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6667" w14:textId="77777777" w:rsidR="00F0267D" w:rsidRDefault="00F0267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</w:p>
    <w:p w14:paraId="57DACCEA" w14:textId="6C4BB6ED" w:rsidR="00F0267D" w:rsidRDefault="00F0267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Конспект уроку.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Папороті 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Мета: виявити ускладнення в будові та розмноженні наступного відділу рослин, різноманітністю видів, що мешкають на території сучасної України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, необхідністю охорони певних видів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План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1. Вивчення </w:t>
      </w:r>
      <w:proofErr w:type="spellStart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нововго</w:t>
      </w:r>
      <w:proofErr w:type="spellEnd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матеріалу. Робота з текстом підручника</w:t>
      </w:r>
    </w:p>
    <w:p w14:paraId="6473E910" w14:textId="77777777" w:rsidR="00F0267D" w:rsidRDefault="00F0267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1.      Читаємо п. 41. Папороті.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2.      На мал174 розглядаємо будову папороті. Це спорофіт. Згадайте. Де вам доводилось бачити таку рослину? Знайдіть органи у рослини. Де зустрічаються папороті? Чому ми не можемо їх побачити на території Криворіжжя?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3.      На мал176 розгляньте особливості розмноження папоротей. Відбувається чергування спорофіту та гамето фіту. Одночасно спорами та гаметами. Життєвий цикл тому складний. Увага! Для запліднення потрібна вода, тому зустрічаються рослини у вологих місцях.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4.      Прочитайте про різноманітність папоротей, що зустрічаються на території України. Чи однаковий вони мають вигляд?. Ви пишіть у зошит приклади рослин, що вам пропонують.</w:t>
      </w:r>
    </w:p>
    <w:p w14:paraId="0A81E079" w14:textId="77777777" w:rsidR="00F0267D" w:rsidRDefault="00F0267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5</w:t>
      </w:r>
      <w:r w:rsidRPr="00F0267D">
        <w:rPr>
          <w:rFonts w:ascii="Times New Roman" w:eastAsia="Times New Roman" w:hAnsi="Times New Roman" w:cs="Times New Roman"/>
          <w:b/>
          <w:bCs/>
          <w:color w:val="5B667F"/>
          <w:sz w:val="24"/>
          <w:szCs w:val="24"/>
          <w:lang w:eastAsia="uk-UA"/>
        </w:rPr>
        <w:t>. виконати лабораторну роботу. Будова папороті.</w:t>
      </w:r>
    </w:p>
    <w:p w14:paraId="31D1985D" w14:textId="77777777" w:rsidR="00F0267D" w:rsidRDefault="00F0267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А) розгляньте мал175. Підпишіть будову, намалюйте будову папороті. знайдіть кореневище, додаткові корені, молоді листки, листки із скупченням спорангій, окремий сорус. </w:t>
      </w:r>
    </w:p>
    <w:p w14:paraId="30C55FEA" w14:textId="77777777" w:rsidR="00F0267D" w:rsidRDefault="00F0267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Б) де зустрічаються папороті?</w:t>
      </w:r>
    </w:p>
    <w:p w14:paraId="01CCE2B4" w14:textId="7FCE74C5" w:rsidR="00F0267D" w:rsidRDefault="00F0267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В) які папороті можна зустріти на території України?</w:t>
      </w:r>
      <w:r w:rsidR="004D48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Яке вини мають використання людиною?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5.      </w:t>
      </w:r>
      <w:proofErr w:type="spellStart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Дом</w:t>
      </w:r>
      <w:proofErr w:type="spellEnd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\\завдання. Вивчити п41. </w:t>
      </w:r>
      <w:r w:rsidR="004D48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Виконати роботу. </w:t>
      </w:r>
      <w:proofErr w:type="spellStart"/>
      <w:r w:rsidR="004D48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Пов</w:t>
      </w:r>
      <w:proofErr w:type="spellEnd"/>
      <w:r w:rsidR="004D48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Будову амеби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 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="004D48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2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      Вивчення нового матеріалу.</w:t>
      </w:r>
      <w:r w:rsidR="004D485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Теоретичний матеріал.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 Чим характерні папороті?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 Усі види папоротей, які трапляються на території нашої країни, - виключно трав’янисті рослини . Серед мешканців тропіків трапляються й деревоподібні види. Цікаво знати, що у прісних водоймах (річках, озерах, іригаційних каналах тощо) мешкає сальвінія плаваюча . Ця рослина занесена до Червоної книги України, Європейського та Світового червоних списків.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Багато видів папоротей дуже декоративні . Мабуть, і ви милувались їхнім різноманіттям у парках, скверах, на подвір’ях, в офісах. З будовою папоротей ознайомимося на прикладі щитника чоловічого . Ця рослина має підземний пагін - кореневище. Від нього відходять додаткові корені. Над поверхнею ґрунту розташовані лише великі листки, що ростуть верхівкою. Зачатковий листок </w:t>
      </w:r>
      <w:proofErr w:type="spellStart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равликоподібно</w:t>
      </w:r>
      <w:proofErr w:type="spellEnd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скручений, і лише згодом він розкручується.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На нижній поверхні листка можна побачити невеличкі коричневі горбки. Це групи  </w:t>
      </w:r>
      <w:proofErr w:type="spellStart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порангіїв</w:t>
      </w:r>
      <w:proofErr w:type="spellEnd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, укриті спільним покривальцем. Коли спори дозрівають, покривальця руйнуються, і спори </w:t>
      </w:r>
      <w:proofErr w:type="spellStart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висипаються</w:t>
      </w:r>
      <w:proofErr w:type="spellEnd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За сприятливих умов зі спори розвивається особина статевого покоління — заросток. Він має вигляд невеличкої серцеподібної пластинки діаметром 1-1,5 см. На нижній частині утворюються ризоїди. Там само розташовані й чоловічі та жіночі генеративні органи. Як і в мохів, у папоротей запліднення можливе лише за наявності води. Після запліднення із зиготи розвивається особина нестатевого покоління.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== Яка роль вимерлих плаунів, хвощів і папоротей у формуванні кам’яного вугілля? Кам’яне вугілля людина використовує як паливо та для виробництва лаків, фарб, асфальту. Утворилося воно з решток викопних деревоподібних папоротей, хвощів і плаунів. Ці процеси найбільш </w:t>
      </w:r>
      <w:proofErr w:type="spellStart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інтенсивно</w:t>
      </w:r>
      <w:proofErr w:type="spellEnd"/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відбувалися протягом одного з періодів геологічної історії нашої планети, який так і назвали - кам’яновугільний. Клімат у ті часи на певних територіях був теплим і вологим, а суходіл вкривали неглибокі заплави та численні болота. Такі кліматичні умови сприяли швидкому росту рослин. Густі непрохідні ліси, у яких переважали велетенські папороті, хвощі, плауни, зростали на величезних просторах Землі</w:t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</w:r>
      <w:r w:rsidRPr="00F0267D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lastRenderedPageBreak/>
        <w:t>Після відмирання стовбури рослин потрапляли у воду. Там їх поступово засипало піском і мулом. За умов нестачі кисню із часом з відмерлих рослин сформувалися потужні поклади кам’яного вугілля. В Україні їх багато на сході країни, зокрема в Донецькому кам’яновугільному басейні. Саме там розвинена і вугледобувна промисловість. Отже, спалюючи кам’яне вугілля, ми фактично використовуємо енергію Сонця, яку завдяки фотосинтезу запасали давні папоротеподібні.</w:t>
      </w:r>
    </w:p>
    <w:p w14:paraId="2E62A367" w14:textId="47D59E15" w:rsidR="004D485D" w:rsidRDefault="004D485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3. закріплення знань . виконання роботи згідно інструкції.</w:t>
      </w:r>
    </w:p>
    <w:p w14:paraId="691E5AAD" w14:textId="77CF9C66" w:rsidR="004D485D" w:rsidRPr="00F0267D" w:rsidRDefault="004D485D" w:rsidP="00F0267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дом</w:t>
      </w:r>
      <w:proofErr w:type="spellEnd"/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\\завдання. Вивчити п41. Виконати роботу.</w:t>
      </w:r>
    </w:p>
    <w:p w14:paraId="6B29DE69" w14:textId="77777777" w:rsidR="00C31116" w:rsidRPr="00F0267D" w:rsidRDefault="00C31116" w:rsidP="00F0267D">
      <w:pPr>
        <w:spacing w:line="240" w:lineRule="auto"/>
        <w:rPr>
          <w:rFonts w:ascii="Times New Roman" w:hAnsi="Times New Roman" w:cs="Times New Roman"/>
        </w:rPr>
      </w:pPr>
    </w:p>
    <w:sectPr w:rsidR="00C31116" w:rsidRPr="00F026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73"/>
    <w:rsid w:val="00456573"/>
    <w:rsid w:val="004D485D"/>
    <w:rsid w:val="00C31116"/>
    <w:rsid w:val="00F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7B95"/>
  <w15:chartTrackingRefBased/>
  <w15:docId w15:val="{37418C10-48C5-4159-8D8D-E31CA54A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2587</Words>
  <Characters>1476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2023-02-24T11:06:00Z</dcterms:created>
  <dcterms:modified xsi:type="dcterms:W3CDTF">2023-02-24T11:23:00Z</dcterms:modified>
</cp:coreProperties>
</file>