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44D" w:rsidRPr="0036756D" w:rsidRDefault="00B976B5" w:rsidP="00BD587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36756D">
        <w:rPr>
          <w:rFonts w:ascii="Times New Roman" w:eastAsia="Calibri" w:hAnsi="Times New Roman" w:cs="Times New Roman"/>
          <w:sz w:val="28"/>
          <w:szCs w:val="28"/>
          <w:lang w:val="uk-UA"/>
        </w:rPr>
        <w:t>Дата 02.03.2023</w:t>
      </w:r>
      <w:r w:rsidR="001B744D" w:rsidRPr="003675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1B744D" w:rsidRPr="0036756D" w:rsidRDefault="00B976B5" w:rsidP="00BD587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756D">
        <w:rPr>
          <w:rFonts w:ascii="Times New Roman" w:eastAsia="Calibri" w:hAnsi="Times New Roman" w:cs="Times New Roman"/>
          <w:sz w:val="28"/>
          <w:szCs w:val="28"/>
          <w:lang w:val="uk-UA"/>
        </w:rPr>
        <w:t>Клас 6 – А</w:t>
      </w:r>
      <w:r w:rsidR="001B744D" w:rsidRPr="0036756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1B744D" w:rsidRPr="0036756D" w:rsidRDefault="001B744D" w:rsidP="00BD587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756D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1B744D" w:rsidRPr="0036756D" w:rsidRDefault="001B744D" w:rsidP="00BD587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36756D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3675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1B744D" w:rsidRPr="0036756D" w:rsidRDefault="001B744D" w:rsidP="00BD587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B744D" w:rsidRPr="0036756D" w:rsidRDefault="001B744D" w:rsidP="00BD58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6756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уроку.</w:t>
      </w:r>
      <w:r w:rsidRPr="003675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983489" w:rsidRPr="003675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Живлення, водний режим і робота річок. Пороги і водоспади. </w:t>
      </w:r>
      <w:r w:rsidR="004350ED" w:rsidRPr="003675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теми «Вулканізм.»</w:t>
      </w:r>
    </w:p>
    <w:p w:rsidR="001B744D" w:rsidRPr="0036756D" w:rsidRDefault="001B744D" w:rsidP="008A7E3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36756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</w:t>
      </w:r>
      <w:r w:rsidRPr="003675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w:r w:rsidR="00FC4D76" w:rsidRPr="0036756D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сформувати в учнів уявлення про живлення та водний режим річок, вивчити поняття «живлення річки» та «режим річки», виявити особливості роботи річок, встановити закономірність між будовою річкової долини та характером течії; розвивати практичні вміння визначати за картою географічне положення річки, напряму течії та найбільших приток</w:t>
      </w:r>
      <w:r w:rsidR="00FC56EC" w:rsidRPr="0036756D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1B744D" w:rsidRPr="0036756D" w:rsidRDefault="001B744D" w:rsidP="00BD587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6756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9F0AAD" w:rsidRPr="0036756D" w:rsidRDefault="009F0AAD" w:rsidP="00BD58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6756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1. Живлення річок.</w:t>
      </w:r>
    </w:p>
    <w:p w:rsidR="009F0AAD" w:rsidRPr="0036756D" w:rsidRDefault="009F0AAD" w:rsidP="00BD587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756D">
        <w:rPr>
          <w:rFonts w:ascii="Times New Roman" w:eastAsia="Calibri" w:hAnsi="Times New Roman" w:cs="Times New Roman"/>
          <w:sz w:val="28"/>
          <w:szCs w:val="28"/>
          <w:lang w:val="uk-UA"/>
        </w:rPr>
        <w:t>Річки живляться дощовими, талими сніговими, льодовиковими та підземними водами. Від джерела живлення залежить кількість води і зміна її рівня в річці.</w:t>
      </w:r>
      <w:r w:rsidRPr="0036756D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="00FC56EC" w:rsidRPr="003675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FC56EC" w:rsidRPr="0036756D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36756D">
        <w:rPr>
          <w:rFonts w:ascii="Times New Roman" w:eastAsia="Calibri" w:hAnsi="Times New Roman" w:cs="Times New Roman"/>
          <w:sz w:val="28"/>
          <w:szCs w:val="28"/>
          <w:lang w:val="uk-UA"/>
        </w:rPr>
        <w:t>Переважно дощовими водами живляться річки в районах із жарким і вологим кліматом. Таке живлення мають найбільш повноводні річки земної кулі – Амазонка і Конго. Рівень води в них майже не змінюється, оскільки рясні дощі випадають в їх басейнах цілий рік.</w:t>
      </w:r>
    </w:p>
    <w:p w:rsidR="009F0AAD" w:rsidRPr="0036756D" w:rsidRDefault="009F0AAD" w:rsidP="00BD587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756D">
        <w:rPr>
          <w:rFonts w:ascii="Times New Roman" w:eastAsia="Calibri" w:hAnsi="Times New Roman" w:cs="Times New Roman"/>
          <w:sz w:val="28"/>
          <w:szCs w:val="28"/>
          <w:lang w:val="uk-UA"/>
        </w:rPr>
        <w:t>Льодовиковими водами живляться річки, витоки яких знаходяться високо в горах, де вершини вкриті льодовиками. Найвищий рівень води в цих річках – влітку, коли тануть льодовики. Таке живлення має Амудар’я.</w:t>
      </w:r>
      <w:r w:rsidRPr="0036756D">
        <w:rPr>
          <w:rFonts w:ascii="Times New Roman" w:eastAsia="Calibri" w:hAnsi="Times New Roman" w:cs="Times New Roman"/>
          <w:sz w:val="28"/>
          <w:szCs w:val="28"/>
          <w:lang w:val="uk-UA"/>
        </w:rPr>
        <w:br/>
        <w:t>Переважно талими сніговими водами живляться річки помірного клімату з холодними, сніжними зимами. До таких річок належать Об, Волга, Печора.</w:t>
      </w:r>
      <w:r w:rsidRPr="0036756D">
        <w:rPr>
          <w:rFonts w:ascii="Times New Roman" w:eastAsia="Calibri" w:hAnsi="Times New Roman" w:cs="Times New Roman"/>
          <w:sz w:val="28"/>
          <w:szCs w:val="28"/>
          <w:lang w:val="uk-UA"/>
        </w:rPr>
        <w:br/>
        <w:t>Підземними водами живляться майже всі річки. Завдяки їм ріки не пересихають улітку і поповнюються водою взимку, саме тому не висихають під льодом.</w:t>
      </w:r>
      <w:r w:rsidRPr="0036756D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="00FC56EC" w:rsidRPr="003675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FC56EC" w:rsidRPr="0036756D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36756D">
        <w:rPr>
          <w:rFonts w:ascii="Times New Roman" w:eastAsia="Calibri" w:hAnsi="Times New Roman" w:cs="Times New Roman"/>
          <w:sz w:val="28"/>
          <w:szCs w:val="28"/>
          <w:lang w:val="uk-UA"/>
        </w:rPr>
        <w:t>Є річки, що мають мішане живлення: і дощовими, і талими сніговими, і підземними водами. Таке живлення мають річки помірних широт. Взимку, коли вони вкриті кригою, єдине джерело живлення – виходи підземних вод в їх руслах. Навесні вони поповнюються талими сніговими водами, а влітку – дощовими і підземними.</w:t>
      </w:r>
      <w:r w:rsidRPr="0036756D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="00FC56EC" w:rsidRPr="0036756D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36756D">
        <w:rPr>
          <w:rFonts w:ascii="Times New Roman" w:eastAsia="Calibri" w:hAnsi="Times New Roman" w:cs="Times New Roman"/>
          <w:sz w:val="28"/>
          <w:szCs w:val="28"/>
          <w:lang w:val="uk-UA"/>
        </w:rPr>
        <w:t>У різні пори року живлення річок різне: взимку – підземними водами, весною – снігове, влітку – дощове та льодовикове, восени – дощове. Тож і рівень води в річці в різні пори року буде різним. Відповідно відбуваються зміни й температури води, швидкості течії та інших характеристик. Тобто змінюється режим річки.</w:t>
      </w:r>
    </w:p>
    <w:p w:rsidR="00BD587D" w:rsidRPr="0036756D" w:rsidRDefault="00BD587D" w:rsidP="00BD587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36756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2.Робота річок</w:t>
      </w:r>
    </w:p>
    <w:p w:rsidR="00BD587D" w:rsidRPr="0036756D" w:rsidRDefault="00BD587D" w:rsidP="00BD587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675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Руйнування (ерозія)  → Перенесення (транспортування) → Накопичення (акумуляція </w:t>
      </w:r>
      <w:proofErr w:type="spellStart"/>
      <w:r w:rsidRPr="003675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гірськиї</w:t>
      </w:r>
      <w:proofErr w:type="spellEnd"/>
      <w:r w:rsidRPr="003675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порід)</w:t>
      </w:r>
    </w:p>
    <w:p w:rsidR="00BD587D" w:rsidRPr="0036756D" w:rsidRDefault="00BD587D" w:rsidP="00BD58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6756D">
        <w:rPr>
          <w:rFonts w:ascii="Times New Roman" w:eastAsia="Times New Roman" w:hAnsi="Times New Roman" w:cs="Times New Roman"/>
          <w:spacing w:val="-18"/>
          <w:sz w:val="28"/>
          <w:szCs w:val="28"/>
          <w:lang w:val="uk-UA" w:eastAsia="ru-RU"/>
        </w:rPr>
        <w:t>3.</w:t>
      </w:r>
      <w:r w:rsidRPr="003675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  </w:t>
      </w:r>
      <w:r w:rsidRPr="0036756D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val="uk-UA" w:eastAsia="ru-RU"/>
        </w:rPr>
        <w:t>Гірські та рівнинні річки:</w:t>
      </w:r>
    </w:p>
    <w:p w:rsidR="00BD587D" w:rsidRPr="0036756D" w:rsidRDefault="00BD587D" w:rsidP="00BD58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6756D"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ru-RU"/>
        </w:rPr>
        <w:t>а)</w:t>
      </w:r>
      <w:r w:rsidRPr="003675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   </w:t>
      </w:r>
      <w:r w:rsidRPr="0036756D">
        <w:rPr>
          <w:rFonts w:ascii="Times New Roman" w:eastAsia="Times New Roman" w:hAnsi="Times New Roman" w:cs="Times New Roman"/>
          <w:spacing w:val="-3"/>
          <w:sz w:val="28"/>
          <w:szCs w:val="28"/>
          <w:lang w:val="uk-UA" w:eastAsia="ru-RU"/>
        </w:rPr>
        <w:t>відмінності характеру течії гірських і рівнинних річок;</w:t>
      </w:r>
    </w:p>
    <w:p w:rsidR="00BD587D" w:rsidRPr="0036756D" w:rsidRDefault="00BD587D" w:rsidP="00BD58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675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Дно рівнинних річок складається в основному м’якими породами, що легко розмиваються, однак у деяких місцях трапляються тверді породи, що перегороджують русло, тоді на річці утворюються пороги та водоспади.</w:t>
      </w:r>
    </w:p>
    <w:p w:rsidR="00BD587D" w:rsidRPr="0036756D" w:rsidRDefault="00BD587D" w:rsidP="00BD58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6756D">
        <w:rPr>
          <w:rFonts w:ascii="Times New Roman" w:eastAsia="Times New Roman" w:hAnsi="Times New Roman" w:cs="Times New Roman"/>
          <w:spacing w:val="-12"/>
          <w:sz w:val="28"/>
          <w:szCs w:val="28"/>
          <w:lang w:val="uk-UA" w:eastAsia="ru-RU"/>
        </w:rPr>
        <w:t>б)</w:t>
      </w:r>
      <w:r w:rsidRPr="003675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   </w:t>
      </w:r>
      <w:r w:rsidRPr="0036756D">
        <w:rPr>
          <w:rFonts w:ascii="Times New Roman" w:eastAsia="Times New Roman" w:hAnsi="Times New Roman" w:cs="Times New Roman"/>
          <w:spacing w:val="-3"/>
          <w:sz w:val="28"/>
          <w:szCs w:val="28"/>
          <w:lang w:val="uk-UA" w:eastAsia="ru-RU"/>
        </w:rPr>
        <w:t>утворення порогів і водоспадів.</w:t>
      </w:r>
    </w:p>
    <w:p w:rsidR="00BD587D" w:rsidRPr="0036756D" w:rsidRDefault="00BD587D" w:rsidP="00BD58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6756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Пороги</w:t>
      </w:r>
      <w:r w:rsidRPr="003675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– кам’янисті ділянки в річищі, що утворені виходами твердих гірських порід або валунами. (на Дніпрі між Дніпропетровськом і  Запоріжжям на поверхню виходило 9 гранітних порогів, які в 1932 р. були затоплені після спорудження Запорізької ГЕС.</w:t>
      </w:r>
    </w:p>
    <w:p w:rsidR="001B744D" w:rsidRPr="0036756D" w:rsidRDefault="00BD587D" w:rsidP="00FC56E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6756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Водоспад</w:t>
      </w:r>
      <w:r w:rsidRPr="003675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– падіння води в річці з виступу, утвореного в її річищі, складеного твердими породами</w:t>
      </w:r>
    </w:p>
    <w:p w:rsidR="004350ED" w:rsidRPr="0036756D" w:rsidRDefault="004350ED" w:rsidP="004350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675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Повторення теми «Вулканізм.» Опрацювати питання усно 1 - 4  стр.85  підручника  </w:t>
      </w:r>
      <w:r w:rsidRPr="0036756D">
        <w:rPr>
          <w:rFonts w:ascii="Times New Roman" w:eastAsia="Calibri" w:hAnsi="Times New Roman" w:cs="Times New Roman"/>
          <w:sz w:val="28"/>
          <w:szCs w:val="28"/>
          <w:lang w:val="uk-UA"/>
        </w:rPr>
        <w:t>§ 21 .</w:t>
      </w:r>
    </w:p>
    <w:p w:rsidR="001B744D" w:rsidRPr="0036756D" w:rsidRDefault="001B744D" w:rsidP="00BD587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6756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1B744D" w:rsidRPr="0036756D" w:rsidRDefault="001B744D" w:rsidP="004350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6756D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 параграф 47</w:t>
      </w:r>
      <w:r w:rsidR="004350ED" w:rsidRPr="0036756D">
        <w:rPr>
          <w:rFonts w:ascii="Times New Roman" w:eastAsia="Calibri" w:hAnsi="Times New Roman" w:cs="Times New Roman"/>
          <w:sz w:val="28"/>
          <w:szCs w:val="28"/>
          <w:lang w:val="uk-UA"/>
        </w:rPr>
        <w:t>,48</w:t>
      </w:r>
      <w:r w:rsidRPr="003675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за темою уроку. </w:t>
      </w:r>
      <w:r w:rsidR="004350ED" w:rsidRPr="0036756D">
        <w:rPr>
          <w:rFonts w:ascii="Times New Roman" w:eastAsia="Calibri" w:hAnsi="Times New Roman" w:cs="Times New Roman"/>
          <w:sz w:val="28"/>
          <w:szCs w:val="28"/>
          <w:lang w:val="uk-UA"/>
        </w:rPr>
        <w:t>Скласти словничок з нових слів у зошиті.</w:t>
      </w:r>
      <w:r w:rsidR="004350ED" w:rsidRPr="003675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Повторення теми «Вулканізм.» Опрацювати питання усно 1 - 4  стр.85  підручника  </w:t>
      </w:r>
      <w:r w:rsidR="004350ED" w:rsidRPr="0036756D">
        <w:rPr>
          <w:rFonts w:ascii="Times New Roman" w:eastAsia="Calibri" w:hAnsi="Times New Roman" w:cs="Times New Roman"/>
          <w:sz w:val="28"/>
          <w:szCs w:val="28"/>
          <w:lang w:val="uk-UA"/>
        </w:rPr>
        <w:t>§ 21 .</w:t>
      </w:r>
    </w:p>
    <w:p w:rsidR="00A44C59" w:rsidRPr="0036756D" w:rsidRDefault="00A44C59" w:rsidP="00BD587D">
      <w:pPr>
        <w:spacing w:after="0" w:line="240" w:lineRule="auto"/>
        <w:jc w:val="both"/>
        <w:rPr>
          <w:sz w:val="28"/>
          <w:szCs w:val="28"/>
          <w:lang w:val="uk-UA"/>
        </w:rPr>
      </w:pPr>
      <w:r w:rsidRPr="0036756D">
        <w:rPr>
          <w:rFonts w:ascii="Times New Roman" w:eastAsia="Calibri" w:hAnsi="Times New Roman" w:cs="Times New Roman"/>
          <w:sz w:val="28"/>
          <w:szCs w:val="28"/>
          <w:lang w:val="uk-UA"/>
        </w:rPr>
        <w:t>- Переглянути відео урок</w:t>
      </w:r>
      <w:r w:rsidR="001B744D" w:rsidRPr="003675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посиланням:</w:t>
      </w:r>
      <w:r w:rsidRPr="0036756D">
        <w:rPr>
          <w:sz w:val="28"/>
          <w:szCs w:val="28"/>
        </w:rPr>
        <w:t xml:space="preserve"> </w:t>
      </w:r>
      <w:r w:rsidRPr="0036756D">
        <w:rPr>
          <w:rFonts w:ascii="Times New Roman" w:eastAsia="Calibri" w:hAnsi="Times New Roman" w:cs="Times New Roman"/>
          <w:sz w:val="28"/>
          <w:szCs w:val="28"/>
          <w:lang w:val="uk-UA"/>
        </w:rPr>
        <w:t>https://www.youtube.com/watch?v=CIeWmoyNHls</w:t>
      </w:r>
      <w:r w:rsidR="001B744D" w:rsidRPr="003675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9F0AAD" w:rsidRPr="0036756D" w:rsidRDefault="009F0AAD" w:rsidP="00BD58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75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виконай </w:t>
      </w:r>
      <w:r w:rsidR="00A44C59" w:rsidRPr="003675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письмово </w:t>
      </w:r>
      <w:r w:rsidRPr="0036756D">
        <w:rPr>
          <w:rFonts w:ascii="Times New Roman" w:eastAsia="Calibri" w:hAnsi="Times New Roman" w:cs="Times New Roman"/>
          <w:sz w:val="28"/>
          <w:szCs w:val="28"/>
          <w:lang w:val="uk-UA"/>
        </w:rPr>
        <w:t>завдання</w:t>
      </w:r>
      <w:r w:rsidR="00A44C59" w:rsidRPr="0036756D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  <w:r w:rsidRPr="003675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9F0AAD" w:rsidRPr="0036756D" w:rsidRDefault="009F0AAD" w:rsidP="00A44C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6756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«Доповни речення»</w:t>
      </w:r>
    </w:p>
    <w:p w:rsidR="009F0AAD" w:rsidRPr="0036756D" w:rsidRDefault="009D0D26" w:rsidP="00BD58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  <w:r w:rsidRPr="0036756D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1.</w:t>
      </w:r>
      <w:r w:rsidR="009F0AAD" w:rsidRPr="0036756D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Природний водний потік, що тече в зниженні рельєфу, утвореному його  рухом</w:t>
      </w:r>
      <w:r w:rsidRPr="0036756D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………….</w:t>
      </w:r>
      <w:r w:rsidR="009F0AAD" w:rsidRPr="0036756D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> </w:t>
      </w:r>
    </w:p>
    <w:p w:rsidR="009F0AAD" w:rsidRPr="0036756D" w:rsidRDefault="009D0D26" w:rsidP="00BD58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</w:pPr>
      <w:r w:rsidRPr="0036756D">
        <w:rPr>
          <w:rFonts w:ascii="Times New Roman" w:eastAsia="Times New Roman" w:hAnsi="Times New Roman" w:cs="Times New Roman"/>
          <w:iCs/>
          <w:spacing w:val="-10"/>
          <w:sz w:val="28"/>
          <w:szCs w:val="28"/>
          <w:lang w:val="uk-UA" w:eastAsia="ru-RU"/>
        </w:rPr>
        <w:t>2.</w:t>
      </w:r>
      <w:r w:rsidR="009F0AAD" w:rsidRPr="0036756D">
        <w:rPr>
          <w:rFonts w:ascii="Times New Roman" w:eastAsia="Times New Roman" w:hAnsi="Times New Roman" w:cs="Times New Roman"/>
          <w:iCs/>
          <w:spacing w:val="-10"/>
          <w:sz w:val="28"/>
          <w:szCs w:val="28"/>
          <w:lang w:val="uk-UA" w:eastAsia="ru-RU"/>
        </w:rPr>
        <w:t xml:space="preserve"> Головна річка з усіма притоками.</w:t>
      </w:r>
      <w:r w:rsidR="009F0AAD" w:rsidRPr="0036756D"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  <w:t> </w:t>
      </w:r>
      <w:r w:rsidRPr="0036756D"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  <w:t>……………….</w:t>
      </w:r>
    </w:p>
    <w:p w:rsidR="009F0AAD" w:rsidRPr="0036756D" w:rsidRDefault="009D0D26" w:rsidP="00BD58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  <w:r w:rsidRPr="0036756D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3.</w:t>
      </w:r>
      <w:r w:rsidR="009F0AAD" w:rsidRPr="0036756D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Початок річки (озеро, болото, джерело, в горах - льодовики</w:t>
      </w:r>
      <w:r w:rsidR="009F0AAD" w:rsidRPr="003675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)</w:t>
      </w:r>
      <w:r w:rsidRPr="003675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</w:t>
      </w:r>
      <w:r w:rsidR="009F0AAD" w:rsidRPr="0036756D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> </w:t>
      </w:r>
    </w:p>
    <w:p w:rsidR="009D0D26" w:rsidRPr="0036756D" w:rsidRDefault="009D0D26" w:rsidP="009D0D2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  <w:r w:rsidRPr="0036756D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4. </w:t>
      </w:r>
      <w:r w:rsidR="009F0AAD" w:rsidRPr="0036756D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Місце де річка впадає в іншу річку, озеро чи море.</w:t>
      </w:r>
      <w:r w:rsidR="009F0AAD" w:rsidRPr="0036756D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> </w:t>
      </w:r>
      <w:r w:rsidRPr="0036756D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>……………</w:t>
      </w:r>
    </w:p>
    <w:p w:rsidR="009F0AAD" w:rsidRPr="0036756D" w:rsidRDefault="009D0D26" w:rsidP="00BD58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</w:pPr>
      <w:r w:rsidRPr="0036756D">
        <w:rPr>
          <w:rFonts w:ascii="Times New Roman" w:eastAsia="Times New Roman" w:hAnsi="Times New Roman" w:cs="Times New Roman"/>
          <w:iCs/>
          <w:spacing w:val="-10"/>
          <w:sz w:val="28"/>
          <w:szCs w:val="28"/>
          <w:lang w:val="uk-UA" w:eastAsia="ru-RU"/>
        </w:rPr>
        <w:t>5.</w:t>
      </w:r>
      <w:r w:rsidR="009F0AAD" w:rsidRPr="0036756D">
        <w:rPr>
          <w:rFonts w:ascii="Times New Roman" w:eastAsia="Times New Roman" w:hAnsi="Times New Roman" w:cs="Times New Roman"/>
          <w:iCs/>
          <w:spacing w:val="-10"/>
          <w:sz w:val="28"/>
          <w:szCs w:val="28"/>
          <w:lang w:val="uk-UA" w:eastAsia="ru-RU"/>
        </w:rPr>
        <w:t xml:space="preserve"> Це річка, яка впадає в головну річку.</w:t>
      </w:r>
      <w:r w:rsidRPr="0036756D">
        <w:rPr>
          <w:rFonts w:ascii="Times New Roman" w:eastAsia="Times New Roman" w:hAnsi="Times New Roman" w:cs="Times New Roman"/>
          <w:iCs/>
          <w:spacing w:val="-10"/>
          <w:sz w:val="28"/>
          <w:szCs w:val="28"/>
          <w:lang w:val="uk-UA" w:eastAsia="ru-RU"/>
        </w:rPr>
        <w:t xml:space="preserve"> ……………..</w:t>
      </w:r>
      <w:r w:rsidR="009F0AAD" w:rsidRPr="0036756D"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  <w:t> </w:t>
      </w:r>
    </w:p>
    <w:p w:rsidR="009F0AAD" w:rsidRPr="0036756D" w:rsidRDefault="009D0D26" w:rsidP="00BD58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</w:pPr>
      <w:r w:rsidRPr="0036756D">
        <w:rPr>
          <w:rFonts w:ascii="Times New Roman" w:eastAsia="Times New Roman" w:hAnsi="Times New Roman" w:cs="Times New Roman"/>
          <w:iCs/>
          <w:spacing w:val="-10"/>
          <w:sz w:val="28"/>
          <w:szCs w:val="28"/>
          <w:lang w:val="uk-UA" w:eastAsia="ru-RU"/>
        </w:rPr>
        <w:t>6.</w:t>
      </w:r>
      <w:r w:rsidR="009F0AAD" w:rsidRPr="0036756D">
        <w:rPr>
          <w:rFonts w:ascii="Times New Roman" w:eastAsia="Times New Roman" w:hAnsi="Times New Roman" w:cs="Times New Roman"/>
          <w:iCs/>
          <w:spacing w:val="-10"/>
          <w:sz w:val="28"/>
          <w:szCs w:val="28"/>
          <w:lang w:val="uk-UA" w:eastAsia="ru-RU"/>
        </w:rPr>
        <w:t> Звивисте заглиблення по якому тече річка від витоку до гирла.</w:t>
      </w:r>
      <w:r w:rsidR="009F0AAD" w:rsidRPr="0036756D"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  <w:t> </w:t>
      </w:r>
      <w:r w:rsidRPr="0036756D"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  <w:t xml:space="preserve"> ……………</w:t>
      </w:r>
    </w:p>
    <w:p w:rsidR="009F0AAD" w:rsidRPr="0036756D" w:rsidRDefault="009D0D26" w:rsidP="00BD58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</w:pPr>
      <w:r w:rsidRPr="0036756D">
        <w:rPr>
          <w:rFonts w:ascii="Times New Roman" w:eastAsia="Times New Roman" w:hAnsi="Times New Roman" w:cs="Times New Roman"/>
          <w:iCs/>
          <w:spacing w:val="-10"/>
          <w:sz w:val="28"/>
          <w:szCs w:val="28"/>
          <w:lang w:val="uk-UA" w:eastAsia="ru-RU"/>
        </w:rPr>
        <w:t>7.</w:t>
      </w:r>
      <w:r w:rsidR="009F0AAD" w:rsidRPr="0036756D">
        <w:rPr>
          <w:rFonts w:ascii="Times New Roman" w:eastAsia="Times New Roman" w:hAnsi="Times New Roman" w:cs="Times New Roman"/>
          <w:iCs/>
          <w:spacing w:val="-10"/>
          <w:sz w:val="28"/>
          <w:szCs w:val="28"/>
          <w:lang w:val="uk-UA" w:eastAsia="ru-RU"/>
        </w:rPr>
        <w:t> Найглибша частина річкової долини, що постійно зайнята водним потоком.</w:t>
      </w:r>
      <w:r w:rsidR="009F0AAD" w:rsidRPr="0036756D"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  <w:t> </w:t>
      </w:r>
      <w:r w:rsidRPr="0036756D"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  <w:t>…………..</w:t>
      </w:r>
    </w:p>
    <w:p w:rsidR="009F0AAD" w:rsidRPr="0036756D" w:rsidRDefault="009D0D26" w:rsidP="00BD58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</w:pPr>
      <w:r w:rsidRPr="0036756D">
        <w:rPr>
          <w:rFonts w:ascii="Times New Roman" w:eastAsia="Times New Roman" w:hAnsi="Times New Roman" w:cs="Times New Roman"/>
          <w:iCs/>
          <w:spacing w:val="-10"/>
          <w:sz w:val="28"/>
          <w:szCs w:val="28"/>
          <w:lang w:val="uk-UA" w:eastAsia="ru-RU"/>
        </w:rPr>
        <w:t>8.</w:t>
      </w:r>
      <w:r w:rsidR="009F0AAD" w:rsidRPr="0036756D">
        <w:rPr>
          <w:rFonts w:ascii="Times New Roman" w:eastAsia="Times New Roman" w:hAnsi="Times New Roman" w:cs="Times New Roman"/>
          <w:iCs/>
          <w:spacing w:val="-10"/>
          <w:sz w:val="28"/>
          <w:szCs w:val="28"/>
          <w:lang w:val="uk-UA" w:eastAsia="ru-RU"/>
        </w:rPr>
        <w:t> Частина річкової долини, що заливається водою в період повені.</w:t>
      </w:r>
      <w:r w:rsidR="009F0AAD" w:rsidRPr="0036756D"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  <w:t> </w:t>
      </w:r>
      <w:r w:rsidRPr="0036756D"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  <w:t>………….</w:t>
      </w:r>
    </w:p>
    <w:p w:rsidR="009F0AAD" w:rsidRPr="0036756D" w:rsidRDefault="009D0D26" w:rsidP="00BD58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</w:pPr>
      <w:r w:rsidRPr="0036756D">
        <w:rPr>
          <w:rFonts w:ascii="Times New Roman" w:eastAsia="Times New Roman" w:hAnsi="Times New Roman" w:cs="Times New Roman"/>
          <w:iCs/>
          <w:spacing w:val="-10"/>
          <w:sz w:val="28"/>
          <w:szCs w:val="28"/>
          <w:lang w:val="uk-UA" w:eastAsia="ru-RU"/>
        </w:rPr>
        <w:t>9.</w:t>
      </w:r>
      <w:r w:rsidR="009F0AAD" w:rsidRPr="0036756D">
        <w:rPr>
          <w:rFonts w:ascii="Times New Roman" w:eastAsia="Times New Roman" w:hAnsi="Times New Roman" w:cs="Times New Roman"/>
          <w:iCs/>
          <w:spacing w:val="-10"/>
          <w:sz w:val="28"/>
          <w:szCs w:val="28"/>
          <w:lang w:val="uk-UA" w:eastAsia="ru-RU"/>
        </w:rPr>
        <w:t> Частини річкової долини, які ніколи не заливаються водою ( в минулому були заплавами).</w:t>
      </w:r>
      <w:r w:rsidR="009F0AAD" w:rsidRPr="0036756D"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  <w:t> </w:t>
      </w:r>
      <w:r w:rsidRPr="0036756D"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  <w:t>…………….</w:t>
      </w:r>
    </w:p>
    <w:p w:rsidR="009F0AAD" w:rsidRPr="0036756D" w:rsidRDefault="009D0D26" w:rsidP="00BD58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</w:pPr>
      <w:r w:rsidRPr="0036756D">
        <w:rPr>
          <w:rFonts w:ascii="Times New Roman" w:eastAsia="Times New Roman" w:hAnsi="Times New Roman" w:cs="Times New Roman"/>
          <w:iCs/>
          <w:spacing w:val="-10"/>
          <w:sz w:val="28"/>
          <w:szCs w:val="28"/>
          <w:lang w:val="uk-UA" w:eastAsia="ru-RU"/>
        </w:rPr>
        <w:t>10.</w:t>
      </w:r>
      <w:r w:rsidR="009F0AAD" w:rsidRPr="0036756D">
        <w:rPr>
          <w:rFonts w:ascii="Times New Roman" w:eastAsia="Times New Roman" w:hAnsi="Times New Roman" w:cs="Times New Roman"/>
          <w:iCs/>
          <w:spacing w:val="-10"/>
          <w:sz w:val="28"/>
          <w:szCs w:val="28"/>
          <w:lang w:val="uk-UA" w:eastAsia="ru-RU"/>
        </w:rPr>
        <w:t> Територія, з якої  річка збирає свої води.</w:t>
      </w:r>
      <w:r w:rsidR="009F0AAD" w:rsidRPr="0036756D"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  <w:t> </w:t>
      </w:r>
      <w:r w:rsidRPr="0036756D"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  <w:t>……………</w:t>
      </w:r>
    </w:p>
    <w:p w:rsidR="009F0AAD" w:rsidRPr="0036756D" w:rsidRDefault="009D0D26" w:rsidP="00BD58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6756D">
        <w:rPr>
          <w:rFonts w:ascii="Times New Roman" w:eastAsia="Times New Roman" w:hAnsi="Times New Roman" w:cs="Times New Roman"/>
          <w:iCs/>
          <w:spacing w:val="-10"/>
          <w:sz w:val="28"/>
          <w:szCs w:val="28"/>
          <w:lang w:val="uk-UA" w:eastAsia="ru-RU"/>
        </w:rPr>
        <w:t>11.</w:t>
      </w:r>
      <w:r w:rsidR="009F0AAD" w:rsidRPr="0036756D">
        <w:rPr>
          <w:rFonts w:ascii="Times New Roman" w:eastAsia="Times New Roman" w:hAnsi="Times New Roman" w:cs="Times New Roman"/>
          <w:iCs/>
          <w:spacing w:val="-10"/>
          <w:sz w:val="28"/>
          <w:szCs w:val="28"/>
          <w:lang w:val="uk-UA" w:eastAsia="ru-RU"/>
        </w:rPr>
        <w:t> Границя  басейнів сусідніх річок.</w:t>
      </w:r>
      <w:r w:rsidR="009F0AAD" w:rsidRPr="0036756D"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  <w:t> </w:t>
      </w:r>
      <w:r w:rsidRPr="0036756D"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  <w:t>……………..</w:t>
      </w:r>
    </w:p>
    <w:p w:rsidR="004350ED" w:rsidRPr="0036756D" w:rsidRDefault="004350ED" w:rsidP="004350E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75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на платформу HUMAN, додаток </w:t>
      </w:r>
      <w:proofErr w:type="spellStart"/>
      <w:r w:rsidRPr="0036756D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36756D">
        <w:rPr>
          <w:rFonts w:ascii="Times New Roman" w:eastAsia="Calibri" w:hAnsi="Times New Roman" w:cs="Times New Roman"/>
          <w:sz w:val="28"/>
          <w:szCs w:val="28"/>
          <w:lang w:val="uk-UA"/>
        </w:rPr>
        <w:t>, пошта</w:t>
      </w:r>
    </w:p>
    <w:p w:rsidR="004350ED" w:rsidRPr="0036756D" w:rsidRDefault="004350ED" w:rsidP="004350E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36756D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</w:p>
    <w:p w:rsidR="004350ED" w:rsidRPr="0036756D" w:rsidRDefault="004350ED" w:rsidP="004350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BC3CD9" w:rsidRPr="0036756D" w:rsidRDefault="00BC3CD9" w:rsidP="00BD587D">
      <w:pPr>
        <w:spacing w:after="0" w:line="240" w:lineRule="auto"/>
        <w:jc w:val="both"/>
        <w:rPr>
          <w:sz w:val="28"/>
          <w:szCs w:val="28"/>
          <w:lang w:val="uk-UA"/>
        </w:rPr>
      </w:pPr>
    </w:p>
    <w:sectPr w:rsidR="00BC3CD9" w:rsidRPr="00367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C96"/>
    <w:rsid w:val="001B744D"/>
    <w:rsid w:val="0036756D"/>
    <w:rsid w:val="004350ED"/>
    <w:rsid w:val="00480C96"/>
    <w:rsid w:val="008A7E34"/>
    <w:rsid w:val="00950851"/>
    <w:rsid w:val="00983489"/>
    <w:rsid w:val="009D0D26"/>
    <w:rsid w:val="009F0AAD"/>
    <w:rsid w:val="00A44C59"/>
    <w:rsid w:val="00B976B5"/>
    <w:rsid w:val="00BC3CD9"/>
    <w:rsid w:val="00BD587D"/>
    <w:rsid w:val="00FC4D76"/>
    <w:rsid w:val="00FC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4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744D"/>
    <w:rPr>
      <w:color w:val="0000FF" w:themeColor="hyperlink"/>
      <w:u w:val="single"/>
    </w:rPr>
  </w:style>
  <w:style w:type="paragraph" w:styleId="a4">
    <w:name w:val="No Spacing"/>
    <w:uiPriority w:val="1"/>
    <w:qFormat/>
    <w:rsid w:val="001B74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4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744D"/>
    <w:rPr>
      <w:color w:val="0000FF" w:themeColor="hyperlink"/>
      <w:u w:val="single"/>
    </w:rPr>
  </w:style>
  <w:style w:type="paragraph" w:styleId="a4">
    <w:name w:val="No Spacing"/>
    <w:uiPriority w:val="1"/>
    <w:qFormat/>
    <w:rsid w:val="001B74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8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15</cp:revision>
  <dcterms:created xsi:type="dcterms:W3CDTF">2022-03-22T10:24:00Z</dcterms:created>
  <dcterms:modified xsi:type="dcterms:W3CDTF">2023-02-23T08:49:00Z</dcterms:modified>
</cp:coreProperties>
</file>