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C10" w:rsidRPr="00CC347B" w:rsidRDefault="00375C10" w:rsidP="00375C1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13</w:t>
      </w:r>
      <w:r w:rsidRPr="00CC347B">
        <w:rPr>
          <w:rFonts w:ascii="Times New Roman" w:eastAsia="Calibri" w:hAnsi="Times New Roman" w:cs="Times New Roman"/>
          <w:sz w:val="28"/>
          <w:szCs w:val="28"/>
          <w:lang w:val="uk-UA"/>
        </w:rPr>
        <w:t>.04.2023 р.</w:t>
      </w:r>
    </w:p>
    <w:p w:rsidR="00375C10" w:rsidRPr="00CC347B" w:rsidRDefault="00375C10" w:rsidP="00375C1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6 –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  <w:r w:rsidRPr="00CC347B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375C10" w:rsidRPr="00CC347B" w:rsidRDefault="00375C10" w:rsidP="00375C1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347B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375C10" w:rsidRPr="00CC347B" w:rsidRDefault="00375C10" w:rsidP="00375C1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CC347B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CC34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375C10" w:rsidRPr="00CC347B" w:rsidRDefault="00375C10" w:rsidP="00375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5C10" w:rsidRPr="00CC347B" w:rsidRDefault="00375C10" w:rsidP="00375C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C347B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CC347B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Pr="00CC34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Природні комплекси (ландшафти) як наслідок взаємозв’язків компонентів природи. Географічна оболонка — найбільший природний комплекс Землі, її межі, властивості, закономірності розвитку. Повторення теми «Вітер».</w:t>
      </w:r>
    </w:p>
    <w:p w:rsidR="00375C10" w:rsidRPr="00C41C59" w:rsidRDefault="00375C10" w:rsidP="00375C10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CC347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 уроку: </w:t>
      </w:r>
      <w:r w:rsidRPr="00CC347B">
        <w:rPr>
          <w:rFonts w:ascii="Times New Roman" w:eastAsia="Calibri" w:hAnsi="Times New Roman" w:cs="Times New Roman"/>
          <w:sz w:val="28"/>
          <w:szCs w:val="28"/>
          <w:lang w:val="uk-UA"/>
        </w:rPr>
        <w:t>Дати учням поняття «природні комплекси», ознайомити із взаємозв’язками компонентів природи.</w:t>
      </w:r>
    </w:p>
    <w:p w:rsidR="00375C10" w:rsidRPr="00CC347B" w:rsidRDefault="00375C10" w:rsidP="00375C1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C347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375C10" w:rsidRPr="00CC347B" w:rsidRDefault="00375C10" w:rsidP="00375C1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347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Природний комплекс</w:t>
      </w:r>
      <w:r w:rsidRPr="00CC34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це взаємопов’язані природні компо</w:t>
      </w:r>
      <w:r w:rsidRPr="00CC347B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ненти (гірські породи, повітря, поверхневі та підземні води, ґрунти, рослинність і тварини), що на певній ділянці території.</w:t>
      </w:r>
    </w:p>
    <w:p w:rsidR="00375C10" w:rsidRPr="00CC347B" w:rsidRDefault="00375C10" w:rsidP="00375C1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347B">
        <w:rPr>
          <w:rFonts w:ascii="Times New Roman" w:eastAsia="Calibri" w:hAnsi="Times New Roman" w:cs="Times New Roman"/>
          <w:sz w:val="28"/>
          <w:szCs w:val="28"/>
          <w:lang w:val="uk-UA"/>
        </w:rPr>
        <w:t>Слово «комплекс» в перекладі з латинської означає «зв’язок», «сполучення», унаслідок якого утворюється єдине ціле.</w:t>
      </w:r>
    </w:p>
    <w:p w:rsidR="00375C10" w:rsidRPr="00CC347B" w:rsidRDefault="00375C10" w:rsidP="00375C10">
      <w:pPr>
        <w:spacing w:after="0" w:line="240" w:lineRule="auto"/>
        <w:jc w:val="both"/>
        <w:rPr>
          <w:rFonts w:ascii="Times New Roman" w:eastAsia="Franklin Gothic Heavy" w:hAnsi="Times New Roman" w:cs="Times New Roman"/>
          <w:b/>
          <w:bCs/>
          <w:spacing w:val="-14"/>
          <w:sz w:val="28"/>
          <w:szCs w:val="28"/>
          <w:lang w:val="uk-UA"/>
        </w:rPr>
      </w:pPr>
      <w:r w:rsidRPr="00CC347B">
        <w:rPr>
          <w:rFonts w:ascii="Times New Roman" w:eastAsia="Franklin Gothic Heavy" w:hAnsi="Times New Roman" w:cs="Times New Roman"/>
          <w:b/>
          <w:bCs/>
          <w:spacing w:val="-14"/>
          <w:sz w:val="28"/>
          <w:szCs w:val="28"/>
          <w:lang w:val="uk-UA"/>
        </w:rPr>
        <w:t xml:space="preserve">Найбільший природний комплекс Землі. </w:t>
      </w:r>
    </w:p>
    <w:p w:rsidR="00375C10" w:rsidRPr="00CC347B" w:rsidRDefault="00375C10" w:rsidP="00375C1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347B">
        <w:rPr>
          <w:rFonts w:ascii="Times New Roman" w:eastAsia="Century Schoolbook" w:hAnsi="Times New Roman" w:cs="Times New Roman"/>
          <w:b/>
          <w:bCs/>
          <w:spacing w:val="4"/>
          <w:sz w:val="28"/>
          <w:szCs w:val="28"/>
          <w:lang w:val="uk-UA"/>
        </w:rPr>
        <w:t xml:space="preserve">Такою є </w:t>
      </w:r>
      <w:r w:rsidRPr="00CC347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географічна оболонка</w:t>
      </w:r>
      <w:r w:rsidRPr="00CC347B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Pr="00CC347B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</w:t>
      </w:r>
      <w:r w:rsidRPr="00CC34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яка утворилася внаслідок взаємодії літосфери, атмосфери, гідросфери і біосфери. </w:t>
      </w:r>
    </w:p>
    <w:p w:rsidR="00375C10" w:rsidRPr="00CC347B" w:rsidRDefault="00375C10" w:rsidP="00375C1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347B">
        <w:rPr>
          <w:rFonts w:ascii="Times New Roman" w:eastAsia="Calibri" w:hAnsi="Times New Roman" w:cs="Times New Roman"/>
          <w:sz w:val="28"/>
          <w:szCs w:val="28"/>
          <w:lang w:val="uk-UA"/>
        </w:rPr>
        <w:t>Географічна оболонка є цілісним утворенням, тому необережне втручання людини в природу, бездумне її перетворення призводять до негативних наслідків. Так, вирубування лісів стає причиною лан</w:t>
      </w:r>
      <w:r w:rsidRPr="00CC347B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цюга взаємопов’язаних необоротних змін: зникають лісові рослини й тварини, змінюється місцевий клімат, вимиваються ґрунти, зни</w:t>
      </w:r>
      <w:r w:rsidRPr="00CC347B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жується рівень ґрунтових вод, міліють річки.</w:t>
      </w:r>
    </w:p>
    <w:p w:rsidR="00375C10" w:rsidRPr="00CC347B" w:rsidRDefault="00375C10" w:rsidP="00375C1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347B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Цілісність географічної оболонки забезпечується</w:t>
      </w:r>
      <w:r w:rsidRPr="00CC347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постійним обміном речовиною та енергією між оболонками Землі. Саме завдяки коло обігу речовин та перетворенню енергії в географічній оболоні! всі її компоненти взаємодіють між собою.</w:t>
      </w:r>
    </w:p>
    <w:p w:rsidR="00375C10" w:rsidRPr="00CC347B" w:rsidRDefault="00375C10" w:rsidP="00375C1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34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Географічній оболонці притаманна також ритмічність - закономірна повторюваність у часі всіх природних явищ і процесів розрізняють добові й сезонні ритми, коли природні явища і процеси відбуваються через однаковий проміжок часу впродовж доби й року. </w:t>
      </w:r>
    </w:p>
    <w:p w:rsidR="00375C10" w:rsidRPr="00CC347B" w:rsidRDefault="00375C10" w:rsidP="00375C1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34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Це, наприклад, зміна дня і ночі, пір року, припливи і відпливи тощо. </w:t>
      </w:r>
    </w:p>
    <w:p w:rsidR="00375C10" w:rsidRPr="00CC347B" w:rsidRDefault="00375C10" w:rsidP="00375C1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347B">
        <w:rPr>
          <w:rFonts w:ascii="Times New Roman" w:eastAsia="Calibri" w:hAnsi="Times New Roman" w:cs="Times New Roman"/>
          <w:sz w:val="28"/>
          <w:szCs w:val="28"/>
          <w:lang w:val="uk-UA"/>
        </w:rPr>
        <w:t>Є також багаторічні та вікові ритми: коливання клімату і рів</w:t>
      </w:r>
      <w:r w:rsidRPr="00CC347B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ня води в річках та озерах, нас тупання і від ступання льодовиків та ін. </w:t>
      </w:r>
    </w:p>
    <w:p w:rsidR="00375C10" w:rsidRPr="00CC347B" w:rsidRDefault="00375C10" w:rsidP="00375C1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34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Оскільки географічна оболонка є цілісною, то різні ритми взаємопов’язані. </w:t>
      </w:r>
    </w:p>
    <w:p w:rsidR="00375C10" w:rsidRPr="00CC347B" w:rsidRDefault="00375C10" w:rsidP="00375C1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347B">
        <w:rPr>
          <w:rFonts w:ascii="Times New Roman" w:eastAsia="Calibri" w:hAnsi="Times New Roman" w:cs="Times New Roman"/>
          <w:sz w:val="28"/>
          <w:szCs w:val="28"/>
          <w:lang w:val="uk-UA"/>
        </w:rPr>
        <w:t>Усі живі організми, у т.ч. люди чутливо реагують на прояв ритмічності.</w:t>
      </w:r>
    </w:p>
    <w:p w:rsidR="00375C10" w:rsidRPr="00C41C59" w:rsidRDefault="00375C10" w:rsidP="00375C1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C34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Повторення теми «Вітер». Опрацювати питання усно 1 - 4  стр.137  підручника  </w:t>
      </w:r>
      <w:r w:rsidRPr="00CC347B">
        <w:rPr>
          <w:rFonts w:ascii="Times New Roman" w:eastAsia="Calibri" w:hAnsi="Times New Roman" w:cs="Times New Roman"/>
          <w:sz w:val="28"/>
          <w:szCs w:val="28"/>
          <w:lang w:val="uk-UA"/>
        </w:rPr>
        <w:t>§ 34 .</w:t>
      </w:r>
    </w:p>
    <w:p w:rsidR="00375C10" w:rsidRPr="00CC347B" w:rsidRDefault="00375C10" w:rsidP="00375C1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C347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375C10" w:rsidRPr="00CC347B" w:rsidRDefault="00375C10" w:rsidP="00375C1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34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§56,57 за темою уроку. </w:t>
      </w:r>
    </w:p>
    <w:p w:rsidR="00375C10" w:rsidRPr="00CC347B" w:rsidRDefault="00375C10" w:rsidP="00375C1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347B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- Переглянути презентацію за посиланням: </w:t>
      </w:r>
      <w:hyperlink r:id="rId5" w:history="1">
        <w:r w:rsidRPr="00CC347B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https://www.youtube.com/watch?v=SnfkN-rjFzM</w:t>
        </w:r>
      </w:hyperlink>
      <w:r w:rsidRPr="00CC34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375C10" w:rsidRPr="00CC347B" w:rsidRDefault="00375C10" w:rsidP="00375C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47B">
        <w:rPr>
          <w:rFonts w:ascii="Times New Roman" w:hAnsi="Times New Roman" w:cs="Times New Roman"/>
          <w:sz w:val="28"/>
          <w:szCs w:val="28"/>
          <w:lang w:val="uk-UA"/>
        </w:rPr>
        <w:t>- Виконати письмово в зошиті самостійну роботу (за буквою пишемо відповідь)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Приплив завжди змінюється відпливом, ніч – днем, зима – літом. Усе це ілюструє прояв якої закономірності географічної оболонки? 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Ритмічності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Зональності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proofErr w:type="spellStart"/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Колообігу</w:t>
      </w:r>
      <w:proofErr w:type="spellEnd"/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речовин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Цілісності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Який з зазначених природних комплексів є найбільшим за охопленням території? 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Помірний географічний пояс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Болото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Географічна оболонка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Г.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Природні зона мішаних лісі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Яка з природних зон світу знаходиться ближче всього до Північного полюсу. 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Савани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Тайга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Степи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Тундра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 якому напрямку на рівнинах переважно відбувається зміна одна на одну природних зон? 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 Північного до Південного полюсу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Б.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 Південного до Північного полюсу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Від екватора до полюсів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Уздовж узбережжя материків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Запитання 5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5.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 карті природних зон світу помітно, що в Африці в районі екватора знаходиться зона вологих екваторіальних лісів. На північ та на південь від неї простягається зона саван та рідколісся. Вони, в свою чергу, змінюється на тропічні пустелі. Усе це є проявом якої закономірності в розподілі природних зон? 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Висотної поясності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Широтної зональності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Ритмічності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Цілісності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6.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Установіть правильну відповідність між природними компонентами та їх належністю до оболонок Землі. 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Гірські породи – астеносфера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Рослинність – гідросфера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Клімат – атмосфера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Водойми – літосфера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Запитання 7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Установіть правильну відповідність між назвами тварин та природною зоною, в межах якої вони живуть. 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Білі ведмеді, моржі – Тундра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Слони, антилопи – Вологі екваторіальні ліси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Мавпи, папуги – Савани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Бурий ведмідь, рись – Тайга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Запитання 8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8.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Чому в горах відбувається зміна природних комплексів з висотою? 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 висотою змінюється співвідношення тепла й вологи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 висотою змінюється склад гірських порід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 вистою збільшується інтенсивність сонячного випромінювання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 висотою змінюється родючість ґрунтів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347B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9. </w:t>
      </w:r>
      <w:r w:rsidRPr="0010538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Виберіть три відповіді з семи.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У межах яких природних зон розташована територія України? 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Зона Напівпустель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Зона Мішаних лісів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Зона Саван та рідколісся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> 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Зона Тундри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Зона Тайги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Зона Степу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Д.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Зона Лісостепу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Запитання 10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10.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 називається поєднання взаємопов’язаних компонентів природи на певній ділянці земної поверхні, що становить єдине ціле?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Природний комплекс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Географічна оболонка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Біосфера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Ґрунт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Запитання 11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11.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Що відбувається з природним комплексом при зміні одного з його компонентів? 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Природний комплекс не змінюється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Змінюється частина природного комплексу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Змінюється весь природний комплекс</w:t>
      </w:r>
      <w:r w:rsidRPr="00CC347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Змінюється сусідній природний комплекс</w:t>
      </w:r>
    </w:p>
    <w:p w:rsidR="00375C10" w:rsidRPr="00105388" w:rsidRDefault="00375C10" w:rsidP="00375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053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Запитання 12</w:t>
      </w:r>
    </w:p>
    <w:p w:rsidR="00375C10" w:rsidRPr="00CC347B" w:rsidRDefault="00375C10" w:rsidP="00375C1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34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на платформу HUMAN, додаток </w:t>
      </w:r>
      <w:proofErr w:type="spellStart"/>
      <w:r w:rsidRPr="00CC347B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CC347B">
        <w:rPr>
          <w:rFonts w:ascii="Times New Roman" w:eastAsia="Calibri" w:hAnsi="Times New Roman" w:cs="Times New Roman"/>
          <w:sz w:val="28"/>
          <w:szCs w:val="28"/>
          <w:lang w:val="uk-UA"/>
        </w:rPr>
        <w:t>, пошта</w:t>
      </w:r>
    </w:p>
    <w:p w:rsidR="00375C10" w:rsidRPr="00CC347B" w:rsidRDefault="00375C10" w:rsidP="00375C1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CC347B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</w:p>
    <w:p w:rsidR="00375C10" w:rsidRPr="00CC347B" w:rsidRDefault="00375C10" w:rsidP="00375C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75C10" w:rsidRPr="00CC347B" w:rsidRDefault="00375C10" w:rsidP="00375C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75C10" w:rsidRDefault="00375C10" w:rsidP="00375C10"/>
    <w:p w:rsidR="005240B7" w:rsidRPr="00CC347B" w:rsidRDefault="005240B7" w:rsidP="00CC34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240B7" w:rsidRPr="00CC3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C8F"/>
    <w:rsid w:val="00105388"/>
    <w:rsid w:val="00181B3A"/>
    <w:rsid w:val="00190C8F"/>
    <w:rsid w:val="002E0E29"/>
    <w:rsid w:val="00375C10"/>
    <w:rsid w:val="004D660A"/>
    <w:rsid w:val="00510766"/>
    <w:rsid w:val="005240B7"/>
    <w:rsid w:val="00611B1E"/>
    <w:rsid w:val="0064602C"/>
    <w:rsid w:val="006D141B"/>
    <w:rsid w:val="006D232D"/>
    <w:rsid w:val="007C152E"/>
    <w:rsid w:val="00897039"/>
    <w:rsid w:val="009A0E6B"/>
    <w:rsid w:val="00AD6447"/>
    <w:rsid w:val="00C41C59"/>
    <w:rsid w:val="00CC347B"/>
    <w:rsid w:val="00DA170A"/>
    <w:rsid w:val="00F716EB"/>
    <w:rsid w:val="00FF1787"/>
    <w:rsid w:val="00FF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C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40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C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40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1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012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4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96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50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824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108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2001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600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865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392281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60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46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700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405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9420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925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47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867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269732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50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96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229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6702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5682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5686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5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112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096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1138143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13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78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49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2198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0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2789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1527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134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648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889108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26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83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40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8338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96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322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882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249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091294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70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32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99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55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20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2685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6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621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715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816509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3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95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30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3596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9915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7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0858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340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821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383301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42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36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78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6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481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9642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164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442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319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601785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9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08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46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1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917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915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439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9345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158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6329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223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25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779358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3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31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71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2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6692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30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2772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345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852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016054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4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36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9024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2632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667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001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258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23176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87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09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929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6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4663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6606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5783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7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nfkN-rjFz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20</cp:revision>
  <dcterms:created xsi:type="dcterms:W3CDTF">2022-04-21T14:45:00Z</dcterms:created>
  <dcterms:modified xsi:type="dcterms:W3CDTF">2023-04-07T07:15:00Z</dcterms:modified>
</cp:coreProperties>
</file>