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1E7" w:rsidRDefault="00EE11E7" w:rsidP="00B66689">
      <w:pPr>
        <w:rPr>
          <w:b/>
          <w:lang w:val="uk"/>
        </w:rPr>
      </w:pPr>
      <w:r>
        <w:rPr>
          <w:b/>
          <w:lang w:val="uk"/>
        </w:rPr>
        <w:t>Дата: 21</w:t>
      </w:r>
      <w:r w:rsidRPr="00EE11E7">
        <w:rPr>
          <w:b/>
          <w:lang w:val="uk"/>
        </w:rPr>
        <w:t xml:space="preserve">.02.2023р.         Урок: Музичне мистецтво        </w:t>
      </w:r>
      <w:r w:rsidR="0039173A">
        <w:rPr>
          <w:b/>
          <w:lang w:val="uk"/>
        </w:rPr>
        <w:t>Клас: 6-Б</w:t>
      </w:r>
      <w:bookmarkStart w:id="0" w:name="_GoBack"/>
      <w:bookmarkEnd w:id="0"/>
    </w:p>
    <w:p w:rsidR="00B66689" w:rsidRPr="00B66689" w:rsidRDefault="00B66689" w:rsidP="00B66689">
      <w:pPr>
        <w:rPr>
          <w:b/>
          <w:lang w:val="uk"/>
        </w:rPr>
      </w:pPr>
      <w:r w:rsidRPr="00B66689">
        <w:rPr>
          <w:b/>
          <w:lang w:val="uk"/>
        </w:rPr>
        <w:t>Тема. Етюд у музиці.</w:t>
      </w:r>
    </w:p>
    <w:p w:rsidR="00B66689" w:rsidRPr="00B66689" w:rsidRDefault="00B66689" w:rsidP="0063614A">
      <w:pPr>
        <w:jc w:val="both"/>
        <w:rPr>
          <w:lang w:val="uk"/>
        </w:rPr>
      </w:pPr>
      <w:r w:rsidRPr="00B66689">
        <w:rPr>
          <w:b/>
          <w:lang w:val="uk"/>
        </w:rPr>
        <w:t>Мета.</w:t>
      </w:r>
      <w:r w:rsidRPr="00B66689">
        <w:rPr>
          <w:lang w:val="uk"/>
        </w:rPr>
        <w:t xml:space="preserve"> Ознайомити з особливостями жанру етюду та його характерними ознаками, ознайомити учнів з особливостями етюдів </w:t>
      </w:r>
      <w:r w:rsidR="0063614A">
        <w:rPr>
          <w:lang w:val="uk"/>
        </w:rPr>
        <w:t xml:space="preserve">                        </w:t>
      </w:r>
      <w:r w:rsidR="00AF6DF1">
        <w:rPr>
          <w:lang w:val="uk"/>
        </w:rPr>
        <w:t>Д.</w:t>
      </w:r>
      <w:proofErr w:type="spellStart"/>
      <w:r w:rsidR="00AF6DF1">
        <w:rPr>
          <w:lang w:val="uk"/>
        </w:rPr>
        <w:t>Кабалевського</w:t>
      </w:r>
      <w:proofErr w:type="spellEnd"/>
      <w:r w:rsidRPr="00B66689">
        <w:rPr>
          <w:lang w:val="uk"/>
        </w:rPr>
        <w:t>, розглянути різницю між технічними та художніми етюдами, розглянути жанр етюду та його особливості в інших видах мистецтва — кіно, театрі, літературі, образотворчому мистецтві, ознайомити учнів з авторами та виконавцями етюдів.</w:t>
      </w:r>
    </w:p>
    <w:p w:rsidR="00B66689" w:rsidRPr="00B66689" w:rsidRDefault="00B66689" w:rsidP="0063614A">
      <w:pPr>
        <w:jc w:val="both"/>
        <w:rPr>
          <w:lang w:val="uk"/>
        </w:rPr>
      </w:pPr>
      <w:r w:rsidRPr="00B66689">
        <w:rPr>
          <w:b/>
          <w:lang w:val="uk"/>
        </w:rPr>
        <w:t>Розвивати</w:t>
      </w:r>
      <w:r w:rsidRPr="00B66689">
        <w:rPr>
          <w:lang w:val="uk"/>
        </w:rPr>
        <w:t xml:space="preserve"> вміння учнів уважно слухати жанри камерно-інструментальної музики — етюди та давати характеристику особливостям музичного образу творів, розвивати вміння висловлювати власні музичні враження від прослуханого твору, розвивати вміння виразного виконувати пісні під супровід інструмента і фонограми.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b/>
          <w:lang w:val="uk"/>
        </w:rPr>
        <w:t>Виховувати</w:t>
      </w:r>
      <w:r w:rsidRPr="00B66689">
        <w:rPr>
          <w:lang w:val="uk"/>
        </w:rPr>
        <w:t xml:space="preserve"> інтерес до слухання класичної камерно-інструментальної музики й творчості композитора </w:t>
      </w:r>
      <w:r w:rsidR="00B943B0">
        <w:rPr>
          <w:lang w:val="uk"/>
        </w:rPr>
        <w:t>Д.</w:t>
      </w:r>
      <w:proofErr w:type="spellStart"/>
      <w:r w:rsidR="00B943B0">
        <w:rPr>
          <w:lang w:val="uk"/>
        </w:rPr>
        <w:t>Кабалевського</w:t>
      </w:r>
      <w:proofErr w:type="spellEnd"/>
      <w:r w:rsidR="00B943B0">
        <w:rPr>
          <w:lang w:val="uk"/>
        </w:rPr>
        <w:t xml:space="preserve"> </w:t>
      </w:r>
      <w:r w:rsidRPr="00B66689">
        <w:rPr>
          <w:lang w:val="uk"/>
        </w:rPr>
        <w:t xml:space="preserve">та виконання дитячих пісень українських композиторів. </w:t>
      </w:r>
    </w:p>
    <w:p w:rsidR="00B66689" w:rsidRDefault="00B66689" w:rsidP="00497802">
      <w:pPr>
        <w:jc w:val="center"/>
        <w:rPr>
          <w:b/>
          <w:lang w:val="uk"/>
        </w:rPr>
      </w:pPr>
      <w:r w:rsidRPr="00B66689">
        <w:rPr>
          <w:b/>
          <w:lang w:val="uk"/>
        </w:rPr>
        <w:t>Хід уроку</w:t>
      </w:r>
    </w:p>
    <w:p w:rsidR="000A1DF5" w:rsidRDefault="00B66689" w:rsidP="000A1DF5">
      <w:pPr>
        <w:pStyle w:val="a3"/>
        <w:numPr>
          <w:ilvl w:val="0"/>
          <w:numId w:val="4"/>
        </w:numPr>
        <w:rPr>
          <w:b/>
          <w:lang w:val="uk"/>
        </w:rPr>
      </w:pPr>
      <w:r w:rsidRPr="000A1DF5">
        <w:rPr>
          <w:b/>
          <w:lang w:val="uk"/>
        </w:rPr>
        <w:t xml:space="preserve">Організаційний момент. </w:t>
      </w:r>
      <w:r w:rsidR="000A1DF5">
        <w:rPr>
          <w:b/>
          <w:lang w:val="uk"/>
        </w:rPr>
        <w:t>Музичне вітання.</w:t>
      </w:r>
    </w:p>
    <w:p w:rsidR="000A1DF5" w:rsidRDefault="000A1DF5" w:rsidP="000A1DF5">
      <w:pPr>
        <w:pStyle w:val="a3"/>
        <w:numPr>
          <w:ilvl w:val="0"/>
          <w:numId w:val="4"/>
        </w:numPr>
        <w:rPr>
          <w:b/>
          <w:lang w:val="uk"/>
        </w:rPr>
      </w:pPr>
      <w:r>
        <w:rPr>
          <w:b/>
          <w:lang w:val="uk"/>
        </w:rPr>
        <w:t>Актуалізація опорних знань.</w:t>
      </w:r>
    </w:p>
    <w:p w:rsidR="000A1DF5" w:rsidRPr="0001058D" w:rsidRDefault="000A1DF5" w:rsidP="000A1DF5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3 яким музичним</w:t>
      </w:r>
      <w:r>
        <w:rPr>
          <w:lang w:val="uk"/>
        </w:rPr>
        <w:t xml:space="preserve"> жанром</w:t>
      </w:r>
      <w:r w:rsidRPr="0001058D">
        <w:rPr>
          <w:lang w:val="uk"/>
        </w:rPr>
        <w:t xml:space="preserve"> ознайомилися на </w:t>
      </w:r>
      <w:r>
        <w:rPr>
          <w:lang w:val="uk"/>
        </w:rPr>
        <w:t xml:space="preserve">попередньому </w:t>
      </w:r>
      <w:r w:rsidRPr="0001058D">
        <w:rPr>
          <w:lang w:val="uk"/>
        </w:rPr>
        <w:t>уроці?</w:t>
      </w:r>
    </w:p>
    <w:p w:rsidR="000A1DF5" w:rsidRPr="0001058D" w:rsidRDefault="000A1DF5" w:rsidP="000A1DF5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Що ви знаєте про історію становлення і розвитку цього жанру?</w:t>
      </w:r>
    </w:p>
    <w:p w:rsidR="000A1DF5" w:rsidRPr="0001058D" w:rsidRDefault="000A1DF5" w:rsidP="000A1DF5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Назвіть композиторів, які писали ноктюрни.</w:t>
      </w:r>
    </w:p>
    <w:p w:rsidR="000A1DF5" w:rsidRPr="000A1DF5" w:rsidRDefault="000A1DF5" w:rsidP="000A1DF5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Який із прослуханих на уроці ноктюрнів вас найбільше вразив?</w:t>
      </w:r>
    </w:p>
    <w:p w:rsidR="00B66689" w:rsidRPr="000A1DF5" w:rsidRDefault="00B66689" w:rsidP="000A1DF5">
      <w:pPr>
        <w:pStyle w:val="a3"/>
        <w:numPr>
          <w:ilvl w:val="0"/>
          <w:numId w:val="4"/>
        </w:numPr>
        <w:rPr>
          <w:b/>
          <w:lang w:val="uk"/>
        </w:rPr>
      </w:pPr>
      <w:r w:rsidRPr="000A1DF5">
        <w:rPr>
          <w:b/>
          <w:lang w:val="uk"/>
        </w:rPr>
        <w:t>Мотивація до навчання.</w:t>
      </w:r>
      <w:r w:rsidR="000A1DF5">
        <w:rPr>
          <w:b/>
          <w:lang w:val="uk"/>
        </w:rPr>
        <w:t xml:space="preserve"> Повідомлення теми уроку.</w:t>
      </w:r>
    </w:p>
    <w:p w:rsidR="00B66689" w:rsidRPr="00EE11E7" w:rsidRDefault="00B66689" w:rsidP="00EE11E7">
      <w:pPr>
        <w:pStyle w:val="a3"/>
        <w:numPr>
          <w:ilvl w:val="0"/>
          <w:numId w:val="4"/>
        </w:numPr>
        <w:rPr>
          <w:b/>
          <w:lang w:val="uk"/>
        </w:rPr>
      </w:pPr>
      <w:r w:rsidRPr="00EE11E7">
        <w:rPr>
          <w:b/>
          <w:lang w:val="uk"/>
        </w:rPr>
        <w:t>Новий матеріал для засвоєння. Бесіда з учнями про жанр етюду та історію його розвитку.</w:t>
      </w:r>
    </w:p>
    <w:p w:rsidR="00EE11E7" w:rsidRDefault="00EE11E7" w:rsidP="00EE11E7">
      <w:pPr>
        <w:rPr>
          <w:b/>
          <w:lang w:val="uk"/>
        </w:rPr>
      </w:pPr>
    </w:p>
    <w:p w:rsidR="00EE11E7" w:rsidRDefault="00EE11E7" w:rsidP="00EE11E7">
      <w:pPr>
        <w:rPr>
          <w:b/>
          <w:lang w:val="uk"/>
        </w:rPr>
      </w:pPr>
    </w:p>
    <w:p w:rsidR="00EE11E7" w:rsidRDefault="00EE11E7" w:rsidP="00EE11E7">
      <w:pPr>
        <w:rPr>
          <w:b/>
          <w:lang w:val="uk"/>
        </w:rPr>
      </w:pPr>
    </w:p>
    <w:p w:rsidR="00EE11E7" w:rsidRDefault="00EE11E7" w:rsidP="00EE11E7">
      <w:pPr>
        <w:rPr>
          <w:b/>
          <w:lang w:val="uk"/>
        </w:rPr>
      </w:pPr>
    </w:p>
    <w:p w:rsidR="00EE11E7" w:rsidRPr="00EE11E7" w:rsidRDefault="00EE11E7" w:rsidP="00EE11E7">
      <w:pPr>
        <w:rPr>
          <w:b/>
          <w:lang w:val="uk"/>
        </w:rPr>
      </w:pPr>
    </w:p>
    <w:p w:rsidR="00B66689" w:rsidRPr="00B66689" w:rsidRDefault="00B66689" w:rsidP="00B66689">
      <w:pPr>
        <w:rPr>
          <w:b/>
          <w:lang w:val="uk"/>
        </w:rPr>
      </w:pPr>
      <w:r w:rsidRPr="00B66689">
        <w:rPr>
          <w:b/>
          <w:lang w:val="uk"/>
        </w:rPr>
        <w:lastRenderedPageBreak/>
        <w:tab/>
        <w:t>Робота зі схемою.</w:t>
      </w:r>
    </w:p>
    <w:p w:rsidR="00B66689" w:rsidRPr="00B66689" w:rsidRDefault="00B66689" w:rsidP="000A1DF5">
      <w:pPr>
        <w:jc w:val="center"/>
        <w:rPr>
          <w:b/>
          <w:lang w:val="uk"/>
        </w:rPr>
      </w:pPr>
      <w:r w:rsidRPr="00B66689">
        <w:rPr>
          <w:b/>
          <w:lang w:val="uk"/>
        </w:rPr>
        <w:t>ЕТЮД</w:t>
      </w:r>
    </w:p>
    <w:p w:rsidR="00B66689" w:rsidRPr="00B66689" w:rsidRDefault="00B66689" w:rsidP="000A1DF5">
      <w:pPr>
        <w:jc w:val="center"/>
        <w:rPr>
          <w:b/>
          <w:lang w:val="uk"/>
        </w:rPr>
      </w:pPr>
      <w:r w:rsidRPr="00B66689">
        <w:rPr>
          <w:b/>
          <w:lang w:val="uk"/>
        </w:rPr>
        <w:t>у мистецтві</w:t>
      </w:r>
    </w:p>
    <w:p w:rsidR="00B66689" w:rsidRPr="00B66689" w:rsidRDefault="000A1DF5" w:rsidP="00B66689">
      <w:pPr>
        <w:rPr>
          <w:b/>
          <w:lang w:val="uk"/>
        </w:rPr>
      </w:pPr>
      <w:r w:rsidRPr="00B66689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2DDE2" wp14:editId="70671984">
                <wp:simplePos x="0" y="0"/>
                <wp:positionH relativeFrom="column">
                  <wp:posOffset>4415155</wp:posOffset>
                </wp:positionH>
                <wp:positionV relativeFrom="paragraph">
                  <wp:posOffset>172720</wp:posOffset>
                </wp:positionV>
                <wp:extent cx="841375" cy="406400"/>
                <wp:effectExtent l="0" t="0" r="53975" b="698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375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347.65pt;margin-top:13.6pt;width:66.2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" strokecolor="black [3200]" strokeweight=".5pt">
                <v:stroke endarrow="open" joinstyle="miter"/>
              </v:shape>
            </w:pict>
          </mc:Fallback>
        </mc:AlternateContent>
      </w:r>
      <w:r w:rsidRPr="00B66689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49AF5" wp14:editId="5E297DD2">
                <wp:simplePos x="0" y="0"/>
                <wp:positionH relativeFrom="column">
                  <wp:posOffset>3462655</wp:posOffset>
                </wp:positionH>
                <wp:positionV relativeFrom="paragraph">
                  <wp:posOffset>102870</wp:posOffset>
                </wp:positionV>
                <wp:extent cx="679450" cy="476250"/>
                <wp:effectExtent l="0" t="0" r="825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72.65pt;margin-top:8.1pt;width:53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Pr="00B66689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0E7A1" wp14:editId="3212E807">
                <wp:simplePos x="0" y="0"/>
                <wp:positionH relativeFrom="column">
                  <wp:posOffset>2554605</wp:posOffset>
                </wp:positionH>
                <wp:positionV relativeFrom="paragraph">
                  <wp:posOffset>172720</wp:posOffset>
                </wp:positionV>
                <wp:extent cx="0" cy="409575"/>
                <wp:effectExtent l="95250" t="0" r="114300" b="666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201.15pt;margin-top:13.6pt;width:0;height:3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Pr="00B66689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36A88" wp14:editId="486A98AE">
                <wp:simplePos x="0" y="0"/>
                <wp:positionH relativeFrom="column">
                  <wp:posOffset>1265555</wp:posOffset>
                </wp:positionH>
                <wp:positionV relativeFrom="paragraph">
                  <wp:posOffset>102870</wp:posOffset>
                </wp:positionV>
                <wp:extent cx="488950" cy="371475"/>
                <wp:effectExtent l="38100" t="0" r="2540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9.65pt;margin-top:8.1pt;width:38.5pt;height:29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Pr="00B66689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D2E6C" wp14:editId="3A4AB350">
                <wp:simplePos x="0" y="0"/>
                <wp:positionH relativeFrom="column">
                  <wp:posOffset>141605</wp:posOffset>
                </wp:positionH>
                <wp:positionV relativeFrom="paragraph">
                  <wp:posOffset>1270</wp:posOffset>
                </wp:positionV>
                <wp:extent cx="1123315" cy="349250"/>
                <wp:effectExtent l="38100" t="0" r="19685" b="889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315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11.15pt;margin-top:.1pt;width:88.45pt;height:2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" strokecolor="black [3200]" strokeweight=".5pt">
                <v:stroke endarrow="open" joinstyle="miter"/>
              </v:shape>
            </w:pict>
          </mc:Fallback>
        </mc:AlternateContent>
      </w:r>
    </w:p>
    <w:p w:rsidR="00B66689" w:rsidRPr="00B66689" w:rsidRDefault="00B66689" w:rsidP="00B66689">
      <w:pPr>
        <w:rPr>
          <w:b/>
          <w:lang w:val="uk"/>
        </w:rPr>
      </w:pPr>
    </w:p>
    <w:p w:rsidR="00B66689" w:rsidRPr="00B66689" w:rsidRDefault="00B66689" w:rsidP="0063614A">
      <w:pPr>
        <w:rPr>
          <w:b/>
          <w:lang w:val="uk"/>
        </w:rPr>
      </w:pPr>
      <w:r w:rsidRPr="00B66689">
        <w:rPr>
          <w:b/>
          <w:lang w:val="uk"/>
        </w:rPr>
        <w:t>Театр Хореографія Образотворче мистецтво Література  Музика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Слово «етюд» має декілька значень: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—</w:t>
      </w:r>
      <w:r w:rsidRPr="00B66689">
        <w:rPr>
          <w:lang w:val="uk"/>
        </w:rPr>
        <w:tab/>
      </w:r>
      <w:r w:rsidRPr="00B66689">
        <w:rPr>
          <w:i/>
          <w:lang w:val="uk"/>
        </w:rPr>
        <w:t>в образотворчому мистецтві</w:t>
      </w:r>
      <w:r w:rsidRPr="00B66689">
        <w:rPr>
          <w:lang w:val="uk"/>
        </w:rPr>
        <w:t xml:space="preserve"> — твір допоміжного характеру, виконаний з натури з метою її вивчення у процесі роботи над картиною, скульптурою тощо;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—</w:t>
      </w:r>
      <w:r w:rsidRPr="00B66689">
        <w:rPr>
          <w:lang w:val="uk"/>
        </w:rPr>
        <w:tab/>
      </w:r>
      <w:r w:rsidRPr="00B66689">
        <w:rPr>
          <w:i/>
          <w:lang w:val="uk"/>
        </w:rPr>
        <w:t>у літературі</w:t>
      </w:r>
      <w:r w:rsidRPr="00B66689">
        <w:rPr>
          <w:lang w:val="uk"/>
        </w:rPr>
        <w:t xml:space="preserve"> — невеликий твір, присвячений якому-небудь окремому питанню; невелика одноактна п'єса, події якої мають драматичний характер;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—</w:t>
      </w:r>
      <w:r w:rsidRPr="00B66689">
        <w:rPr>
          <w:lang w:val="uk"/>
        </w:rPr>
        <w:tab/>
      </w:r>
      <w:r w:rsidRPr="00B66689">
        <w:rPr>
          <w:i/>
          <w:lang w:val="uk"/>
        </w:rPr>
        <w:t>у музиці</w:t>
      </w:r>
      <w:r w:rsidRPr="00B66689">
        <w:rPr>
          <w:lang w:val="uk"/>
        </w:rPr>
        <w:t xml:space="preserve"> — твір віртуозного характеру; п'єса навчального характеру, в якій застосовується певний технічний прийом гри;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—</w:t>
      </w:r>
      <w:r w:rsidRPr="00B66689">
        <w:rPr>
          <w:lang w:val="uk"/>
        </w:rPr>
        <w:tab/>
      </w:r>
      <w:r w:rsidRPr="00B66689">
        <w:rPr>
          <w:i/>
          <w:lang w:val="uk"/>
        </w:rPr>
        <w:t>у театрі</w:t>
      </w:r>
      <w:r w:rsidRPr="00B66689">
        <w:rPr>
          <w:lang w:val="uk"/>
        </w:rPr>
        <w:t xml:space="preserve"> — вправа, яка служить для розвитку та вдосконалення акторської техніки і складається з різних сценічних дій, імпровізованих чи заздалегідь розроблених викладачем;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—</w:t>
      </w:r>
      <w:r w:rsidRPr="00B66689">
        <w:rPr>
          <w:lang w:val="uk"/>
        </w:rPr>
        <w:tab/>
      </w:r>
      <w:r w:rsidRPr="00B66689">
        <w:rPr>
          <w:i/>
          <w:lang w:val="uk"/>
        </w:rPr>
        <w:t>у фотографії</w:t>
      </w:r>
      <w:r w:rsidRPr="00B66689">
        <w:rPr>
          <w:lang w:val="uk"/>
        </w:rPr>
        <w:t xml:space="preserve"> — художній знімок, епізод із життя та ін.</w:t>
      </w:r>
    </w:p>
    <w:p w:rsidR="00B66689" w:rsidRPr="00B66689" w:rsidRDefault="0063614A" w:rsidP="0063614A">
      <w:pPr>
        <w:jc w:val="both"/>
        <w:rPr>
          <w:lang w:val="uk"/>
        </w:rPr>
      </w:pPr>
      <w:r>
        <w:rPr>
          <w:lang w:val="uk"/>
        </w:rPr>
        <w:t>Напевно, ви знаєте, щ</w:t>
      </w:r>
      <w:r w:rsidR="00B66689" w:rsidRPr="00B66689">
        <w:rPr>
          <w:lang w:val="uk"/>
        </w:rPr>
        <w:t>о  майже  всі композитори мали учнів та послідовників, яким передавали свою майстерність. Наприклад, першими   вчителями   Моцарта   і  Бетховена   були   їхні батьки. Згодом обидва композитори стали майстерними наставниками багатьох музикантів.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У  родині   Бахів мистецтво передавалось із покоління в покоління, а сам композитор створив багато музичних  творів навчального  характеру для своїх дітей.</w:t>
      </w:r>
      <w:r w:rsidRPr="00B66689">
        <w:rPr>
          <w:lang w:val="uk"/>
        </w:rPr>
        <w:tab/>
      </w:r>
    </w:p>
    <w:p w:rsidR="00B66689" w:rsidRPr="00B66689" w:rsidRDefault="00B66689" w:rsidP="00B66689">
      <w:pPr>
        <w:rPr>
          <w:b/>
          <w:lang w:val="uk"/>
        </w:rPr>
      </w:pPr>
      <w:r w:rsidRPr="00B66689">
        <w:rPr>
          <w:b/>
          <w:lang w:val="uk"/>
        </w:rPr>
        <w:t>Музичний словничок</w:t>
      </w:r>
    </w:p>
    <w:p w:rsidR="00B66689" w:rsidRPr="00B66689" w:rsidRDefault="00B66689" w:rsidP="0063614A">
      <w:pPr>
        <w:jc w:val="both"/>
        <w:rPr>
          <w:lang w:val="uk"/>
        </w:rPr>
      </w:pPr>
      <w:r w:rsidRPr="00B66689">
        <w:rPr>
          <w:b/>
          <w:lang w:val="uk"/>
        </w:rPr>
        <w:t>Етюд</w:t>
      </w:r>
      <w:r w:rsidRPr="00B66689">
        <w:rPr>
          <w:lang w:val="uk"/>
        </w:rPr>
        <w:t xml:space="preserve"> — п'єса навчального характеру, в якій застосовується певний технічний прийом гри, або невеликий музичний твір віртуозного характеру.</w:t>
      </w:r>
    </w:p>
    <w:p w:rsidR="00B66689" w:rsidRPr="00B66689" w:rsidRDefault="00B66689" w:rsidP="0063614A">
      <w:pPr>
        <w:jc w:val="both"/>
        <w:rPr>
          <w:lang w:val="uk"/>
        </w:rPr>
      </w:pPr>
      <w:r w:rsidRPr="00B66689">
        <w:rPr>
          <w:lang w:val="uk"/>
        </w:rPr>
        <w:t xml:space="preserve">Бувають  </w:t>
      </w:r>
      <w:r w:rsidRPr="00B66689">
        <w:rPr>
          <w:b/>
          <w:lang w:val="uk"/>
        </w:rPr>
        <w:t>технічні  етюди</w:t>
      </w:r>
      <w:r w:rsidRPr="00B66689">
        <w:rPr>
          <w:lang w:val="uk"/>
        </w:rPr>
        <w:t xml:space="preserve">  (в творчості М. Клементі, Р. Крейцера, </w:t>
      </w:r>
      <w:r w:rsidR="0063614A">
        <w:rPr>
          <w:lang w:val="uk"/>
        </w:rPr>
        <w:t xml:space="preserve">                 </w:t>
      </w:r>
      <w:r w:rsidRPr="00B66689">
        <w:rPr>
          <w:lang w:val="uk"/>
        </w:rPr>
        <w:t xml:space="preserve">К. Черні та ін.); високохудожні  концертні </w:t>
      </w:r>
      <w:r w:rsidR="0063614A">
        <w:rPr>
          <w:b/>
          <w:lang w:val="uk"/>
        </w:rPr>
        <w:t>ет</w:t>
      </w:r>
      <w:r w:rsidRPr="00B66689">
        <w:rPr>
          <w:b/>
          <w:lang w:val="uk"/>
        </w:rPr>
        <w:t>юди - п'єси</w:t>
      </w:r>
      <w:r w:rsidRPr="00B66689">
        <w:rPr>
          <w:lang w:val="uk"/>
        </w:rPr>
        <w:t xml:space="preserve"> (в творчості</w:t>
      </w:r>
      <w:r w:rsidR="0063614A">
        <w:rPr>
          <w:lang w:val="uk"/>
        </w:rPr>
        <w:t xml:space="preserve">                     </w:t>
      </w:r>
      <w:r w:rsidRPr="00B66689">
        <w:rPr>
          <w:lang w:val="uk"/>
        </w:rPr>
        <w:t xml:space="preserve"> </w:t>
      </w:r>
      <w:r w:rsidRPr="00B66689">
        <w:rPr>
          <w:lang w:val="uk"/>
        </w:rPr>
        <w:lastRenderedPageBreak/>
        <w:t xml:space="preserve">Б. </w:t>
      </w:r>
      <w:proofErr w:type="spellStart"/>
      <w:r w:rsidRPr="00B66689">
        <w:rPr>
          <w:lang w:val="uk"/>
        </w:rPr>
        <w:t>Бартока</w:t>
      </w:r>
      <w:proofErr w:type="spellEnd"/>
      <w:r w:rsidRPr="00B66689">
        <w:rPr>
          <w:lang w:val="uk"/>
        </w:rPr>
        <w:t>, Й. Брамса, М. Лисенка,</w:t>
      </w:r>
      <w:r w:rsidR="0063614A">
        <w:rPr>
          <w:lang w:val="uk"/>
        </w:rPr>
        <w:t xml:space="preserve"> Ф. Ліста, Н. Паганіні, О. Скря</w:t>
      </w:r>
      <w:r w:rsidRPr="00B66689">
        <w:rPr>
          <w:lang w:val="uk"/>
        </w:rPr>
        <w:t xml:space="preserve">біна, </w:t>
      </w:r>
      <w:r w:rsidR="0063614A">
        <w:rPr>
          <w:lang w:val="uk"/>
        </w:rPr>
        <w:t xml:space="preserve">                    </w:t>
      </w:r>
      <w:r w:rsidRPr="00B66689">
        <w:rPr>
          <w:lang w:val="uk"/>
        </w:rPr>
        <w:t xml:space="preserve">Ф. Шопена та ін.); </w:t>
      </w:r>
      <w:r w:rsidR="00B943B0">
        <w:rPr>
          <w:b/>
          <w:lang w:val="uk"/>
        </w:rPr>
        <w:t>ет</w:t>
      </w:r>
      <w:r w:rsidRPr="00B66689">
        <w:rPr>
          <w:b/>
          <w:lang w:val="uk"/>
        </w:rPr>
        <w:t>юди - картини</w:t>
      </w:r>
      <w:r w:rsidRPr="00B66689">
        <w:rPr>
          <w:lang w:val="uk"/>
        </w:rPr>
        <w:t xml:space="preserve"> С. Рахманінова, симфонічні етюди </w:t>
      </w:r>
      <w:r w:rsidR="0063614A">
        <w:rPr>
          <w:lang w:val="uk"/>
        </w:rPr>
        <w:t xml:space="preserve">                      </w:t>
      </w:r>
      <w:r w:rsidRPr="00B66689">
        <w:rPr>
          <w:lang w:val="uk"/>
        </w:rPr>
        <w:t xml:space="preserve">Р. </w:t>
      </w:r>
      <w:proofErr w:type="spellStart"/>
      <w:r w:rsidRPr="00B66689">
        <w:rPr>
          <w:lang w:val="uk"/>
        </w:rPr>
        <w:t>Шумана</w:t>
      </w:r>
      <w:proofErr w:type="spellEnd"/>
      <w:r w:rsidRPr="00B66689">
        <w:rPr>
          <w:lang w:val="uk"/>
        </w:rPr>
        <w:t xml:space="preserve"> та ін.</w:t>
      </w:r>
    </w:p>
    <w:p w:rsidR="000A1DF5" w:rsidRDefault="000A1DF5" w:rsidP="0063614A">
      <w:pPr>
        <w:ind w:firstLine="0"/>
        <w:rPr>
          <w:b/>
          <w:lang w:val="uk"/>
        </w:rPr>
      </w:pPr>
      <w:r>
        <w:rPr>
          <w:b/>
          <w:lang w:val="uk"/>
        </w:rPr>
        <w:t xml:space="preserve">         </w:t>
      </w:r>
      <w:r w:rsidR="00B66689" w:rsidRPr="00B66689">
        <w:rPr>
          <w:b/>
          <w:lang w:val="uk"/>
        </w:rPr>
        <w:t>Музичне сп</w:t>
      </w:r>
      <w:r w:rsidR="00B943B0">
        <w:rPr>
          <w:b/>
          <w:lang w:val="uk"/>
        </w:rPr>
        <w:t>риймання. Д.</w:t>
      </w:r>
      <w:proofErr w:type="spellStart"/>
      <w:r w:rsidR="00B943B0">
        <w:rPr>
          <w:b/>
          <w:lang w:val="uk"/>
        </w:rPr>
        <w:t>Кабалевський</w:t>
      </w:r>
      <w:proofErr w:type="spellEnd"/>
      <w:r w:rsidR="00AF6DF1">
        <w:rPr>
          <w:b/>
          <w:lang w:val="uk"/>
        </w:rPr>
        <w:t xml:space="preserve"> Етюд ля мінор</w:t>
      </w:r>
      <w:r w:rsidR="0063614A" w:rsidRPr="0063614A">
        <w:t xml:space="preserve"> </w:t>
      </w:r>
      <w:hyperlink r:id="rId6" w:history="1">
        <w:r w:rsidR="00AF6DF1" w:rsidRPr="00D33DD5">
          <w:rPr>
            <w:rStyle w:val="a4"/>
            <w:b/>
            <w:lang w:val="uk"/>
          </w:rPr>
          <w:t>https://youtu.be/aLc3ZETlbZE</w:t>
        </w:r>
      </w:hyperlink>
      <w:r w:rsidR="00AF6DF1">
        <w:rPr>
          <w:b/>
          <w:lang w:val="uk"/>
        </w:rPr>
        <w:t xml:space="preserve"> </w:t>
      </w:r>
      <w:r w:rsidR="0063614A">
        <w:rPr>
          <w:b/>
          <w:lang w:val="uk"/>
        </w:rPr>
        <w:t xml:space="preserve"> </w:t>
      </w:r>
      <w:r>
        <w:rPr>
          <w:b/>
          <w:lang w:val="uk"/>
        </w:rPr>
        <w:t xml:space="preserve">; </w:t>
      </w:r>
      <w:r w:rsidR="00B66689" w:rsidRPr="00B66689">
        <w:rPr>
          <w:b/>
          <w:lang w:val="uk"/>
        </w:rPr>
        <w:t xml:space="preserve">Ф. </w:t>
      </w:r>
      <w:proofErr w:type="spellStart"/>
      <w:r w:rsidR="00B66689" w:rsidRPr="00B66689">
        <w:rPr>
          <w:b/>
          <w:lang w:val="uk"/>
        </w:rPr>
        <w:t>Бургмюллер</w:t>
      </w:r>
      <w:proofErr w:type="spellEnd"/>
      <w:r w:rsidR="00B66689" w:rsidRPr="00B66689">
        <w:rPr>
          <w:b/>
          <w:lang w:val="uk"/>
        </w:rPr>
        <w:t>. «Арабески» (етюд)</w:t>
      </w:r>
      <w:r w:rsidR="0063614A" w:rsidRPr="0063614A">
        <w:t xml:space="preserve"> </w:t>
      </w:r>
      <w:hyperlink r:id="rId7" w:history="1">
        <w:r w:rsidR="0063614A" w:rsidRPr="00D33DD5">
          <w:rPr>
            <w:rStyle w:val="a4"/>
            <w:b/>
            <w:lang w:val="uk"/>
          </w:rPr>
          <w:t>https://youtu.be/RcIgjwj6Z9M</w:t>
        </w:r>
      </w:hyperlink>
      <w:r w:rsidR="0063614A">
        <w:rPr>
          <w:b/>
          <w:lang w:val="uk"/>
        </w:rPr>
        <w:t xml:space="preserve"> </w:t>
      </w:r>
      <w:r w:rsidR="00B66689" w:rsidRPr="00B66689">
        <w:rPr>
          <w:b/>
          <w:lang w:val="uk"/>
        </w:rPr>
        <w:t>.</w:t>
      </w:r>
    </w:p>
    <w:p w:rsidR="00B66689" w:rsidRPr="00B66689" w:rsidRDefault="00B66689" w:rsidP="00B66689">
      <w:pPr>
        <w:rPr>
          <w:b/>
          <w:lang w:val="uk"/>
        </w:rPr>
      </w:pPr>
      <w:r w:rsidRPr="00B66689">
        <w:rPr>
          <w:b/>
          <w:lang w:val="uk"/>
        </w:rPr>
        <w:t>Аналіз музичних творів.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1.Розкажіть про особливості звучання прослуханих етюдів. Чи схожі вони на тренувальні вправи?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2.Охарактеризуйте засоби музичної виразності етюдів.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3.Чим подібні та чим відрізняються прослухані музичні твори?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4.Які картини ви уявляєте під звуки цих мелодій?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 xml:space="preserve">5.Що нагадує вам твір Ф. </w:t>
      </w:r>
      <w:proofErr w:type="spellStart"/>
      <w:r w:rsidRPr="00B66689">
        <w:rPr>
          <w:lang w:val="uk"/>
        </w:rPr>
        <w:t>Бургмюллера</w:t>
      </w:r>
      <w:proofErr w:type="spellEnd"/>
      <w:r w:rsidRPr="00B66689">
        <w:rPr>
          <w:lang w:val="uk"/>
        </w:rPr>
        <w:t>? Чи знаєте ви, що таке арабески?</w:t>
      </w:r>
    </w:p>
    <w:p w:rsidR="00B66689" w:rsidRPr="00B66689" w:rsidRDefault="00B66689" w:rsidP="00B66689">
      <w:pPr>
        <w:rPr>
          <w:b/>
          <w:lang w:val="uk"/>
        </w:rPr>
      </w:pPr>
      <w:r w:rsidRPr="00B66689">
        <w:rPr>
          <w:b/>
          <w:lang w:val="uk"/>
        </w:rPr>
        <w:t>Музичний словничок</w:t>
      </w:r>
    </w:p>
    <w:p w:rsidR="00B66689" w:rsidRPr="00B66689" w:rsidRDefault="00B66689" w:rsidP="0063614A">
      <w:pPr>
        <w:jc w:val="both"/>
        <w:rPr>
          <w:lang w:val="uk"/>
        </w:rPr>
      </w:pPr>
      <w:r w:rsidRPr="00B66689">
        <w:rPr>
          <w:b/>
          <w:lang w:val="uk"/>
        </w:rPr>
        <w:t>Арабеска</w:t>
      </w:r>
      <w:r w:rsidRPr="00B66689">
        <w:rPr>
          <w:lang w:val="uk"/>
        </w:rPr>
        <w:t xml:space="preserve"> (італ. </w:t>
      </w:r>
      <w:proofErr w:type="spellStart"/>
      <w:r w:rsidRPr="00B66689">
        <w:rPr>
          <w:lang w:val="uk"/>
        </w:rPr>
        <w:t>агаЬезсо</w:t>
      </w:r>
      <w:proofErr w:type="spellEnd"/>
      <w:r w:rsidRPr="00B66689">
        <w:rPr>
          <w:lang w:val="uk"/>
        </w:rPr>
        <w:t xml:space="preserve"> — арабський) — складний орнамент   з   геометричних фігур і стилізованих рослинних   мотивів, до   якого   інколи входять каліграфічні східні написи. В музиці — витончена, примхлива інструментальна п'єса з вигад</w:t>
      </w:r>
      <w:r w:rsidR="0063614A">
        <w:rPr>
          <w:lang w:val="uk"/>
        </w:rPr>
        <w:t>ливим мелодичним  малюнком.</w:t>
      </w:r>
      <w:r w:rsidR="0063614A">
        <w:rPr>
          <w:lang w:val="uk"/>
        </w:rPr>
        <w:tab/>
      </w:r>
      <w:r w:rsidR="0063614A">
        <w:rPr>
          <w:lang w:val="uk"/>
        </w:rPr>
        <w:tab/>
      </w:r>
      <w:r w:rsidR="0063614A">
        <w:rPr>
          <w:lang w:val="uk"/>
        </w:rPr>
        <w:tab/>
      </w:r>
    </w:p>
    <w:p w:rsidR="0063614A" w:rsidRPr="0063614A" w:rsidRDefault="0063614A" w:rsidP="0063614A">
      <w:pPr>
        <w:rPr>
          <w:b/>
          <w:lang w:val="uk"/>
        </w:rPr>
      </w:pPr>
      <w:r>
        <w:rPr>
          <w:b/>
          <w:lang w:val="uk"/>
        </w:rPr>
        <w:t xml:space="preserve">     </w:t>
      </w:r>
      <w:r w:rsidRPr="0063614A">
        <w:rPr>
          <w:b/>
          <w:lang w:val="uk"/>
        </w:rPr>
        <w:t xml:space="preserve">Фізкультхвилинка </w:t>
      </w:r>
      <w:hyperlink r:id="rId8" w:history="1">
        <w:r w:rsidRPr="0063614A">
          <w:rPr>
            <w:rStyle w:val="a4"/>
            <w:b/>
            <w:lang w:val="uk"/>
          </w:rPr>
          <w:t>https://y</w:t>
        </w:r>
        <w:r w:rsidRPr="0063614A">
          <w:rPr>
            <w:rStyle w:val="a4"/>
            <w:b/>
            <w:lang w:val="uk"/>
          </w:rPr>
          <w:t>o</w:t>
        </w:r>
        <w:r w:rsidRPr="0063614A">
          <w:rPr>
            <w:rStyle w:val="a4"/>
            <w:b/>
            <w:lang w:val="uk"/>
          </w:rPr>
          <w:t>utu.be/VoI6k1qVt60</w:t>
        </w:r>
      </w:hyperlink>
      <w:r w:rsidRPr="0063614A">
        <w:rPr>
          <w:b/>
          <w:lang w:val="ru-RU"/>
        </w:rPr>
        <w:t xml:space="preserve"> </w:t>
      </w:r>
      <w:r w:rsidRPr="0063614A">
        <w:rPr>
          <w:b/>
          <w:lang w:val="uk"/>
        </w:rPr>
        <w:t>.</w:t>
      </w:r>
    </w:p>
    <w:p w:rsidR="0063614A" w:rsidRPr="0063614A" w:rsidRDefault="0063614A" w:rsidP="0063614A">
      <w:pPr>
        <w:rPr>
          <w:b/>
          <w:lang w:val="uk"/>
        </w:rPr>
      </w:pPr>
      <w:r>
        <w:rPr>
          <w:b/>
          <w:lang w:val="ru-RU"/>
        </w:rPr>
        <w:t xml:space="preserve">     </w:t>
      </w:r>
      <w:proofErr w:type="spellStart"/>
      <w:r w:rsidRPr="0063614A">
        <w:rPr>
          <w:b/>
          <w:lang w:val="uk"/>
        </w:rPr>
        <w:t>Розспівування</w:t>
      </w:r>
      <w:proofErr w:type="spellEnd"/>
      <w:r w:rsidRPr="0063614A">
        <w:rPr>
          <w:b/>
          <w:lang w:val="uk"/>
        </w:rPr>
        <w:t xml:space="preserve">. </w:t>
      </w:r>
      <w:proofErr w:type="spellStart"/>
      <w:r w:rsidRPr="0063614A">
        <w:rPr>
          <w:b/>
          <w:lang w:val="uk"/>
        </w:rPr>
        <w:t>Поспівка</w:t>
      </w:r>
      <w:proofErr w:type="spellEnd"/>
      <w:r w:rsidRPr="0063614A">
        <w:rPr>
          <w:b/>
          <w:lang w:val="uk"/>
        </w:rPr>
        <w:t xml:space="preserve">. Вправа для розвитку музичного слуху та голосу </w:t>
      </w:r>
      <w:hyperlink r:id="rId9" w:history="1">
        <w:r w:rsidRPr="0063614A">
          <w:rPr>
            <w:rStyle w:val="a4"/>
            <w:b/>
            <w:lang w:val="uk"/>
          </w:rPr>
          <w:t>https://www.youtube.com/watch?v=p4GRka2sgI</w:t>
        </w:r>
      </w:hyperlink>
      <w:r w:rsidRPr="0063614A">
        <w:rPr>
          <w:b/>
          <w:lang w:val="uk"/>
        </w:rPr>
        <w:t xml:space="preserve"> .</w:t>
      </w:r>
    </w:p>
    <w:p w:rsidR="00B66689" w:rsidRPr="00EE11E7" w:rsidRDefault="000A1DF5" w:rsidP="00EE11E7">
      <w:pPr>
        <w:rPr>
          <w:b/>
          <w:lang w:val="uk"/>
        </w:rPr>
      </w:pPr>
      <w:r>
        <w:rPr>
          <w:b/>
          <w:lang w:val="uk"/>
        </w:rPr>
        <w:t xml:space="preserve">    </w:t>
      </w:r>
      <w:r w:rsidR="0063614A" w:rsidRPr="0063614A">
        <w:rPr>
          <w:b/>
          <w:lang w:val="uk"/>
        </w:rPr>
        <w:t xml:space="preserve">Виконання пісні. «Посміхайтеся» (слова А. </w:t>
      </w:r>
      <w:proofErr w:type="spellStart"/>
      <w:r w:rsidR="0063614A" w:rsidRPr="0063614A">
        <w:rPr>
          <w:b/>
          <w:lang w:val="uk"/>
        </w:rPr>
        <w:t>Дмитрука</w:t>
      </w:r>
      <w:proofErr w:type="spellEnd"/>
      <w:r w:rsidR="0063614A" w:rsidRPr="0063614A">
        <w:rPr>
          <w:b/>
          <w:lang w:val="uk"/>
        </w:rPr>
        <w:t xml:space="preserve">, музика О. Осадчого) </w:t>
      </w:r>
      <w:hyperlink r:id="rId10" w:history="1">
        <w:r w:rsidR="0063614A" w:rsidRPr="0063614A">
          <w:rPr>
            <w:rStyle w:val="a4"/>
            <w:b/>
            <w:lang w:val="uk"/>
          </w:rPr>
          <w:t>https://youtu.be/isID9MN9zmk</w:t>
        </w:r>
      </w:hyperlink>
      <w:r w:rsidR="0063614A" w:rsidRPr="0063614A">
        <w:rPr>
          <w:b/>
          <w:lang w:val="uk"/>
        </w:rPr>
        <w:t xml:space="preserve"> .</w:t>
      </w:r>
    </w:p>
    <w:p w:rsidR="00B66689" w:rsidRPr="000A1DF5" w:rsidRDefault="00B66689" w:rsidP="000A1DF5">
      <w:pPr>
        <w:pStyle w:val="a3"/>
        <w:numPr>
          <w:ilvl w:val="0"/>
          <w:numId w:val="5"/>
        </w:numPr>
        <w:rPr>
          <w:b/>
        </w:rPr>
      </w:pPr>
      <w:r w:rsidRPr="000A1DF5">
        <w:rPr>
          <w:b/>
        </w:rPr>
        <w:t>Узагальнення вивченого матеріалу. Рефлексія.</w:t>
      </w:r>
    </w:p>
    <w:p w:rsidR="00B66689" w:rsidRPr="00B66689" w:rsidRDefault="00B66689" w:rsidP="00B66689">
      <w:pPr>
        <w:numPr>
          <w:ilvl w:val="0"/>
          <w:numId w:val="2"/>
        </w:numPr>
      </w:pPr>
      <w:r w:rsidRPr="00B66689">
        <w:t>Яку музику ми слухали на уроці? В чому особливість цього  жанру?</w:t>
      </w:r>
    </w:p>
    <w:p w:rsidR="00B66689" w:rsidRPr="00B66689" w:rsidRDefault="00B66689" w:rsidP="00B66689">
      <w:pPr>
        <w:numPr>
          <w:ilvl w:val="0"/>
          <w:numId w:val="2"/>
        </w:numPr>
      </w:pPr>
      <w:r w:rsidRPr="00B66689">
        <w:t>Які композитори  писали  етюди?</w:t>
      </w:r>
    </w:p>
    <w:p w:rsidR="000A1DF5" w:rsidRDefault="00B66689" w:rsidP="00EE11E7">
      <w:pPr>
        <w:numPr>
          <w:ilvl w:val="0"/>
          <w:numId w:val="2"/>
        </w:numPr>
      </w:pPr>
      <w:r w:rsidRPr="00B66689">
        <w:t>Які етюди вам подобаються? Чому?</w:t>
      </w:r>
    </w:p>
    <w:p w:rsidR="00B943B0" w:rsidRDefault="00B943B0" w:rsidP="00B943B0"/>
    <w:p w:rsidR="00B943B0" w:rsidRDefault="00B943B0" w:rsidP="00B943B0"/>
    <w:p w:rsidR="00B943B0" w:rsidRPr="00B66689" w:rsidRDefault="00B943B0" w:rsidP="00B943B0"/>
    <w:p w:rsidR="00B66689" w:rsidRPr="000A1DF5" w:rsidRDefault="000A1DF5" w:rsidP="000A1DF5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lastRenderedPageBreak/>
        <w:t>Д</w:t>
      </w:r>
      <w:r w:rsidR="00B66689" w:rsidRPr="000A1DF5">
        <w:rPr>
          <w:b/>
        </w:rPr>
        <w:t>омашнє завдання.</w:t>
      </w:r>
    </w:p>
    <w:p w:rsidR="00B66689" w:rsidRPr="00B66689" w:rsidRDefault="00EE11E7" w:rsidP="00EE11E7">
      <w:pPr>
        <w:jc w:val="both"/>
      </w:pPr>
      <w:r>
        <w:t>Прослухайте  етюд</w:t>
      </w:r>
      <w:r w:rsidR="00B66689" w:rsidRPr="00B66689">
        <w:t xml:space="preserve"> Н.Паганіні</w:t>
      </w:r>
      <w:r>
        <w:t xml:space="preserve"> </w:t>
      </w:r>
      <w:hyperlink r:id="rId11" w:history="1">
        <w:r w:rsidRPr="00D33DD5">
          <w:rPr>
            <w:rStyle w:val="a4"/>
          </w:rPr>
          <w:t>https://youtu.be/LR98AEAgnYQ</w:t>
        </w:r>
      </w:hyperlink>
      <w:r>
        <w:t xml:space="preserve"> </w:t>
      </w:r>
      <w:r w:rsidR="00B943B0">
        <w:t>Порівняйте</w:t>
      </w:r>
      <w:r w:rsidR="00B66689" w:rsidRPr="00B66689">
        <w:t xml:space="preserve"> за настроєм та засоб</w:t>
      </w:r>
      <w:r>
        <w:t>ами  виразно</w:t>
      </w:r>
      <w:r w:rsidR="00B943B0">
        <w:t>сті з іншими прослуханими етюдами.</w:t>
      </w:r>
    </w:p>
    <w:p w:rsidR="00EE11E7" w:rsidRDefault="00B66689" w:rsidP="00B943B0">
      <w:pPr>
        <w:jc w:val="both"/>
      </w:pPr>
      <w:r w:rsidRPr="00B66689">
        <w:t xml:space="preserve">Створіть власний етюд, обравши якийсь  із запропонованих варіантів: </w:t>
      </w:r>
      <w:r w:rsidRPr="00B66689">
        <w:rPr>
          <w:i/>
        </w:rPr>
        <w:t>фотоетюд</w:t>
      </w:r>
      <w:r w:rsidRPr="00B66689">
        <w:t xml:space="preserve"> з  картин природи виконайте за допомогою фотоапарата або мобільного телефону, </w:t>
      </w:r>
      <w:r w:rsidRPr="00B66689">
        <w:rPr>
          <w:i/>
        </w:rPr>
        <w:t xml:space="preserve">живописний етюд </w:t>
      </w:r>
      <w:r w:rsidRPr="00B66689">
        <w:t xml:space="preserve"> - на аркуші паперу  </w:t>
      </w:r>
      <w:r w:rsidR="00EE11E7">
        <w:t>аквареллю</w:t>
      </w:r>
      <w:r w:rsidRPr="00B66689">
        <w:t xml:space="preserve"> </w:t>
      </w:r>
      <w:r w:rsidR="00EE11E7">
        <w:t>або кольоровими олівця</w:t>
      </w:r>
      <w:r w:rsidRPr="00B66689">
        <w:t>м</w:t>
      </w:r>
      <w:r w:rsidR="00EE11E7">
        <w:t>и</w:t>
      </w:r>
      <w:r w:rsidRPr="00B66689">
        <w:t xml:space="preserve">, </w:t>
      </w:r>
      <w:r w:rsidRPr="00B66689">
        <w:rPr>
          <w:i/>
        </w:rPr>
        <w:t xml:space="preserve">театральний та балетний – </w:t>
      </w:r>
      <w:r w:rsidRPr="00B66689">
        <w:t xml:space="preserve">зніміть на відео, </w:t>
      </w:r>
      <w:r w:rsidRPr="00B66689">
        <w:rPr>
          <w:i/>
        </w:rPr>
        <w:t xml:space="preserve">літературний </w:t>
      </w:r>
      <w:r w:rsidRPr="00B66689">
        <w:t xml:space="preserve">– запишіть у зошиті, </w:t>
      </w:r>
      <w:r w:rsidRPr="00B66689">
        <w:rPr>
          <w:i/>
        </w:rPr>
        <w:t xml:space="preserve"> музичний етюд </w:t>
      </w:r>
      <w:r w:rsidRPr="00B66689">
        <w:t xml:space="preserve"> - запишіть  на диктофон.</w:t>
      </w:r>
    </w:p>
    <w:p w:rsidR="00EE11E7" w:rsidRDefault="00B943B0" w:rsidP="00EE11E7">
      <w:r>
        <w:t>Свою роботу</w:t>
      </w:r>
      <w:r w:rsidRPr="00B943B0">
        <w:t xml:space="preserve"> надішліть на платформу HUMAN або на електронну адресу вчителя </w:t>
      </w:r>
      <w:hyperlink r:id="rId12" w:history="1">
        <w:r w:rsidRPr="00D33DD5">
          <w:rPr>
            <w:rStyle w:val="a4"/>
          </w:rPr>
          <w:t>ndubacinskaa1@gmail.com</w:t>
        </w:r>
      </w:hyperlink>
      <w:r>
        <w:t xml:space="preserve"> </w:t>
      </w:r>
      <w:r w:rsidRPr="00B943B0">
        <w:t>.</w:t>
      </w:r>
    </w:p>
    <w:p w:rsidR="00EE11E7" w:rsidRPr="00EE11E7" w:rsidRDefault="00EE11E7" w:rsidP="00EE11E7">
      <w:pPr>
        <w:rPr>
          <w:b/>
          <w:lang w:val="uk"/>
        </w:rPr>
      </w:pPr>
      <w:r w:rsidRPr="00EE11E7">
        <w:rPr>
          <w:b/>
          <w:lang w:val="uk"/>
        </w:rPr>
        <w:t xml:space="preserve">Перегляд відеоуроку за посиланням </w:t>
      </w:r>
      <w:hyperlink r:id="rId13" w:history="1">
        <w:r w:rsidRPr="00EE11E7">
          <w:rPr>
            <w:rStyle w:val="a4"/>
            <w:b/>
            <w:lang w:val="uk"/>
          </w:rPr>
          <w:t>https://youtu.be/_J3z0Hyt0Is</w:t>
        </w:r>
      </w:hyperlink>
      <w:r w:rsidRPr="00EE11E7">
        <w:rPr>
          <w:b/>
          <w:lang w:val="uk"/>
        </w:rPr>
        <w:t xml:space="preserve"> .</w:t>
      </w:r>
    </w:p>
    <w:p w:rsidR="00875B8B" w:rsidRPr="00AF6DF1" w:rsidRDefault="00AF6DF1" w:rsidP="00EE11E7">
      <w:pPr>
        <w:rPr>
          <w:b/>
          <w:lang w:val="uk"/>
        </w:rPr>
      </w:pPr>
      <w:r w:rsidRPr="00AF6DF1">
        <w:rPr>
          <w:b/>
          <w:lang w:val="uk"/>
        </w:rPr>
        <w:t>Повторення теми «Гімн-урочиста пісня».</w:t>
      </w:r>
    </w:p>
    <w:sectPr w:rsidR="00875B8B" w:rsidRPr="00AF6D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013A"/>
    <w:multiLevelType w:val="hybridMultilevel"/>
    <w:tmpl w:val="12583740"/>
    <w:lvl w:ilvl="0" w:tplc="C51E826C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97A10F7"/>
    <w:multiLevelType w:val="hybridMultilevel"/>
    <w:tmpl w:val="14E62A2C"/>
    <w:lvl w:ilvl="0" w:tplc="22A2F1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9B26F42"/>
    <w:multiLevelType w:val="hybridMultilevel"/>
    <w:tmpl w:val="2E70E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91268"/>
    <w:multiLevelType w:val="hybridMultilevel"/>
    <w:tmpl w:val="C7D0F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24EBA"/>
    <w:multiLevelType w:val="hybridMultilevel"/>
    <w:tmpl w:val="5442C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89"/>
    <w:rsid w:val="000A1DF5"/>
    <w:rsid w:val="0039173A"/>
    <w:rsid w:val="00497802"/>
    <w:rsid w:val="0063614A"/>
    <w:rsid w:val="00875B8B"/>
    <w:rsid w:val="00AF6DF1"/>
    <w:rsid w:val="00B66689"/>
    <w:rsid w:val="00B943B0"/>
    <w:rsid w:val="00EE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1E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614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3614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1E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614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36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oI6k1qVt60" TargetMode="External"/><Relationship Id="rId13" Type="http://schemas.openxmlformats.org/officeDocument/2006/relationships/hyperlink" Target="https://youtu.be/_J3z0Hyt0I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RcIgjwj6Z9M" TargetMode="External"/><Relationship Id="rId12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Lc3ZETlbZE" TargetMode="External"/><Relationship Id="rId11" Type="http://schemas.openxmlformats.org/officeDocument/2006/relationships/hyperlink" Target="https://youtu.be/LR98AEAgnY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isID9MN9zm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4GRka2s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3471</Words>
  <Characters>1980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2</cp:revision>
  <dcterms:created xsi:type="dcterms:W3CDTF">2023-02-21T02:57:00Z</dcterms:created>
  <dcterms:modified xsi:type="dcterms:W3CDTF">2023-02-21T02:57:00Z</dcterms:modified>
</cp:coreProperties>
</file>