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453E05" w:rsidRDefault="00943B7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 31.01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>.2023</w:t>
      </w:r>
    </w:p>
    <w:p w:rsidR="00463274" w:rsidRPr="00453E05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Клас </w:t>
      </w:r>
      <w:r w:rsidR="00943B74">
        <w:rPr>
          <w:rFonts w:ascii="Times New Roman" w:hAnsi="Times New Roman" w:cs="Times New Roman"/>
          <w:sz w:val="26"/>
          <w:szCs w:val="26"/>
          <w:lang w:val="uk-UA"/>
        </w:rPr>
        <w:t xml:space="preserve"> 6-А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463274" w:rsidRPr="00453E05" w:rsidRDefault="00943B7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Урок  35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Трудове навчання                    Вчитель: Капуста В.М.</w:t>
      </w:r>
    </w:p>
    <w:p w:rsidR="00B1503D" w:rsidRPr="00453E05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Тема:</w:t>
      </w:r>
      <w:r w:rsidR="00B1503D" w:rsidRPr="00453E05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Остаточна обробка </w:t>
      </w:r>
      <w:proofErr w:type="spellStart"/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виробу.</w:t>
      </w:r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Складання</w:t>
      </w:r>
      <w:proofErr w:type="spellEnd"/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виробу.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="00B1503D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 виробу.</w:t>
      </w:r>
      <w:r w:rsidR="009664B6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Захист </w:t>
      </w:r>
      <w:proofErr w:type="spellStart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проєкту</w:t>
      </w:r>
      <w:proofErr w:type="spellEnd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«</w:t>
      </w:r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Макет транспортного засобу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».</w:t>
      </w:r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Тематичне оцінювання</w:t>
      </w:r>
    </w:p>
    <w:p w:rsidR="009E0F01" w:rsidRPr="00453E05" w:rsidRDefault="009E0F01" w:rsidP="00BB62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Мета: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застосовувати вміння</w:t>
      </w:r>
      <w:r w:rsidR="00B1503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та навички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на практиці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;</w:t>
      </w:r>
      <w:r w:rsidR="009664B6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EC0BA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узагальнювати  знання, уміння і навички учнів з теми </w:t>
      </w:r>
      <w:r w:rsidR="00EC0BAD" w:rsidRPr="00453E05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«</w:t>
      </w:r>
      <w:r w:rsidR="00E50561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 Макет  транспортного засобу</w:t>
      </w:r>
      <w:r w:rsidR="00EC0BAD" w:rsidRPr="00453E0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»;</w:t>
      </w:r>
    </w:p>
    <w:p w:rsidR="00B1503D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аналітичні здібності та логічне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мислення;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E0F01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формувати комунікативну, соціальну</w:t>
      </w:r>
      <w:r w:rsidR="00BB6280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компетентності, компетентності продуктивної творчої праці;</w:t>
      </w:r>
    </w:p>
    <w:p w:rsidR="00D66E34" w:rsidRPr="00453E05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 організованість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, ра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ціональність, практичність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.</w:t>
      </w:r>
    </w:p>
    <w:p w:rsidR="004B0E3D" w:rsidRPr="00453E05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E05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B150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4336C4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Остаточна обробка виробу</w:t>
      </w:r>
      <w:r w:rsidR="002B1B48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 </w:t>
      </w:r>
    </w:p>
    <w:p w:rsidR="00093C7E" w:rsidRPr="00453E05" w:rsidRDefault="00093C7E" w:rsidP="00093C7E">
      <w:pPr>
        <w:pStyle w:val="1"/>
        <w:ind w:firstLine="708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Згадаємо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народну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мудр</w:t>
      </w:r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ість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: «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Кінець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діло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хвалить».</w:t>
      </w:r>
    </w:p>
    <w:p w:rsidR="00093C7E" w:rsidRPr="00453E05" w:rsidRDefault="00093C7E" w:rsidP="00093C7E">
      <w:pPr>
        <w:pStyle w:val="1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Кожен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вас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прагне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щоб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виготовлений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власноруч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виріб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був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красивим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привабливим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охайним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  <w:r w:rsidRPr="00453E05">
        <w:rPr>
          <w:rFonts w:ascii="Times New Roman" w:hAnsi="Times New Roman"/>
          <w:sz w:val="26"/>
          <w:szCs w:val="26"/>
          <w:lang w:eastAsia="ru-RU"/>
        </w:rPr>
        <w:t xml:space="preserve">Результат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роботи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багато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чому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остаточної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</w:t>
      </w:r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Оформлення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–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це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гармонійне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завершення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Спосіб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його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призначення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матеріалу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форми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Остаточна обробка включає</w:t>
      </w:r>
      <w:r w:rsidR="00E50561">
        <w:rPr>
          <w:rFonts w:ascii="Times New Roman" w:hAnsi="Times New Roman"/>
          <w:sz w:val="26"/>
          <w:szCs w:val="26"/>
          <w:lang w:val="uk-UA" w:eastAsia="ru-RU"/>
        </w:rPr>
        <w:t xml:space="preserve"> складання та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способи обробки  виробів. Передбачає обрамлення їх  різними  матеріалами та надання різної форми.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ab/>
        <w:t>До остаточної обробки відноситься і прикріплення елементів оздоблення</w:t>
      </w:r>
      <w:r w:rsidR="00E50561">
        <w:rPr>
          <w:rFonts w:ascii="Times New Roman" w:hAnsi="Times New Roman"/>
          <w:sz w:val="26"/>
          <w:szCs w:val="26"/>
          <w:lang w:val="uk-UA" w:eastAsia="ru-RU"/>
        </w:rPr>
        <w:t xml:space="preserve"> (аплікація)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>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proofErr w:type="spellStart"/>
      <w:r w:rsidRPr="00453E05">
        <w:rPr>
          <w:sz w:val="26"/>
          <w:szCs w:val="26"/>
        </w:rPr>
        <w:t>Виріб</w:t>
      </w:r>
      <w:proofErr w:type="spellEnd"/>
      <w:r w:rsidRPr="00453E05">
        <w:rPr>
          <w:sz w:val="26"/>
          <w:szCs w:val="26"/>
          <w:lang w:val="uk-UA"/>
        </w:rPr>
        <w:t xml:space="preserve"> має бути </w:t>
      </w:r>
      <w:proofErr w:type="spellStart"/>
      <w:r w:rsidRPr="00453E05">
        <w:rPr>
          <w:sz w:val="26"/>
          <w:szCs w:val="26"/>
        </w:rPr>
        <w:t>оригінальний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виконаний</w:t>
      </w:r>
      <w:proofErr w:type="spellEnd"/>
      <w:r w:rsidRPr="00453E05">
        <w:rPr>
          <w:sz w:val="26"/>
          <w:szCs w:val="26"/>
        </w:rPr>
        <w:t xml:space="preserve"> на </w:t>
      </w:r>
      <w:proofErr w:type="spellStart"/>
      <w:r w:rsidRPr="00453E05">
        <w:rPr>
          <w:sz w:val="26"/>
          <w:szCs w:val="26"/>
        </w:rPr>
        <w:t>високому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художньому</w:t>
      </w:r>
      <w:proofErr w:type="spellEnd"/>
      <w:r w:rsidRPr="00453E05">
        <w:rPr>
          <w:sz w:val="26"/>
          <w:szCs w:val="26"/>
        </w:rPr>
        <w:t xml:space="preserve"> та </w:t>
      </w:r>
      <w:proofErr w:type="spellStart"/>
      <w:r w:rsidRPr="00453E05">
        <w:rPr>
          <w:sz w:val="26"/>
          <w:szCs w:val="26"/>
        </w:rPr>
        <w:t>технічному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proofErr w:type="gramStart"/>
      <w:r w:rsidRPr="00453E05">
        <w:rPr>
          <w:sz w:val="26"/>
          <w:szCs w:val="26"/>
        </w:rPr>
        <w:t>р</w:t>
      </w:r>
      <w:proofErr w:type="gramEnd"/>
      <w:r w:rsidRPr="00453E05">
        <w:rPr>
          <w:sz w:val="26"/>
          <w:szCs w:val="26"/>
        </w:rPr>
        <w:t>івні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зручний</w:t>
      </w:r>
      <w:proofErr w:type="spellEnd"/>
      <w:r w:rsidRPr="00453E05">
        <w:rPr>
          <w:sz w:val="26"/>
          <w:szCs w:val="26"/>
        </w:rPr>
        <w:t xml:space="preserve"> у </w:t>
      </w:r>
      <w:proofErr w:type="spellStart"/>
      <w:r w:rsidRPr="00453E05">
        <w:rPr>
          <w:sz w:val="26"/>
          <w:szCs w:val="26"/>
        </w:rPr>
        <w:t>використанні</w:t>
      </w:r>
      <w:proofErr w:type="spellEnd"/>
      <w:r w:rsidRPr="00453E05">
        <w:rPr>
          <w:sz w:val="26"/>
          <w:szCs w:val="26"/>
        </w:rPr>
        <w:t>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r w:rsidRPr="00453E05">
        <w:rPr>
          <w:sz w:val="26"/>
          <w:szCs w:val="26"/>
          <w:lang w:val="uk-UA"/>
        </w:rPr>
        <w:t>Дотримуватися правил догляду за  виробами.</w:t>
      </w:r>
    </w:p>
    <w:p w:rsidR="004B0E3D" w:rsidRPr="00453E05" w:rsidRDefault="004B0E3D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 Контроль якості  виробу.</w:t>
      </w:r>
    </w:p>
    <w:p w:rsidR="004B0E3D" w:rsidRPr="00453E05" w:rsidRDefault="004B0E3D" w:rsidP="00E50561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Оці</w:t>
      </w:r>
      <w:r w:rsidR="00E50561">
        <w:rPr>
          <w:rFonts w:ascii="Times New Roman" w:hAnsi="Times New Roman" w:cs="Times New Roman"/>
          <w:sz w:val="26"/>
          <w:szCs w:val="26"/>
        </w:rPr>
        <w:t>нка</w:t>
      </w:r>
      <w:proofErr w:type="spellEnd"/>
      <w:r w:rsidR="00E50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561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="00E50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561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E50561">
        <w:rPr>
          <w:rFonts w:ascii="Times New Roman" w:hAnsi="Times New Roman" w:cs="Times New Roman"/>
          <w:sz w:val="26"/>
          <w:szCs w:val="26"/>
        </w:rPr>
        <w:t xml:space="preserve"> проводиться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proofErr w:type="gramStart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>.</w:t>
      </w:r>
      <w:proofErr w:type="gramEnd"/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Слід особливу увагу звернути на естетичне оформлення  виробу, надійність кріплень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(склеювання)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зовнішній вигляд, наявність залишків клею, виявлення 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нерівного склеювання,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тощо.</w:t>
      </w:r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</w:t>
      </w:r>
      <w:r w:rsidR="00531632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. 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Практична частина роботи.</w:t>
      </w:r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531632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статочна  обробка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виробу та його самооцінка.</w:t>
      </w:r>
    </w:p>
    <w:p w:rsidR="004B0E3D" w:rsidRPr="00453E05" w:rsidRDefault="00093C7E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</w:t>
      </w:r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.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матеріал</w:t>
      </w:r>
      <w:proofErr w:type="spellEnd"/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в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453E05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техн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виготовлення виробів з картону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ручна  обробка</w:t>
      </w:r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фанери, деревини</w:t>
      </w:r>
      <w:r w:rsidR="00B34C30" w:rsidRPr="00453E05">
        <w:rPr>
          <w:rFonts w:ascii="Times New Roman" w:hAnsi="Times New Roman" w:cs="Times New Roman"/>
          <w:sz w:val="26"/>
          <w:szCs w:val="26"/>
          <w:lang w:val="uk-UA"/>
        </w:rPr>
        <w:t>, випалювання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453E0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(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453E05">
        <w:rPr>
          <w:rFonts w:ascii="Times New Roman" w:hAnsi="Times New Roman" w:cs="Times New Roman"/>
          <w:sz w:val="26"/>
          <w:szCs w:val="26"/>
        </w:rPr>
        <w:t xml:space="preserve">е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proofErr w:type="spellStart"/>
      <w:r w:rsidRPr="00453E05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453E0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proofErr w:type="gramStart"/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 Домашнє завдання.</w:t>
      </w:r>
      <w:proofErr w:type="gramEnd"/>
    </w:p>
    <w:p w:rsidR="004B0E3D" w:rsidRPr="00453E05" w:rsidRDefault="000D44F4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Надіслати фото виробу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B0E3D" w:rsidRPr="006A258C" w:rsidRDefault="006A258C" w:rsidP="004A074A">
      <w:pPr>
        <w:pStyle w:val="a5"/>
        <w:spacing w:line="240" w:lineRule="auto"/>
        <w:ind w:left="945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4B0E3D" w:rsidRPr="006A258C">
        <w:rPr>
          <w:rFonts w:ascii="Times New Roman" w:hAnsi="Times New Roman" w:cs="Times New Roman"/>
          <w:color w:val="FF0000"/>
          <w:sz w:val="26"/>
          <w:szCs w:val="26"/>
          <w:lang w:val="uk-UA"/>
        </w:rPr>
        <w:t>Зворотній зв’язок :</w:t>
      </w:r>
    </w:p>
    <w:p w:rsidR="006A258C" w:rsidRDefault="004B0E3D" w:rsidP="004A074A">
      <w:pPr>
        <w:shd w:val="clear" w:color="auto" w:fill="FFFFFF"/>
        <w:tabs>
          <w:tab w:val="left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освітня платформа 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  </w:t>
      </w:r>
    </w:p>
    <w:p w:rsidR="004B0E3D" w:rsidRPr="00453E05" w:rsidRDefault="006A258C" w:rsidP="004A074A">
      <w:pPr>
        <w:shd w:val="clear" w:color="auto" w:fill="FFFFFF"/>
        <w:tabs>
          <w:tab w:val="left" w:pos="720"/>
        </w:tabs>
        <w:spacing w:after="0" w:line="240" w:lineRule="auto"/>
        <w:contextualSpacing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r w:rsidR="004B0E3D"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hyperlink r:id="rId5" w:history="1"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sectPr w:rsidR="004B0E3D" w:rsidRPr="00453E05" w:rsidSect="00453E0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3C7E"/>
    <w:rsid w:val="00095503"/>
    <w:rsid w:val="000D44F4"/>
    <w:rsid w:val="00123198"/>
    <w:rsid w:val="00131248"/>
    <w:rsid w:val="0028341B"/>
    <w:rsid w:val="0029084A"/>
    <w:rsid w:val="002A36DA"/>
    <w:rsid w:val="002B1B48"/>
    <w:rsid w:val="00320027"/>
    <w:rsid w:val="003466BA"/>
    <w:rsid w:val="004336C4"/>
    <w:rsid w:val="00451E7B"/>
    <w:rsid w:val="00453E05"/>
    <w:rsid w:val="00463274"/>
    <w:rsid w:val="00497827"/>
    <w:rsid w:val="004A074A"/>
    <w:rsid w:val="004B0E3D"/>
    <w:rsid w:val="00531632"/>
    <w:rsid w:val="006A258C"/>
    <w:rsid w:val="00711F9A"/>
    <w:rsid w:val="007A62EB"/>
    <w:rsid w:val="00896A19"/>
    <w:rsid w:val="00943B74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C6A06"/>
    <w:rsid w:val="00D66E34"/>
    <w:rsid w:val="00E2448D"/>
    <w:rsid w:val="00E50561"/>
    <w:rsid w:val="00EC0BAD"/>
    <w:rsid w:val="00EF4768"/>
    <w:rsid w:val="00F1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30</cp:revision>
  <dcterms:created xsi:type="dcterms:W3CDTF">2022-03-19T18:46:00Z</dcterms:created>
  <dcterms:modified xsi:type="dcterms:W3CDTF">2023-01-27T23:46:00Z</dcterms:modified>
</cp:coreProperties>
</file>