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132" w:rsidRDefault="00654132" w:rsidP="00654132">
      <w:pPr>
        <w:widowControl w:val="0"/>
        <w:tabs>
          <w:tab w:val="left" w:pos="345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03.03.2023</w:t>
      </w:r>
    </w:p>
    <w:p w:rsidR="00654132" w:rsidRDefault="00654132" w:rsidP="00654132">
      <w:pPr>
        <w:widowControl w:val="0"/>
        <w:tabs>
          <w:tab w:val="left" w:pos="345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6 клас</w:t>
      </w:r>
    </w:p>
    <w:p w:rsidR="00654132" w:rsidRDefault="00654132" w:rsidP="00654132">
      <w:pPr>
        <w:widowControl w:val="0"/>
        <w:tabs>
          <w:tab w:val="left" w:pos="345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654132" w:rsidRPr="0043258F" w:rsidRDefault="00654132" w:rsidP="00654132">
      <w:pPr>
        <w:widowControl w:val="0"/>
        <w:tabs>
          <w:tab w:val="left" w:pos="345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654132" w:rsidRPr="00BB04CE" w:rsidRDefault="00654132" w:rsidP="0065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43258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 уроку: «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Всеволод Нестайко. Мрія і дійсність у повісті «Тореадори з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Васюківки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»»</w:t>
      </w:r>
    </w:p>
    <w:p w:rsidR="00654132" w:rsidRPr="009F58E4" w:rsidRDefault="00654132" w:rsidP="0065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3258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Мета:</w:t>
      </w:r>
      <w:r w:rsidRPr="0043258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A2479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продовжити опрацювання </w:t>
      </w:r>
      <w:r w:rsidRPr="00A2479F">
        <w:rPr>
          <w:rFonts w:ascii="Times New Roman" w:eastAsia="Times New Roman" w:hAnsi="Times New Roman" w:cs="Times New Roman"/>
          <w:sz w:val="28"/>
          <w:szCs w:val="28"/>
          <w:lang w:val="uk-UA"/>
        </w:rPr>
        <w:t>змісту твору, зна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йти</w:t>
      </w:r>
      <w:r w:rsidRPr="00A247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творі елементи гумору, романтики; </w:t>
      </w:r>
      <w:r w:rsidRPr="00A2479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простежити</w:t>
      </w:r>
      <w:r w:rsidRPr="00A247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 зображується мрія і дійсність у стосунках і поведінці героїв,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навчити</w:t>
      </w:r>
      <w:r w:rsidRPr="00A247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їх аналізувати; </w:t>
      </w:r>
      <w:r w:rsidRPr="00A2479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розвивати</w:t>
      </w:r>
      <w:r w:rsidRPr="00A247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культуру зв’язного мовлення, логічне мислення, увагу, спостережливість, вміння грамотно висловлювати свою думку, почуття, враження, формувати активну життєву позицію, естетичні смаки; </w:t>
      </w:r>
      <w:r w:rsidRPr="00A2479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виховувати</w:t>
      </w:r>
      <w:r w:rsidRPr="00A247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почуття пошани до творчості В.Нестайка,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A2479F">
        <w:rPr>
          <w:rFonts w:ascii="Times New Roman" w:eastAsia="Times New Roman" w:hAnsi="Times New Roman" w:cs="Times New Roman"/>
          <w:sz w:val="28"/>
          <w:szCs w:val="28"/>
          <w:lang w:val="uk-UA"/>
        </w:rPr>
        <w:t>прагнення пізнати багато цікавого, корисного, необхідного для самовдосконалення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Pr="00FB3DB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сприяти усвідомленню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того, що мрії здійснюються лише у тих, хто робить все для їх здійснення.</w:t>
      </w:r>
    </w:p>
    <w:p w:rsidR="00654132" w:rsidRPr="007438D4" w:rsidRDefault="00654132" w:rsidP="0065413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>Композиція.</w:t>
      </w:r>
    </w:p>
    <w:p w:rsidR="00654132" w:rsidRPr="007438D4" w:rsidRDefault="00654132" w:rsidP="0065413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 w:rsidRPr="007438D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>Експозиція:</w:t>
      </w:r>
      <w:r w:rsidRPr="007438D4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 розповідь про дружні стосунки Павла з </w:t>
      </w:r>
      <w:proofErr w:type="spellStart"/>
      <w:r w:rsidRPr="007438D4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Антончиком</w:t>
      </w:r>
      <w:proofErr w:type="spellEnd"/>
      <w:r w:rsidRPr="007438D4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7438D4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Мацієвським</w:t>
      </w:r>
      <w:proofErr w:type="spellEnd"/>
      <w:r w:rsidRPr="007438D4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.</w:t>
      </w:r>
    </w:p>
    <w:p w:rsidR="00654132" w:rsidRPr="007438D4" w:rsidRDefault="00654132" w:rsidP="0065413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 w:rsidRPr="007438D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>Зав’язка:</w:t>
      </w:r>
      <w:r w:rsidRPr="007438D4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 вирішення хлопцями збудувати єгипетську піраміду із кавунів і замурувати в ній Павлушу — як фараона </w:t>
      </w:r>
      <w:proofErr w:type="spellStart"/>
      <w:r w:rsidRPr="007438D4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Гаменхотепа</w:t>
      </w:r>
      <w:proofErr w:type="spellEnd"/>
      <w:r w:rsidRPr="007438D4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…</w:t>
      </w:r>
    </w:p>
    <w:p w:rsidR="00654132" w:rsidRPr="007438D4" w:rsidRDefault="00654132" w:rsidP="0065413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 w:rsidRPr="007438D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>Кульмінація:</w:t>
      </w:r>
      <w:r w:rsidRPr="007438D4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 допомога Яви Павлу втекти від розлюченого діда </w:t>
      </w:r>
      <w:proofErr w:type="spellStart"/>
      <w:r w:rsidRPr="007438D4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Салимона</w:t>
      </w:r>
      <w:proofErr w:type="spellEnd"/>
      <w:r w:rsidRPr="007438D4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.</w:t>
      </w:r>
    </w:p>
    <w:p w:rsidR="00654132" w:rsidRPr="007438D4" w:rsidRDefault="00654132" w:rsidP="0065413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 w:rsidRPr="007438D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>Розв’язка:</w:t>
      </w:r>
      <w:r w:rsidRPr="007438D4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 покарання хлопців батьками за шкоду на баштані.</w:t>
      </w:r>
    </w:p>
    <w:p w:rsidR="00654132" w:rsidRDefault="00654132" w:rsidP="0065413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 xml:space="preserve">2.3. </w:t>
      </w:r>
      <w:r w:rsidRPr="009F476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>Обговорення розділу твору за питаннями:</w:t>
      </w:r>
    </w:p>
    <w:p w:rsidR="00654132" w:rsidRPr="007438D4" w:rsidRDefault="00654132" w:rsidP="0065413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Чим пояснює Павлуша своє недоброзичливе ставлення до Яви на початку розділу?</w:t>
      </w:r>
    </w:p>
    <w:p w:rsidR="00654132" w:rsidRPr="007438D4" w:rsidRDefault="00654132" w:rsidP="0065413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Які переваги були у дружніх стосунках Павла з </w:t>
      </w:r>
      <w:proofErr w:type="spellStart"/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Антончиком</w:t>
      </w:r>
      <w:proofErr w:type="spellEnd"/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Мацієв-ським</w:t>
      </w:r>
      <w:proofErr w:type="spellEnd"/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?</w:t>
      </w:r>
    </w:p>
    <w:p w:rsidR="00654132" w:rsidRPr="007438D4" w:rsidRDefault="00654132" w:rsidP="0065413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Яким зображено баштан? Опишіть його</w:t>
      </w:r>
      <w:r w:rsidRPr="007438D4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(«Такого баштана нема ніде. Кінця краю не видно. Од обрію до обрію. І кавунів — тисячі, мільйони… і всі смугасті. Як тигри. Тисячі, мільйони тигрів»)</w:t>
      </w:r>
    </w:p>
    <w:p w:rsidR="00654132" w:rsidRPr="007438D4" w:rsidRDefault="00654132" w:rsidP="0065413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lastRenderedPageBreak/>
        <w:t xml:space="preserve">Як відбувається знайомство з дідом </w:t>
      </w:r>
      <w:proofErr w:type="spellStart"/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Салимоном</w:t>
      </w:r>
      <w:proofErr w:type="spellEnd"/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— охоронцем баштану?</w:t>
      </w:r>
    </w:p>
    <w:p w:rsidR="00654132" w:rsidRPr="007438D4" w:rsidRDefault="00654132" w:rsidP="0065413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Яким чином хлопці потрапили на баштан?</w:t>
      </w:r>
    </w:p>
    <w:p w:rsidR="00654132" w:rsidRPr="007438D4" w:rsidRDefault="00654132" w:rsidP="0065413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Якої шкоди завдали хлопчаки баштану?</w:t>
      </w:r>
    </w:p>
    <w:p w:rsidR="00654132" w:rsidRPr="007438D4" w:rsidRDefault="00654132" w:rsidP="0065413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Як хлопці дійшли до того, щоб збудувати єгипетську піраміду? Що вам відомо з історії про цю споруду?</w:t>
      </w:r>
    </w:p>
    <w:p w:rsidR="00654132" w:rsidRPr="007438D4" w:rsidRDefault="00654132" w:rsidP="0065413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Охарактеризуйте Стьопу </w:t>
      </w:r>
      <w:proofErr w:type="spellStart"/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Карафольку</w:t>
      </w:r>
      <w:proofErr w:type="spellEnd"/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. Чим пояснити те, що хлопці його не поважали? </w:t>
      </w:r>
      <w:r w:rsidRPr="007438D4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(«Він щодня чистив зуби, робив зарядку і взагалі був свиня. Коротше, він був те, що називається зразковий учень: учився на самі п’ятірки, поводився в школі бездоганно, не бешкетував, не бив вікон, не вмочав косу дівчинки, що сидить попереду, в чорнило, не підпалював на уроці «жабку» з кінострічки…»)</w:t>
      </w:r>
    </w:p>
    <w:p w:rsidR="00654132" w:rsidRPr="007438D4" w:rsidRDefault="00654132" w:rsidP="0065413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Поясніть вираз у творі: «Стьопа — був свого роду ходячим довідником».</w:t>
      </w:r>
    </w:p>
    <w:p w:rsidR="00654132" w:rsidRPr="007438D4" w:rsidRDefault="00654132" w:rsidP="0065413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Звідкіль хлопці були обізнані про єгипетські піраміди?</w:t>
      </w:r>
    </w:p>
    <w:p w:rsidR="00654132" w:rsidRPr="007438D4" w:rsidRDefault="00654132" w:rsidP="0065413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Кого було обрано фараоном? Чому?</w:t>
      </w:r>
    </w:p>
    <w:p w:rsidR="00654132" w:rsidRPr="007438D4" w:rsidRDefault="00654132" w:rsidP="0065413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Опишіть, як відбувалася побудова єгипетської піраміди?</w:t>
      </w:r>
    </w:p>
    <w:p w:rsidR="00654132" w:rsidRPr="007438D4" w:rsidRDefault="00654132" w:rsidP="0065413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Що відчув Павлуша, перебуваючи у ролі </w:t>
      </w:r>
      <w:proofErr w:type="spellStart"/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Гаменхотепа</w:t>
      </w:r>
      <w:proofErr w:type="spellEnd"/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?</w:t>
      </w:r>
    </w:p>
    <w:p w:rsidR="00654132" w:rsidRPr="007438D4" w:rsidRDefault="00654132" w:rsidP="0065413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Яким чином Павлуша втік від діда </w:t>
      </w:r>
      <w:proofErr w:type="spellStart"/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Салимона</w:t>
      </w:r>
      <w:proofErr w:type="spellEnd"/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? Хто йому допоміг?</w:t>
      </w:r>
    </w:p>
    <w:p w:rsidR="00654132" w:rsidRPr="007438D4" w:rsidRDefault="00654132" w:rsidP="0065413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Охарактеризуйте внутрішній стан Павла, коли він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у</w:t>
      </w:r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тікав з Явою від діда</w:t>
      </w:r>
      <w:r w:rsidRPr="007438D4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(«Імені здавалося, що серця наші теж б’ються, наче одне серце. Мені було дуже хороше! Мабуть, таке відчувають справжні друзі — солдати, коли плече в плече йдуть в атаку. Отак біг би й біг на край світу…»)</w:t>
      </w:r>
    </w:p>
    <w:p w:rsidR="00654132" w:rsidRPr="007438D4" w:rsidRDefault="00654132" w:rsidP="0065413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Чи зрозумів Павло, чим вимірюється справжня дружба? Що про це свідчить?</w:t>
      </w:r>
    </w:p>
    <w:p w:rsidR="00654132" w:rsidRPr="007438D4" w:rsidRDefault="00654132" w:rsidP="0065413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Яке покарання дістали хлопці за шкоду на баштані?</w:t>
      </w:r>
    </w:p>
    <w:p w:rsidR="00654132" w:rsidRPr="007438D4" w:rsidRDefault="00654132" w:rsidP="0065413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На ваш погляд, дружба Павла з Явою буде тривалою чи тимчасовою? Обґрунтуйте особисті міркування.</w:t>
      </w:r>
    </w:p>
    <w:p w:rsidR="00654132" w:rsidRPr="007438D4" w:rsidRDefault="00654132" w:rsidP="0065413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Чого вчить вас цей твір? Кого ми можемо назвати справжнім </w:t>
      </w:r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lastRenderedPageBreak/>
        <w:t>другом?</w:t>
      </w:r>
    </w:p>
    <w:p w:rsidR="00654132" w:rsidRPr="007438D4" w:rsidRDefault="00654132" w:rsidP="00654132">
      <w:pPr>
        <w:pStyle w:val="a3"/>
        <w:widowControl w:val="0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</w:pPr>
      <w:proofErr w:type="spellStart"/>
      <w:r w:rsidRPr="007438D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>Прислів</w:t>
      </w:r>
      <w:proofErr w:type="spellEnd"/>
      <w:r w:rsidRPr="00A2479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’</w:t>
      </w:r>
      <w:r w:rsidRPr="007438D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>я і приказки про дружбу.</w:t>
      </w:r>
    </w:p>
    <w:p w:rsidR="00654132" w:rsidRDefault="00654132" w:rsidP="0065413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- </w:t>
      </w:r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Які прислів’я та приказки про дружбу ви знаєте?</w:t>
      </w:r>
    </w:p>
    <w:p w:rsidR="00654132" w:rsidRDefault="00654132" w:rsidP="0065413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 w:rsidRPr="007438D4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Нема товар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иша — шукай, а знайшов — бережи.</w:t>
      </w:r>
      <w:r w:rsidRPr="007438D4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br/>
        <w:t>Вірний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приятель — то найбільший скарб.</w:t>
      </w:r>
      <w:r w:rsidRPr="007438D4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br/>
        <w:t>Не обгород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жуй себе огорожею, а приятелями.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br/>
        <w:t>Друга шукай, а найдеш — тримай.</w:t>
      </w:r>
      <w:r w:rsidRPr="007438D4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br/>
        <w:t>Не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май сто рублів, а одного друга.</w:t>
      </w:r>
      <w:r w:rsidRPr="007438D4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br/>
        <w:t>Не та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к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тії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сто братів, як сто друзів.</w:t>
      </w:r>
      <w:r w:rsidRPr="007438D4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br/>
        <w:t>Пробуй з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олото вогнем, а дружбу — грішми.</w:t>
      </w:r>
    </w:p>
    <w:p w:rsidR="00654132" w:rsidRPr="00BA11C8" w:rsidRDefault="00654132" w:rsidP="0065413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 w:rsidRPr="00F8223A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Відзначення досягнень учнів в оволодінні темою уроку, їхнього ставлення до роботи на уроці; аналіз здібностей, що сформувалися під час вивчення теми; окреслення перспектив подальшої навчальної діяльності.</w:t>
      </w:r>
    </w:p>
    <w:p w:rsidR="00654132" w:rsidRDefault="00654132" w:rsidP="0065413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A11C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:rsidR="00654132" w:rsidRPr="009617D1" w:rsidRDefault="00654132" w:rsidP="00654132">
      <w:pPr>
        <w:pStyle w:val="a3"/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Написати роздум (5-7 речень)</w:t>
      </w:r>
      <w:r w:rsidRPr="00937E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Чому д</w:t>
      </w:r>
      <w:r w:rsidRPr="009617D1">
        <w:rPr>
          <w:rFonts w:ascii="Times New Roman" w:eastAsia="Times New Roman" w:hAnsi="Times New Roman" w:cs="Times New Roman"/>
          <w:sz w:val="28"/>
          <w:szCs w:val="28"/>
          <w:lang w:val="uk-UA"/>
        </w:rPr>
        <w:t>ружба – найцінніший дар</w:t>
      </w:r>
      <w:r w:rsidRPr="00937EE3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AD492C" w:rsidRPr="00654132" w:rsidRDefault="00AD492C">
      <w:pPr>
        <w:rPr>
          <w:lang w:val="uk-UA"/>
        </w:rPr>
      </w:pPr>
    </w:p>
    <w:sectPr w:rsidR="00AD492C" w:rsidRPr="00654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841D5"/>
    <w:multiLevelType w:val="multilevel"/>
    <w:tmpl w:val="AF248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654132"/>
    <w:rsid w:val="00654132"/>
    <w:rsid w:val="00AD4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1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2023-02-24T11:55:00Z</dcterms:created>
  <dcterms:modified xsi:type="dcterms:W3CDTF">2023-02-24T11:55:00Z</dcterms:modified>
</cp:coreProperties>
</file>