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EA4" w:rsidRDefault="00DF2EA4" w:rsidP="00DF2EA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07.10.2022</w:t>
      </w:r>
    </w:p>
    <w:p w:rsidR="00DF2EA4" w:rsidRDefault="00DF2EA4" w:rsidP="00DF2EA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DF2EA4" w:rsidRDefault="00DF2EA4" w:rsidP="00DF2EA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DF2EA4" w:rsidRDefault="00DF2EA4" w:rsidP="00DF2EA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F2EA4" w:rsidRPr="00DF2EA4" w:rsidRDefault="00DF2EA4" w:rsidP="00DF2E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F2EA4">
        <w:rPr>
          <w:rFonts w:ascii="Times New Roman" w:hAnsi="Times New Roman" w:cs="Times New Roman"/>
          <w:b/>
          <w:sz w:val="28"/>
          <w:szCs w:val="28"/>
        </w:rPr>
        <w:t>Тема.</w:t>
      </w:r>
      <w:r w:rsidRPr="00DF2EA4">
        <w:rPr>
          <w:rFonts w:ascii="Times New Roman" w:hAnsi="Times New Roman" w:cs="Times New Roman"/>
          <w:sz w:val="28"/>
          <w:szCs w:val="28"/>
        </w:rPr>
        <w:t xml:space="preserve"> </w:t>
      </w:r>
      <w:r w:rsidRPr="00DF2EA4"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 w:rsidRPr="00DF2EA4">
        <w:rPr>
          <w:rFonts w:ascii="Times New Roman" w:hAnsi="Times New Roman" w:cs="Times New Roman"/>
          <w:b/>
          <w:sz w:val="28"/>
          <w:szCs w:val="28"/>
        </w:rPr>
        <w:t>Ой</w:t>
      </w:r>
      <w:proofErr w:type="gramEnd"/>
      <w:r w:rsidRPr="00DF2EA4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DF2EA4">
        <w:rPr>
          <w:rFonts w:ascii="Times New Roman" w:hAnsi="Times New Roman" w:cs="Times New Roman"/>
          <w:b/>
          <w:sz w:val="28"/>
          <w:szCs w:val="28"/>
        </w:rPr>
        <w:t>лузі</w:t>
      </w:r>
      <w:proofErr w:type="spellEnd"/>
      <w:r w:rsidRPr="00DF2E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EA4">
        <w:rPr>
          <w:rFonts w:ascii="Times New Roman" w:hAnsi="Times New Roman" w:cs="Times New Roman"/>
          <w:b/>
          <w:sz w:val="28"/>
          <w:szCs w:val="28"/>
        </w:rPr>
        <w:t>червона</w:t>
      </w:r>
      <w:proofErr w:type="spellEnd"/>
      <w:r w:rsidRPr="00DF2EA4">
        <w:rPr>
          <w:rFonts w:ascii="Times New Roman" w:hAnsi="Times New Roman" w:cs="Times New Roman"/>
          <w:b/>
          <w:sz w:val="28"/>
          <w:szCs w:val="28"/>
        </w:rPr>
        <w:t xml:space="preserve"> калина </w:t>
      </w:r>
      <w:proofErr w:type="spellStart"/>
      <w:r w:rsidRPr="00DF2EA4">
        <w:rPr>
          <w:rFonts w:ascii="Times New Roman" w:hAnsi="Times New Roman" w:cs="Times New Roman"/>
          <w:b/>
          <w:sz w:val="28"/>
          <w:szCs w:val="28"/>
        </w:rPr>
        <w:t>похилилася</w:t>
      </w:r>
      <w:proofErr w:type="spellEnd"/>
      <w:r w:rsidRPr="00DF2EA4">
        <w:rPr>
          <w:rFonts w:ascii="Times New Roman" w:hAnsi="Times New Roman" w:cs="Times New Roman"/>
          <w:b/>
          <w:sz w:val="28"/>
          <w:szCs w:val="28"/>
        </w:rPr>
        <w:t xml:space="preserve">» С. </w:t>
      </w:r>
      <w:proofErr w:type="spellStart"/>
      <w:r w:rsidRPr="00DF2EA4">
        <w:rPr>
          <w:rFonts w:ascii="Times New Roman" w:hAnsi="Times New Roman" w:cs="Times New Roman"/>
          <w:b/>
          <w:sz w:val="28"/>
          <w:szCs w:val="28"/>
        </w:rPr>
        <w:t>Чарнецького</w:t>
      </w:r>
      <w:proofErr w:type="spellEnd"/>
      <w:r w:rsidRPr="00DF2E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EA4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DF2EA4">
        <w:rPr>
          <w:rFonts w:ascii="Times New Roman" w:hAnsi="Times New Roman" w:cs="Times New Roman"/>
          <w:b/>
          <w:sz w:val="28"/>
          <w:szCs w:val="28"/>
        </w:rPr>
        <w:t xml:space="preserve"> Г. Труха. </w:t>
      </w:r>
      <w:proofErr w:type="spellStart"/>
      <w:r w:rsidRPr="00DF2EA4">
        <w:rPr>
          <w:rFonts w:ascii="Times New Roman" w:hAnsi="Times New Roman" w:cs="Times New Roman"/>
          <w:b/>
          <w:sz w:val="28"/>
          <w:szCs w:val="28"/>
        </w:rPr>
        <w:t>Патріотичні</w:t>
      </w:r>
      <w:proofErr w:type="spellEnd"/>
      <w:r w:rsidRPr="00DF2E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EA4">
        <w:rPr>
          <w:rFonts w:ascii="Times New Roman" w:hAnsi="Times New Roman" w:cs="Times New Roman"/>
          <w:b/>
          <w:sz w:val="28"/>
          <w:szCs w:val="28"/>
        </w:rPr>
        <w:t>мотиви</w:t>
      </w:r>
      <w:proofErr w:type="spellEnd"/>
      <w:r w:rsidRPr="00DF2E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DF2EA4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DF2EA4">
        <w:rPr>
          <w:rFonts w:ascii="Times New Roman" w:hAnsi="Times New Roman" w:cs="Times New Roman"/>
          <w:b/>
          <w:sz w:val="28"/>
          <w:szCs w:val="28"/>
        </w:rPr>
        <w:t>ісень</w:t>
      </w:r>
      <w:proofErr w:type="spellEnd"/>
      <w:r w:rsidRPr="00DF2E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EA4">
        <w:rPr>
          <w:rFonts w:ascii="Times New Roman" w:hAnsi="Times New Roman" w:cs="Times New Roman"/>
          <w:b/>
          <w:sz w:val="28"/>
          <w:szCs w:val="28"/>
        </w:rPr>
        <w:t>літературного</w:t>
      </w:r>
      <w:proofErr w:type="spellEnd"/>
      <w:r w:rsidRPr="00DF2E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EA4">
        <w:rPr>
          <w:rFonts w:ascii="Times New Roman" w:hAnsi="Times New Roman" w:cs="Times New Roman"/>
          <w:b/>
          <w:sz w:val="28"/>
          <w:szCs w:val="28"/>
        </w:rPr>
        <w:t>походження</w:t>
      </w:r>
      <w:proofErr w:type="spellEnd"/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Мета</w:t>
      </w:r>
      <w:r w:rsidRPr="00DF2EA4">
        <w:rPr>
          <w:rFonts w:ascii="Times New Roman" w:hAnsi="Times New Roman" w:cs="Times New Roman"/>
          <w:sz w:val="28"/>
          <w:szCs w:val="28"/>
          <w:lang w:val="uk-UA"/>
        </w:rPr>
        <w:t xml:space="preserve"> :  -</w:t>
      </w:r>
      <w:r w:rsidRPr="00DF2E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F2EA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проінформувати учнів про січових стрільців; </w:t>
      </w:r>
      <w:proofErr w:type="spellStart"/>
      <w:r w:rsidRPr="00DF2EA4">
        <w:rPr>
          <w:rFonts w:ascii="Times New Roman" w:eastAsia="Times New Roman" w:hAnsi="Times New Roman" w:cs="Times New Roman"/>
          <w:sz w:val="28"/>
          <w:szCs w:val="28"/>
        </w:rPr>
        <w:t>надати</w:t>
      </w:r>
      <w:proofErr w:type="spellEnd"/>
      <w:r w:rsidRPr="00DF2E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інформацію щодо особливостей стрілецьких пісень;</w:t>
      </w:r>
    </w:p>
    <w:p w:rsidR="00DF2EA4" w:rsidRPr="00DF2EA4" w:rsidRDefault="00DF2EA4" w:rsidP="00DF2EA4">
      <w:pPr>
        <w:pStyle w:val="a3"/>
        <w:numPr>
          <w:ilvl w:val="0"/>
          <w:numId w:val="1"/>
        </w:numPr>
        <w:spacing w:after="0"/>
        <w:ind w:right="75"/>
        <w:rPr>
          <w:rFonts w:ascii="Times New Roman" w:eastAsia="Times New Roman" w:hAnsi="Times New Roman" w:cs="Times New Roman"/>
          <w:sz w:val="28"/>
          <w:szCs w:val="28"/>
        </w:rPr>
      </w:pPr>
      <w:r w:rsidRPr="00DF2EA4">
        <w:rPr>
          <w:rFonts w:ascii="Times New Roman" w:eastAsia="Times New Roman" w:hAnsi="Times New Roman" w:cs="Times New Roman"/>
          <w:sz w:val="28"/>
          <w:szCs w:val="28"/>
        </w:rPr>
        <w:t xml:space="preserve">розвивати культуру зв’язного мовлення, логічне мислення, пам’ять, увагу, спостережливість; робити власні висновки, узагальнення; формувати кругозір, світогляд; </w:t>
      </w:r>
    </w:p>
    <w:p w:rsidR="00DF2EA4" w:rsidRPr="00DF2EA4" w:rsidRDefault="00DF2EA4" w:rsidP="00DF2EA4">
      <w:pPr>
        <w:pStyle w:val="a3"/>
        <w:numPr>
          <w:ilvl w:val="0"/>
          <w:numId w:val="1"/>
        </w:numPr>
        <w:spacing w:before="75" w:after="75" w:line="300" w:lineRule="atLeast"/>
        <w:ind w:right="7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F2EA4">
        <w:rPr>
          <w:rFonts w:ascii="Times New Roman" w:eastAsia="Times New Roman" w:hAnsi="Times New Roman" w:cs="Times New Roman"/>
          <w:sz w:val="28"/>
          <w:szCs w:val="28"/>
        </w:rPr>
        <w:t>виховувати повагу до історичного минулого рідного краю; прищеплювати інтерес до наслідків власної праці.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Пісні січових стрільців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— різновид українських народних козацьких пісень патріотичного звучання, виникнення і розвиток яких пов’язані з історією січового стрілецтва. За жанровими ознаками і системою образів вони майже ідентичні козацьким пісням. Відмінність зумовили лише часові межі появи цих творів. Відстань між ними — понад три століття, що внесло певні зміни і в тематику, і в ідейні мотиви, і в мелодику пісень. Зародилися пісні січових стрільців, коли створювались перші січові організації в Галичині. </w:t>
      </w:r>
    </w:p>
    <w:p w:rsidR="00DF2EA4" w:rsidRPr="00DF2EA4" w:rsidRDefault="00DF2EA4" w:rsidP="00DF2EA4">
      <w:pPr>
        <w:widowControl w:val="0"/>
        <w:suppressAutoHyphens/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proofErr w:type="spellStart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Аудіо-</w:t>
      </w:r>
      <w:proofErr w:type="spellEnd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 xml:space="preserve"> і </w:t>
      </w:r>
      <w:proofErr w:type="spellStart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відеосприйняття</w:t>
      </w:r>
      <w:proofErr w:type="spellEnd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 xml:space="preserve"> пісні «Ой, у лузі червона калина похилилася» у х/ф «Залізна сотня» (Джерело: </w:t>
      </w:r>
      <w:proofErr w:type="spellStart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http</w:t>
      </w:r>
      <w:proofErr w:type="spellEnd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://</w:t>
      </w:r>
      <w:proofErr w:type="spellStart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oun</w:t>
      </w:r>
      <w:proofErr w:type="spellEnd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-</w:t>
      </w:r>
      <w:proofErr w:type="spellStart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upa</w:t>
      </w:r>
      <w:proofErr w:type="spellEnd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.</w:t>
      </w:r>
      <w:proofErr w:type="spellStart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org</w:t>
      </w:r>
      <w:proofErr w:type="spellEnd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.</w:t>
      </w:r>
      <w:proofErr w:type="spellStart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ua</w:t>
      </w:r>
      <w:proofErr w:type="spellEnd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/</w:t>
      </w:r>
      <w:proofErr w:type="spellStart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video</w:t>
      </w:r>
      <w:proofErr w:type="spellEnd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/ Кадри з кінострічки</w:t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).</w:t>
      </w:r>
    </w:p>
    <w:p w:rsidR="00DF2EA4" w:rsidRPr="00DF2EA4" w:rsidRDefault="00DF2EA4" w:rsidP="00DF2EA4">
      <w:pPr>
        <w:spacing w:after="0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Тема: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 зображення суму України за синами-українцями, які потерпають у неволі в московських кайданах; битва січовиків із ворогом за визволення полонених.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Ідея: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 уславлення мужності, відваги січових стрільців — оборонців України.</w:t>
      </w:r>
    </w:p>
    <w:p w:rsidR="00DF2EA4" w:rsidRPr="00DF2EA4" w:rsidRDefault="00DF2EA4" w:rsidP="00DF2EA4">
      <w:pPr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Основна думка: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єдність, мужність, волелюбність, вміння захищати рідний край, прийти на допомогу </w:t>
      </w:r>
      <w:proofErr w:type="spellStart"/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браттям</w:t>
      </w:r>
      <w:proofErr w:type="spellEnd"/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, які перебувають у небезпеці — ось основні риси січових стрільців-захисників.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Художні особливості поезії:</w:t>
      </w:r>
    </w:p>
    <w:p w:rsidR="00DF2EA4" w:rsidRPr="00DF2EA4" w:rsidRDefault="00DF2EA4" w:rsidP="00DF2EA4">
      <w:pPr>
        <w:pStyle w:val="a3"/>
        <w:numPr>
          <w:ilvl w:val="0"/>
          <w:numId w:val="4"/>
        </w:numPr>
        <w:spacing w:before="75" w:after="75" w:line="300" w:lineRule="atLeast"/>
        <w:ind w:right="7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</w:rPr>
        <w:t>повторення:</w:t>
      </w:r>
    </w:p>
    <w:p w:rsidR="00DF2EA4" w:rsidRPr="00DF2EA4" w:rsidRDefault="00DF2EA4" w:rsidP="00DF2EA4">
      <w:pPr>
        <w:spacing w:before="75" w:after="75" w:line="300" w:lineRule="atLeast"/>
        <w:ind w:left="708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«А ми тую червону калину підіймемо,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А ми нашу славну Україну, гей, гей, розвеселимо»;</w:t>
      </w:r>
    </w:p>
    <w:p w:rsidR="00DF2EA4" w:rsidRPr="00DF2EA4" w:rsidRDefault="00DF2EA4" w:rsidP="00DF2EA4">
      <w:pPr>
        <w:pStyle w:val="a3"/>
        <w:numPr>
          <w:ilvl w:val="0"/>
          <w:numId w:val="3"/>
        </w:numPr>
        <w:spacing w:before="75" w:after="75" w:line="300" w:lineRule="atLeast"/>
        <w:ind w:right="7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</w:rPr>
        <w:t>метафора:</w:t>
      </w:r>
      <w:r w:rsidRPr="00DF2EA4">
        <w:rPr>
          <w:rFonts w:ascii="Times New Roman" w:eastAsia="Times New Roman" w:hAnsi="Times New Roman" w:cs="Times New Roman"/>
          <w:sz w:val="28"/>
          <w:szCs w:val="28"/>
        </w:rPr>
        <w:t> «Україна зажурилася»;</w:t>
      </w:r>
    </w:p>
    <w:p w:rsidR="00DF2EA4" w:rsidRPr="00DF2EA4" w:rsidRDefault="00DF2EA4" w:rsidP="00DF2EA4">
      <w:pPr>
        <w:pStyle w:val="a3"/>
        <w:numPr>
          <w:ilvl w:val="0"/>
          <w:numId w:val="3"/>
        </w:numPr>
        <w:spacing w:before="75" w:after="75" w:line="300" w:lineRule="atLeast"/>
        <w:ind w:right="7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</w:rPr>
        <w:t>звертання:</w:t>
      </w:r>
      <w:r w:rsidRPr="00DF2EA4">
        <w:rPr>
          <w:rFonts w:ascii="Times New Roman" w:eastAsia="Times New Roman" w:hAnsi="Times New Roman" w:cs="Times New Roman"/>
          <w:sz w:val="28"/>
          <w:szCs w:val="28"/>
        </w:rPr>
        <w:t> « червона калино», «славна Україно»;</w:t>
      </w:r>
    </w:p>
    <w:p w:rsidR="00DF2EA4" w:rsidRPr="00DF2EA4" w:rsidRDefault="00DF2EA4" w:rsidP="00DF2EA4">
      <w:pPr>
        <w:pStyle w:val="a3"/>
        <w:numPr>
          <w:ilvl w:val="0"/>
          <w:numId w:val="3"/>
        </w:numPr>
        <w:spacing w:before="75" w:after="75" w:line="300" w:lineRule="atLeast"/>
        <w:ind w:right="7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</w:rPr>
        <w:t>епітети:</w:t>
      </w:r>
      <w:r w:rsidRPr="00DF2EA4">
        <w:rPr>
          <w:rFonts w:ascii="Times New Roman" w:eastAsia="Times New Roman" w:hAnsi="Times New Roman" w:cs="Times New Roman"/>
          <w:sz w:val="28"/>
          <w:szCs w:val="28"/>
        </w:rPr>
        <w:t xml:space="preserve"> «кривий </w:t>
      </w:r>
      <w:proofErr w:type="spellStart"/>
      <w:r w:rsidRPr="00DF2EA4">
        <w:rPr>
          <w:rFonts w:ascii="Times New Roman" w:eastAsia="Times New Roman" w:hAnsi="Times New Roman" w:cs="Times New Roman"/>
          <w:sz w:val="28"/>
          <w:szCs w:val="28"/>
        </w:rPr>
        <w:t>тан</w:t>
      </w:r>
      <w:proofErr w:type="spellEnd"/>
      <w:r w:rsidRPr="00DF2EA4">
        <w:rPr>
          <w:rFonts w:ascii="Times New Roman" w:eastAsia="Times New Roman" w:hAnsi="Times New Roman" w:cs="Times New Roman"/>
          <w:sz w:val="28"/>
          <w:szCs w:val="28"/>
        </w:rPr>
        <w:t>», «московські кайдани», «золотистий лан», «буйнесенький вітер»;</w:t>
      </w:r>
    </w:p>
    <w:p w:rsidR="00DF2EA4" w:rsidRPr="00DF2EA4" w:rsidRDefault="00DF2EA4" w:rsidP="00DF2EA4">
      <w:pPr>
        <w:pStyle w:val="a3"/>
        <w:numPr>
          <w:ilvl w:val="0"/>
          <w:numId w:val="3"/>
        </w:numPr>
        <w:spacing w:before="75" w:after="75" w:line="300" w:lineRule="atLeast"/>
        <w:ind w:right="7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</w:rPr>
        <w:t>риторичні оклики: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«А ми нашу славну Україну, гей, гей, розвеселимо!»;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«То прославить по всій Україні січових стрільців!».</w:t>
      </w:r>
    </w:p>
    <w:p w:rsidR="00DF2EA4" w:rsidRDefault="00DF2EA4" w:rsidP="00DF2EA4">
      <w:pPr>
        <w:spacing w:before="75" w:after="75" w:line="300" w:lineRule="atLeast"/>
        <w:ind w:left="75" w:right="7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EA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Домашнє завдання. 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Розв’язування тестових завдань</w:t>
      </w:r>
    </w:p>
    <w:p w:rsidR="00DF2EA4" w:rsidRPr="00DF2EA4" w:rsidRDefault="00DF2EA4" w:rsidP="00DF2EA4">
      <w:pPr>
        <w:spacing w:after="0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«Ой у лузі червона калина похилилася»</w:t>
      </w:r>
    </w:p>
    <w:p w:rsidR="00DF2EA4" w:rsidRPr="00DF2EA4" w:rsidRDefault="00DF2EA4" w:rsidP="00DF2EA4">
      <w:pPr>
        <w:spacing w:after="0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 1. Україна зажурилася:</w:t>
      </w:r>
    </w:p>
    <w:p w:rsidR="00DF2EA4" w:rsidRPr="00DF2EA4" w:rsidRDefault="00DF2EA4" w:rsidP="00DF2EA4">
      <w:pPr>
        <w:spacing w:after="0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а) бо нічим прожити;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б) </w:t>
      </w:r>
      <w:r w:rsidRPr="00DF2EA4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за ув’язненими українцями у московських кайданах;</w:t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в) за січовиками, що померли в боротьбі з москалями.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2. Калина має білий цвіт, а Україна: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а) багато золотих ланів;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б) </w:t>
      </w:r>
      <w:r w:rsidRPr="00DF2EA4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добрий рід;</w:t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в) чарівну вроду.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3. Як названо битву українців з москалями?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а) жорстокою;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б) </w:t>
      </w:r>
      <w:r w:rsidRPr="00DF2EA4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кривавою</w:t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в) смертельною.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4. «Гей, у полі … золотистий лан…….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а) жита;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б) вівса;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в) </w:t>
      </w:r>
      <w:r w:rsidRPr="00DF2EA4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пшениці</w:t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5. Буйний вітер «повіє з широких степів»: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а) і відразу зміняться погодні умови;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б) </w:t>
      </w:r>
      <w:r w:rsidRPr="00DF2EA4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прославить по всій Україні січових стрільців;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в) розгоне темні хмари на небі.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6. Що будуть зберігати нащадки України?</w:t>
      </w:r>
    </w:p>
    <w:p w:rsidR="00DF2EA4" w:rsidRPr="00DF2EA4" w:rsidRDefault="00DF2EA4" w:rsidP="00DF2EA4">
      <w:pPr>
        <w:spacing w:after="0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а) </w:t>
      </w:r>
      <w:r w:rsidRPr="00DF2EA4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стрілецьку славу;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б) білий цвіт калини;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в) калину, щоб вона не хилилася.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7. Кого називають автори у творі «Ой у лузі червона калини похилилася» займенником «ми»?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а) Слов’ян;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б) українців;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в) </w:t>
      </w:r>
      <w:r w:rsidRPr="00DF2EA4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січових стрільців</w:t>
      </w:r>
      <w:r w:rsidRPr="00DF2EA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.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8. 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«Кривий </w:t>
      </w:r>
      <w:proofErr w:type="spellStart"/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тан</w:t>
      </w:r>
      <w:proofErr w:type="spellEnd"/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», «московські кайдани», «золотистий лан», «буйнесенький вітер» у пісні є :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а) метафорою 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б)</w:t>
      </w: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F2E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повторенням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в)</w:t>
      </w: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F2EA4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епітетом</w:t>
      </w:r>
      <w:r w:rsidRPr="00DF2EA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 </w:t>
      </w:r>
      <w:r w:rsidRPr="00DF2EA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.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lastRenderedPageBreak/>
        <w:t xml:space="preserve">9. 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Єдність, мужність, волелюбність, вміння захищати рідний край, прийти на допомогу </w:t>
      </w:r>
      <w:proofErr w:type="spellStart"/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браттям</w:t>
      </w:r>
      <w:proofErr w:type="spellEnd"/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які перебувають у небезпеці — ось основні риси січових стрільців-захисників є : 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а)</w:t>
      </w:r>
      <w:r w:rsidRPr="00DF2E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Ідеєю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б)</w:t>
      </w: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F2EA4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основною думкою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в)</w:t>
      </w: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F2E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темою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:rsidR="00DF2EA4" w:rsidRPr="00DF2EA4" w:rsidRDefault="00DF2EA4" w:rsidP="00DF2EA4">
      <w:pPr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hAnsi="Times New Roman" w:cs="Times New Roman"/>
          <w:sz w:val="28"/>
          <w:szCs w:val="28"/>
          <w:lang w:val="uk-UA"/>
        </w:rPr>
        <w:t xml:space="preserve">10. 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Стрільці українські намагаються Україну ( «Ой у лузі червона калина похилилася»):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а) зробити багатою;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б) </w:t>
      </w:r>
      <w:r w:rsidRPr="00DF2EA4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розвеселити і возвеличити;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в) уквітчати калиновим цвітом.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11. Пісні січових стрільців</w:t>
      </w:r>
      <w:r w:rsidRPr="00DF2EA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за темою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поділяються на :</w:t>
      </w:r>
    </w:p>
    <w:p w:rsidR="00DF2EA4" w:rsidRPr="00DF2EA4" w:rsidRDefault="00DF2EA4" w:rsidP="00DF2EA4">
      <w:pPr>
        <w:spacing w:before="75" w:after="75" w:line="300" w:lineRule="atLeast"/>
        <w:ind w:left="74" w:right="7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а)</w:t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DF2EA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соціально-побутові,героїко-патріотичні, жартівливі</w:t>
      </w:r>
    </w:p>
    <w:p w:rsidR="00DF2EA4" w:rsidRPr="00DF2EA4" w:rsidRDefault="00DF2EA4" w:rsidP="00DF2EA4">
      <w:pPr>
        <w:spacing w:before="75" w:after="75" w:line="300" w:lineRule="atLeast"/>
        <w:ind w:left="74" w:right="7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б) жартівливі, родинно-побутові,колискові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в) соціально-побутові,жартівливі,родинно-побутові.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12. </w:t>
      </w:r>
      <w:r w:rsidRPr="00DF2E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Пісні січових стрільців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а) різновид українських народних козацьких пісень патріотичного звучання, виникнення і розвиток яких пов’язані з історією січового стрілецтва.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б)</w:t>
      </w:r>
      <w:r w:rsidRPr="00DF2EA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різновид українських народних козацьких пісень патріотичного звучання, виникнення і розвиток яких пов’язані з історією козацтва</w:t>
      </w:r>
    </w:p>
    <w:p w:rsidR="00DF2EA4" w:rsidRPr="00DF2EA4" w:rsidRDefault="00DF2EA4" w:rsidP="00DF2EA4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в)</w:t>
      </w:r>
      <w:r w:rsidRPr="00DF2EA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різновид літературних пісень патріотичного звучання, виникнення і розвиток яких пов’язані з історією січового стрілецтва</w:t>
      </w:r>
    </w:p>
    <w:p w:rsidR="0096299C" w:rsidRPr="00DF2EA4" w:rsidRDefault="0096299C">
      <w:pPr>
        <w:rPr>
          <w:lang w:val="uk-UA"/>
        </w:rPr>
      </w:pPr>
    </w:p>
    <w:sectPr w:rsidR="0096299C" w:rsidRPr="00DF2EA4" w:rsidSect="00423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47D5"/>
    <w:multiLevelType w:val="hybridMultilevel"/>
    <w:tmpl w:val="D8D04B6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1897015E"/>
    <w:multiLevelType w:val="hybridMultilevel"/>
    <w:tmpl w:val="3118DE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A0ECB"/>
    <w:multiLevelType w:val="hybridMultilevel"/>
    <w:tmpl w:val="730C1A5E"/>
    <w:lvl w:ilvl="0" w:tplc="06D6BD58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64E86986"/>
    <w:multiLevelType w:val="hybridMultilevel"/>
    <w:tmpl w:val="26B40BE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F2EA4"/>
    <w:rsid w:val="0096299C"/>
    <w:rsid w:val="00DF2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EA4"/>
    <w:pPr>
      <w:ind w:left="720"/>
    </w:pPr>
    <w:rPr>
      <w:rFonts w:ascii="Calibri" w:eastAsia="Calibri" w:hAnsi="Calibri" w:cs="Calibri"/>
      <w:lang w:val="uk-UA" w:eastAsia="en-US"/>
    </w:rPr>
  </w:style>
  <w:style w:type="table" w:styleId="a4">
    <w:name w:val="Table Grid"/>
    <w:basedOn w:val="a1"/>
    <w:uiPriority w:val="59"/>
    <w:rsid w:val="00DF2E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2022-10-06T07:41:00Z</dcterms:created>
  <dcterms:modified xsi:type="dcterms:W3CDTF">2022-10-06T07:44:00Z</dcterms:modified>
</cp:coreProperties>
</file>