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965" w:rsidRDefault="00573965" w:rsidP="00573965">
      <w:pPr>
        <w:pStyle w:val="a3"/>
        <w:shd w:val="clear" w:color="auto" w:fill="FFFFFF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17.03.2023</w:t>
      </w:r>
    </w:p>
    <w:p w:rsidR="00573965" w:rsidRDefault="00573965" w:rsidP="00573965">
      <w:pPr>
        <w:pStyle w:val="a3"/>
        <w:shd w:val="clear" w:color="auto" w:fill="FFFFFF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Стрембицька</w:t>
      </w:r>
      <w:proofErr w:type="spellEnd"/>
      <w:r>
        <w:rPr>
          <w:b/>
          <w:color w:val="000000"/>
          <w:sz w:val="28"/>
          <w:szCs w:val="28"/>
        </w:rPr>
        <w:t xml:space="preserve"> Л.А.</w:t>
      </w:r>
    </w:p>
    <w:p w:rsidR="00573965" w:rsidRDefault="00573965" w:rsidP="00573965">
      <w:pPr>
        <w:pStyle w:val="a3"/>
        <w:shd w:val="clear" w:color="auto" w:fill="FFFFFF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Конспект уроку української літератури, 6 клас </w:t>
      </w:r>
    </w:p>
    <w:p w:rsidR="00573965" w:rsidRDefault="00573965" w:rsidP="00573965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DA0B4C">
        <w:rPr>
          <w:b/>
          <w:color w:val="000000"/>
          <w:sz w:val="28"/>
          <w:szCs w:val="28"/>
        </w:rPr>
        <w:t>Тема.</w:t>
      </w:r>
      <w:r>
        <w:rPr>
          <w:color w:val="000000"/>
          <w:sz w:val="28"/>
          <w:szCs w:val="28"/>
        </w:rPr>
        <w:t xml:space="preserve"> Ярослав Стельмах «</w:t>
      </w:r>
      <w:proofErr w:type="spellStart"/>
      <w:r>
        <w:rPr>
          <w:color w:val="000000"/>
          <w:sz w:val="28"/>
          <w:szCs w:val="28"/>
        </w:rPr>
        <w:t>Митькозавр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Юрківки</w:t>
      </w:r>
      <w:proofErr w:type="spellEnd"/>
      <w:r>
        <w:rPr>
          <w:color w:val="000000"/>
          <w:sz w:val="28"/>
          <w:szCs w:val="28"/>
        </w:rPr>
        <w:t>, або химера лісового озера». Таємничі, веселі й незвичайні події в повісті.</w:t>
      </w:r>
    </w:p>
    <w:p w:rsidR="00573965" w:rsidRPr="008B1CEE" w:rsidRDefault="00573965" w:rsidP="00573965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r w:rsidRPr="008B1CEE">
        <w:rPr>
          <w:sz w:val="28"/>
          <w:szCs w:val="28"/>
          <w:shd w:val="clear" w:color="auto" w:fill="FFFFFF"/>
        </w:rPr>
        <w:t xml:space="preserve">Ви, звичайно, чули про динозаврів, іхтіозаврів, птеродактилів та інших величезних і дивних тварин давнього-прадавнього світу. Внаслідок змін у природі їх не стало. Хоча деякі види змінилися, пристосувалися й навіть дожили до наших днів. А раптом десь, у найглибших земних чи водних глибинах ще живуть ті самі страшні чудовиська? Говорять же про таке озеро </w:t>
      </w:r>
      <w:proofErr w:type="spellStart"/>
      <w:r w:rsidRPr="008B1CEE">
        <w:rPr>
          <w:sz w:val="28"/>
          <w:szCs w:val="28"/>
          <w:shd w:val="clear" w:color="auto" w:fill="FFFFFF"/>
        </w:rPr>
        <w:t>Лох-Несс</w:t>
      </w:r>
      <w:proofErr w:type="spellEnd"/>
      <w:r w:rsidRPr="008B1CEE">
        <w:rPr>
          <w:sz w:val="28"/>
          <w:szCs w:val="28"/>
          <w:shd w:val="clear" w:color="auto" w:fill="FFFFFF"/>
        </w:rPr>
        <w:t xml:space="preserve"> шотландці, спостерігають же моряки в океані за якимись дивними створіннями. Жагою відкриттів </w:t>
      </w:r>
      <w:proofErr w:type="spellStart"/>
      <w:r w:rsidRPr="008B1CEE">
        <w:rPr>
          <w:sz w:val="28"/>
          <w:szCs w:val="28"/>
          <w:shd w:val="clear" w:color="auto" w:fill="FFFFFF"/>
        </w:rPr>
        <w:t>прониклися</w:t>
      </w:r>
      <w:proofErr w:type="spellEnd"/>
      <w:r w:rsidRPr="008B1CEE">
        <w:rPr>
          <w:sz w:val="28"/>
          <w:szCs w:val="28"/>
          <w:shd w:val="clear" w:color="auto" w:fill="FFFFFF"/>
        </w:rPr>
        <w:t xml:space="preserve"> й герої повісті Ярослава Стельмаха</w:t>
      </w:r>
      <w:r w:rsidRPr="008B1CEE">
        <w:rPr>
          <w:color w:val="000000"/>
          <w:sz w:val="28"/>
          <w:szCs w:val="28"/>
        </w:rPr>
        <w:t xml:space="preserve"> Митько та Сергій. Ці  допитливі, веселі, трохи </w:t>
      </w:r>
      <w:proofErr w:type="spellStart"/>
      <w:r w:rsidRPr="008B1CEE">
        <w:rPr>
          <w:color w:val="000000"/>
          <w:sz w:val="28"/>
          <w:szCs w:val="28"/>
        </w:rPr>
        <w:t>бешкетливі</w:t>
      </w:r>
      <w:proofErr w:type="spellEnd"/>
      <w:r w:rsidRPr="008B1CEE">
        <w:rPr>
          <w:color w:val="000000"/>
          <w:sz w:val="28"/>
          <w:szCs w:val="28"/>
        </w:rPr>
        <w:t xml:space="preserve"> хлопці</w:t>
      </w:r>
      <w:r w:rsidRPr="008B1CEE">
        <w:rPr>
          <w:sz w:val="28"/>
          <w:szCs w:val="28"/>
          <w:shd w:val="clear" w:color="auto" w:fill="FFFFFF"/>
        </w:rPr>
        <w:t xml:space="preserve"> </w:t>
      </w:r>
      <w:r w:rsidRPr="008B1CEE">
        <w:rPr>
          <w:color w:val="000000"/>
          <w:sz w:val="28"/>
          <w:szCs w:val="28"/>
        </w:rPr>
        <w:t xml:space="preserve"> виявили неабияку сміливість, наполегливість, працьовитість і здобули безцінні уроки, розвинувши не тільки свої дослідницькі навички, а й уміння товаришувати, підтримувати одне одного, прощати.</w:t>
      </w:r>
    </w:p>
    <w:p w:rsidR="00573965" w:rsidRPr="008B1CEE" w:rsidRDefault="00573965" w:rsidP="00573965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1CEE">
        <w:rPr>
          <w:sz w:val="28"/>
          <w:szCs w:val="28"/>
        </w:rPr>
        <w:t>Ярослав Стельмах народився 30 листопада 1949 року в Києві в родині відомого українського письменника Михайла Стельмаха.</w:t>
      </w:r>
    </w:p>
    <w:p w:rsidR="00573965" w:rsidRPr="008B1CEE" w:rsidRDefault="00573965" w:rsidP="00573965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1CEE">
        <w:rPr>
          <w:sz w:val="28"/>
          <w:szCs w:val="28"/>
        </w:rPr>
        <w:t>Ріс дитиною обдарованою, з різнобічними інтересами. З дитинства захоплювався спортом, музикою, іноземними мовами. Займався плаванням, потім гімнастикою, а з боксу і боротьби здобув навіть спортивні розряди. Грав на фортепіано, любив гітару.</w:t>
      </w:r>
    </w:p>
    <w:p w:rsidR="00573965" w:rsidRPr="008B1CEE" w:rsidRDefault="00573965" w:rsidP="00573965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1CEE">
        <w:rPr>
          <w:sz w:val="28"/>
          <w:szCs w:val="28"/>
        </w:rPr>
        <w:t>З ранніх років Ярослав почав вивчати англійську мову і, варто сказати, не без успіху. Після закінчення середньої школи вчився в Київському інституті іноземних мов, потім в аспірантурі, працював викладачем у Київському педінституті та університеті, займався перекладацькою діяльністю. На час закінчення інституту Ярослав мав уже кілька друкованих перекладів з англійської мови.</w:t>
      </w:r>
    </w:p>
    <w:p w:rsidR="00573965" w:rsidRPr="008B1CEE" w:rsidRDefault="00573965" w:rsidP="00573965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B1CEE">
        <w:rPr>
          <w:sz w:val="28"/>
          <w:szCs w:val="28"/>
        </w:rPr>
        <w:t>Незважаючи на відчутні успіхи в галузі художнього перекладу, несподівано навіть для самого себе Я. Стельмах почав писати твори для дітей. У 1975 році вийшла його перша книжка-збірка оповідань «Манок». Потім були повісті «Химера лісового озера», «Якось у чужому лісі», «Найкращий намет» та інші.</w:t>
      </w:r>
    </w:p>
    <w:p w:rsidR="00573965" w:rsidRPr="008B1CEE" w:rsidRDefault="00573965" w:rsidP="00573965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B1CEE">
        <w:rPr>
          <w:sz w:val="28"/>
          <w:szCs w:val="28"/>
        </w:rPr>
        <w:t xml:space="preserve">Ярослав Стельмах відомий у літературі і як драматург. Уже перші його п'єси мали неабиякий успіх: у п'ятнадцяти театрах одночасно йшла п'єса «Привіт, синичко!», чималу аудиторію глядачів збирала «Шкільна драма», «Вікентій </w:t>
      </w:r>
      <w:proofErr w:type="spellStart"/>
      <w:r w:rsidRPr="008B1CEE">
        <w:rPr>
          <w:sz w:val="28"/>
          <w:szCs w:val="28"/>
        </w:rPr>
        <w:t>Прерозумний</w:t>
      </w:r>
      <w:proofErr w:type="spellEnd"/>
      <w:r w:rsidRPr="008B1CEE">
        <w:rPr>
          <w:sz w:val="28"/>
          <w:szCs w:val="28"/>
        </w:rPr>
        <w:t>» та інші. Щоб хоч частково ліквідувати дефіцит п'єс для наймолодшого читача, Я. Стельмах створює «</w:t>
      </w:r>
      <w:proofErr w:type="spellStart"/>
      <w:r w:rsidRPr="008B1CEE">
        <w:rPr>
          <w:sz w:val="28"/>
          <w:szCs w:val="28"/>
        </w:rPr>
        <w:t>Митькозавр</w:t>
      </w:r>
      <w:proofErr w:type="spellEnd"/>
      <w:r w:rsidRPr="008B1CEE">
        <w:rPr>
          <w:sz w:val="28"/>
          <w:szCs w:val="28"/>
        </w:rPr>
        <w:t xml:space="preserve"> з </w:t>
      </w:r>
      <w:proofErr w:type="spellStart"/>
      <w:r w:rsidRPr="008B1CEE">
        <w:rPr>
          <w:sz w:val="28"/>
          <w:szCs w:val="28"/>
        </w:rPr>
        <w:t>Юрківки</w:t>
      </w:r>
      <w:proofErr w:type="spellEnd"/>
      <w:r w:rsidRPr="008B1CEE">
        <w:rPr>
          <w:sz w:val="28"/>
          <w:szCs w:val="28"/>
        </w:rPr>
        <w:t>», яка свідчить про знання автором дитячої психології, його вміння розкрити внутрішній світ дитини.</w:t>
      </w:r>
    </w:p>
    <w:p w:rsidR="00573965" w:rsidRDefault="00573965" w:rsidP="00573965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Pr="008B1CEE">
        <w:rPr>
          <w:sz w:val="28"/>
          <w:szCs w:val="28"/>
        </w:rPr>
        <w:t xml:space="preserve">Широкої популярності набули також п'єси Я. Стельмаха «Гра на клавесині», «Провінціалки» та інші. </w:t>
      </w:r>
    </w:p>
    <w:p w:rsidR="00573965" w:rsidRDefault="00573965" w:rsidP="00573965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Одна з його п’єс вважається </w:t>
      </w:r>
      <w:proofErr w:type="spellStart"/>
      <w:r>
        <w:rPr>
          <w:sz w:val="28"/>
          <w:szCs w:val="28"/>
        </w:rPr>
        <w:t>автобіографічно-пророчою—«Синій</w:t>
      </w:r>
      <w:proofErr w:type="spellEnd"/>
      <w:r>
        <w:rPr>
          <w:sz w:val="28"/>
          <w:szCs w:val="28"/>
        </w:rPr>
        <w:t xml:space="preserve"> автомобіль». Там ідеться про письменника, який у дитинстві мріяв про синій автомобіль, а у фіналі спалив свої рукописи. Про той вогонь одразу згадали всі, коли 52-річний Стельмах несподівано загинув в автокатастрофі. Його автомобіль згорів на шосе під Борисполем. Це сталося 4 серпня 2001 року. Просто за кермом відмовило серце. </w:t>
      </w:r>
    </w:p>
    <w:p w:rsidR="00573965" w:rsidRDefault="00573965" w:rsidP="00573965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Я. </w:t>
      </w:r>
      <w:proofErr w:type="spellStart"/>
      <w:r>
        <w:rPr>
          <w:sz w:val="28"/>
          <w:szCs w:val="28"/>
        </w:rPr>
        <w:t>Стельмах—дитячий</w:t>
      </w:r>
      <w:proofErr w:type="spellEnd"/>
      <w:r>
        <w:rPr>
          <w:sz w:val="28"/>
          <w:szCs w:val="28"/>
        </w:rPr>
        <w:t xml:space="preserve"> письменник, т</w:t>
      </w:r>
      <w:r w:rsidRPr="008B1CEE">
        <w:rPr>
          <w:sz w:val="28"/>
          <w:szCs w:val="28"/>
        </w:rPr>
        <w:t xml:space="preserve">вори </w:t>
      </w:r>
      <w:r>
        <w:rPr>
          <w:sz w:val="28"/>
          <w:szCs w:val="28"/>
        </w:rPr>
        <w:t xml:space="preserve">якого </w:t>
      </w:r>
      <w:r w:rsidRPr="008B1CEE">
        <w:rPr>
          <w:sz w:val="28"/>
          <w:szCs w:val="28"/>
        </w:rPr>
        <w:t>відзначаються захоплюючим сюжетом, тонким гумором, яскраво змальованими постатями маленьких героїв.</w:t>
      </w:r>
    </w:p>
    <w:p w:rsidR="00573965" w:rsidRPr="008B1CEE" w:rsidRDefault="00573965" w:rsidP="00573965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73965" w:rsidRPr="00097929" w:rsidRDefault="00573965" w:rsidP="00573965">
      <w:pPr>
        <w:pStyle w:val="a3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8B1CEE">
        <w:rPr>
          <w:sz w:val="28"/>
          <w:szCs w:val="28"/>
        </w:rPr>
        <w:t>Як ви уже зрозуміли «</w:t>
      </w:r>
      <w:proofErr w:type="spellStart"/>
      <w:r w:rsidRPr="008B1CEE">
        <w:rPr>
          <w:sz w:val="28"/>
          <w:szCs w:val="28"/>
        </w:rPr>
        <w:t>Митькозавр</w:t>
      </w:r>
      <w:proofErr w:type="spellEnd"/>
      <w:r w:rsidRPr="008B1CEE">
        <w:rPr>
          <w:sz w:val="28"/>
          <w:szCs w:val="28"/>
        </w:rPr>
        <w:t xml:space="preserve"> із </w:t>
      </w:r>
      <w:proofErr w:type="spellStart"/>
      <w:r w:rsidRPr="008B1CEE">
        <w:rPr>
          <w:sz w:val="28"/>
          <w:szCs w:val="28"/>
        </w:rPr>
        <w:t>Юрківки</w:t>
      </w:r>
      <w:proofErr w:type="spellEnd"/>
      <w:r w:rsidRPr="008B1CEE">
        <w:rPr>
          <w:sz w:val="28"/>
          <w:szCs w:val="28"/>
        </w:rPr>
        <w:t>»</w:t>
      </w:r>
      <w:r>
        <w:rPr>
          <w:sz w:val="28"/>
          <w:szCs w:val="28"/>
        </w:rPr>
        <w:t>--</w:t>
      </w:r>
      <w:r w:rsidRPr="008B1CEE">
        <w:rPr>
          <w:sz w:val="28"/>
          <w:szCs w:val="28"/>
        </w:rPr>
        <w:t xml:space="preserve"> це </w:t>
      </w:r>
      <w:r>
        <w:rPr>
          <w:sz w:val="28"/>
          <w:szCs w:val="28"/>
        </w:rPr>
        <w:t>пригодницько-романтична повість, в якій</w:t>
      </w:r>
      <w:r w:rsidRPr="008B1CEE">
        <w:rPr>
          <w:sz w:val="28"/>
          <w:szCs w:val="28"/>
        </w:rPr>
        <w:t xml:space="preserve"> події розгортаються з елементами таємничості й загадковості, г</w:t>
      </w:r>
      <w:r>
        <w:rPr>
          <w:sz w:val="28"/>
          <w:szCs w:val="28"/>
        </w:rPr>
        <w:t>ерої беруть участь у детективних</w:t>
      </w:r>
      <w:r w:rsidRPr="008B1CEE">
        <w:rPr>
          <w:sz w:val="28"/>
          <w:szCs w:val="28"/>
        </w:rPr>
        <w:t xml:space="preserve"> розслідуваннях, з ними трапляється щось несподіване).</w:t>
      </w:r>
    </w:p>
    <w:p w:rsidR="00573965" w:rsidRPr="002B1860" w:rsidRDefault="00573965" w:rsidP="00573965">
      <w:pPr>
        <w:pStyle w:val="a3"/>
        <w:shd w:val="clear" w:color="auto" w:fill="FFFFFF"/>
        <w:spacing w:before="0" w:beforeAutospacing="0" w:after="200" w:afterAutospacing="0"/>
        <w:rPr>
          <w:b/>
          <w:sz w:val="28"/>
          <w:szCs w:val="28"/>
        </w:rPr>
      </w:pPr>
      <w:r w:rsidRPr="002B1860">
        <w:rPr>
          <w:b/>
          <w:sz w:val="28"/>
          <w:szCs w:val="28"/>
        </w:rPr>
        <w:t>Композиція І, ІІ розділів твору.</w:t>
      </w:r>
    </w:p>
    <w:p w:rsidR="00573965" w:rsidRPr="002B1860" w:rsidRDefault="00573965" w:rsidP="00573965">
      <w:pPr>
        <w:pStyle w:val="a3"/>
        <w:shd w:val="clear" w:color="auto" w:fill="FFFFFF"/>
        <w:spacing w:before="0" w:beforeAutospacing="0" w:after="200" w:afterAutospacing="0"/>
        <w:rPr>
          <w:b/>
          <w:sz w:val="28"/>
          <w:szCs w:val="28"/>
        </w:rPr>
      </w:pPr>
      <w:r w:rsidRPr="002B1860">
        <w:rPr>
          <w:b/>
          <w:sz w:val="28"/>
          <w:szCs w:val="28"/>
        </w:rPr>
        <w:t>Експозиція: отримання літнього завдання хлопцями від учительки Ірини Семенівни – зібрати колекцію комах.</w:t>
      </w:r>
    </w:p>
    <w:p w:rsidR="00573965" w:rsidRPr="002B1860" w:rsidRDefault="00573965" w:rsidP="00573965">
      <w:pPr>
        <w:pStyle w:val="a3"/>
        <w:shd w:val="clear" w:color="auto" w:fill="FFFFFF"/>
        <w:spacing w:before="0" w:beforeAutospacing="0" w:after="200" w:afterAutospacing="0"/>
        <w:rPr>
          <w:b/>
          <w:sz w:val="28"/>
          <w:szCs w:val="28"/>
        </w:rPr>
      </w:pPr>
      <w:r w:rsidRPr="002B1860">
        <w:rPr>
          <w:b/>
          <w:sz w:val="28"/>
          <w:szCs w:val="28"/>
        </w:rPr>
        <w:t>Зав'язка: від'їзд Сергія і Митька до бабусі в село.</w:t>
      </w:r>
    </w:p>
    <w:p w:rsidR="00573965" w:rsidRPr="002B1860" w:rsidRDefault="00573965" w:rsidP="00573965">
      <w:pPr>
        <w:pStyle w:val="a3"/>
        <w:shd w:val="clear" w:color="auto" w:fill="FFFFFF"/>
        <w:spacing w:before="0" w:beforeAutospacing="0" w:after="200" w:afterAutospacing="0"/>
        <w:rPr>
          <w:b/>
          <w:sz w:val="28"/>
          <w:szCs w:val="28"/>
        </w:rPr>
      </w:pPr>
      <w:r w:rsidRPr="002B1860">
        <w:rPr>
          <w:b/>
          <w:sz w:val="28"/>
          <w:szCs w:val="28"/>
        </w:rPr>
        <w:t>Кульмінація: роздуми діда Трохима про мету приїзду молоді до своїх бабусь.</w:t>
      </w:r>
    </w:p>
    <w:p w:rsidR="00573965" w:rsidRPr="002B1860" w:rsidRDefault="00573965" w:rsidP="00573965">
      <w:pPr>
        <w:pStyle w:val="a3"/>
        <w:shd w:val="clear" w:color="auto" w:fill="FFFFFF"/>
        <w:spacing w:before="0" w:beforeAutospacing="0" w:after="200" w:afterAutospacing="0"/>
        <w:rPr>
          <w:b/>
          <w:sz w:val="28"/>
          <w:szCs w:val="28"/>
        </w:rPr>
      </w:pPr>
      <w:r w:rsidRPr="002B1860">
        <w:rPr>
          <w:b/>
          <w:sz w:val="28"/>
          <w:szCs w:val="28"/>
        </w:rPr>
        <w:t>Розв'язка: смачно наївшись, хлопці вирішили піти погуляти на річку.</w:t>
      </w:r>
    </w:p>
    <w:p w:rsidR="00573965" w:rsidRPr="008B1CEE" w:rsidRDefault="00573965" w:rsidP="00573965">
      <w:pPr>
        <w:pStyle w:val="a3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8B1CEE">
        <w:rPr>
          <w:b/>
          <w:bCs/>
          <w:sz w:val="28"/>
          <w:szCs w:val="28"/>
        </w:rPr>
        <w:t>Репродуктивна бесіда</w:t>
      </w:r>
    </w:p>
    <w:p w:rsidR="00573965" w:rsidRPr="008B1CEE" w:rsidRDefault="00573965" w:rsidP="00573965">
      <w:pPr>
        <w:pStyle w:val="a3"/>
        <w:shd w:val="clear" w:color="auto" w:fill="FFFFFF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 xml:space="preserve">- Для чого </w:t>
      </w:r>
      <w:r w:rsidRPr="008B1CEE">
        <w:rPr>
          <w:sz w:val="28"/>
          <w:szCs w:val="28"/>
        </w:rPr>
        <w:t xml:space="preserve"> Ірина Семенівна</w:t>
      </w:r>
      <w:r>
        <w:rPr>
          <w:sz w:val="28"/>
          <w:szCs w:val="28"/>
        </w:rPr>
        <w:t xml:space="preserve"> дала завдання учням на літні канікули</w:t>
      </w:r>
      <w:r w:rsidRPr="008B1CEE">
        <w:rPr>
          <w:sz w:val="28"/>
          <w:szCs w:val="28"/>
        </w:rPr>
        <w:t>? (</w:t>
      </w:r>
      <w:r>
        <w:rPr>
          <w:i/>
          <w:iCs/>
          <w:sz w:val="28"/>
          <w:szCs w:val="28"/>
        </w:rPr>
        <w:t xml:space="preserve">Для того, щоб збудити цікавість, </w:t>
      </w:r>
      <w:r w:rsidRPr="008B1CEE">
        <w:rPr>
          <w:i/>
          <w:iCs/>
          <w:sz w:val="28"/>
          <w:szCs w:val="28"/>
        </w:rPr>
        <w:t>продовжити добру традицію старших класів</w:t>
      </w:r>
      <w:r>
        <w:rPr>
          <w:i/>
          <w:iCs/>
          <w:sz w:val="28"/>
          <w:szCs w:val="28"/>
        </w:rPr>
        <w:t xml:space="preserve"> </w:t>
      </w:r>
      <w:r w:rsidRPr="008B1CEE">
        <w:rPr>
          <w:sz w:val="28"/>
          <w:szCs w:val="28"/>
        </w:rPr>
        <w:t>)</w:t>
      </w:r>
    </w:p>
    <w:p w:rsidR="00573965" w:rsidRPr="008B1CEE" w:rsidRDefault="00573965" w:rsidP="00573965">
      <w:pPr>
        <w:pStyle w:val="a3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8B1CEE">
        <w:rPr>
          <w:sz w:val="28"/>
          <w:szCs w:val="28"/>
        </w:rPr>
        <w:t>- Як учні характеризують учительку ботаніки? (</w:t>
      </w:r>
      <w:r w:rsidRPr="008B1CEE">
        <w:rPr>
          <w:i/>
          <w:iCs/>
          <w:sz w:val="28"/>
          <w:szCs w:val="28"/>
        </w:rPr>
        <w:t>Любить свій предмет, зацікавлює учнів до навчання</w:t>
      </w:r>
      <w:r w:rsidRPr="008B1CEE">
        <w:rPr>
          <w:sz w:val="28"/>
          <w:szCs w:val="28"/>
        </w:rPr>
        <w:t>)</w:t>
      </w:r>
    </w:p>
    <w:p w:rsidR="00573965" w:rsidRPr="008B1CEE" w:rsidRDefault="00573965" w:rsidP="00573965">
      <w:pPr>
        <w:pStyle w:val="a3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8B1CEE">
        <w:rPr>
          <w:sz w:val="28"/>
          <w:szCs w:val="28"/>
        </w:rPr>
        <w:t xml:space="preserve">- Чому хлопці вирішили поїхати до бабусі Сергія? </w:t>
      </w:r>
      <w:r w:rsidRPr="008B1CEE">
        <w:rPr>
          <w:i/>
          <w:iCs/>
          <w:sz w:val="28"/>
          <w:szCs w:val="28"/>
        </w:rPr>
        <w:t>(Їх кликало привільне і незалежне життя. «Ліс, кругом ні душі. А в лісі озеро. А на березі курінь. А в курені – ми. А поруч багаття. І казанок із юшкою, і роби собі, що хочеш. Хоч на голові стій. А кругом ні душі»).</w:t>
      </w:r>
    </w:p>
    <w:p w:rsidR="00573965" w:rsidRDefault="00573965" w:rsidP="00573965">
      <w:pPr>
        <w:pStyle w:val="a3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8B1CEE">
        <w:rPr>
          <w:sz w:val="28"/>
          <w:szCs w:val="28"/>
        </w:rPr>
        <w:t xml:space="preserve">- З ким зустрілися хлопці, мандруючи до бабусиної хати? </w:t>
      </w:r>
      <w:r>
        <w:rPr>
          <w:sz w:val="28"/>
          <w:szCs w:val="28"/>
        </w:rPr>
        <w:t>(</w:t>
      </w:r>
      <w:r w:rsidRPr="008B1CEE">
        <w:rPr>
          <w:i/>
          <w:iCs/>
          <w:sz w:val="28"/>
          <w:szCs w:val="28"/>
        </w:rPr>
        <w:t xml:space="preserve">Василь </w:t>
      </w:r>
      <w:proofErr w:type="spellStart"/>
      <w:r w:rsidRPr="008B1CEE">
        <w:rPr>
          <w:i/>
          <w:iCs/>
          <w:sz w:val="28"/>
          <w:szCs w:val="28"/>
        </w:rPr>
        <w:t>Трош</w:t>
      </w:r>
      <w:proofErr w:type="spellEnd"/>
      <w:r>
        <w:rPr>
          <w:i/>
          <w:iCs/>
          <w:sz w:val="28"/>
          <w:szCs w:val="28"/>
        </w:rPr>
        <w:t>)</w:t>
      </w:r>
    </w:p>
    <w:p w:rsidR="00573965" w:rsidRPr="00BC027C" w:rsidRDefault="00573965" w:rsidP="00573965">
      <w:pPr>
        <w:pStyle w:val="a3"/>
        <w:shd w:val="clear" w:color="auto" w:fill="FFFFFF"/>
        <w:spacing w:before="0" w:beforeAutospacing="0" w:after="200" w:afterAutospacing="0"/>
        <w:rPr>
          <w:i/>
          <w:sz w:val="28"/>
          <w:szCs w:val="28"/>
        </w:rPr>
      </w:pPr>
      <w:r>
        <w:rPr>
          <w:sz w:val="28"/>
          <w:szCs w:val="28"/>
        </w:rPr>
        <w:t xml:space="preserve">- Як відрекомендував себе Василь </w:t>
      </w:r>
      <w:proofErr w:type="spellStart"/>
      <w:r>
        <w:rPr>
          <w:sz w:val="28"/>
          <w:szCs w:val="28"/>
        </w:rPr>
        <w:t>Трош</w:t>
      </w:r>
      <w:proofErr w:type="spellEnd"/>
      <w:r>
        <w:rPr>
          <w:sz w:val="28"/>
          <w:szCs w:val="28"/>
        </w:rPr>
        <w:t xml:space="preserve"> хлопцям? (</w:t>
      </w:r>
      <w:r w:rsidRPr="00BC027C">
        <w:rPr>
          <w:i/>
          <w:sz w:val="28"/>
          <w:szCs w:val="28"/>
        </w:rPr>
        <w:t>Майстром велосипедного спорту міжнародного класу…в майбутньому)</w:t>
      </w:r>
    </w:p>
    <w:p w:rsidR="00573965" w:rsidRPr="00226D74" w:rsidRDefault="00573965" w:rsidP="00573965">
      <w:pPr>
        <w:pStyle w:val="a3"/>
        <w:shd w:val="clear" w:color="auto" w:fill="FFFFFF"/>
        <w:jc w:val="both"/>
        <w:rPr>
          <w:b/>
          <w:color w:val="000000"/>
          <w:sz w:val="28"/>
          <w:szCs w:val="28"/>
        </w:rPr>
      </w:pPr>
      <w:r w:rsidRPr="00226D74">
        <w:rPr>
          <w:b/>
          <w:color w:val="000000"/>
          <w:sz w:val="28"/>
          <w:szCs w:val="28"/>
        </w:rPr>
        <w:t>Домашнє завдання</w:t>
      </w:r>
      <w:r>
        <w:rPr>
          <w:b/>
          <w:color w:val="000000"/>
          <w:sz w:val="28"/>
          <w:szCs w:val="28"/>
        </w:rPr>
        <w:t>.</w:t>
      </w:r>
    </w:p>
    <w:p w:rsidR="00573965" w:rsidRDefault="00573965" w:rsidP="00573965">
      <w:pPr>
        <w:pStyle w:val="a3"/>
        <w:shd w:val="clear" w:color="auto" w:fill="FFFFFF"/>
        <w:jc w:val="both"/>
        <w:rPr>
          <w:sz w:val="28"/>
          <w:szCs w:val="28"/>
          <w:shd w:val="clear" w:color="auto" w:fill="FFFFFF"/>
        </w:rPr>
      </w:pPr>
      <w:r>
        <w:rPr>
          <w:i/>
          <w:color w:val="000000"/>
          <w:sz w:val="28"/>
          <w:szCs w:val="28"/>
        </w:rPr>
        <w:lastRenderedPageBreak/>
        <w:t>Усно:</w:t>
      </w:r>
      <w:r w:rsidRPr="008B1CEE">
        <w:rPr>
          <w:color w:val="000000"/>
          <w:sz w:val="28"/>
          <w:szCs w:val="28"/>
        </w:rPr>
        <w:t xml:space="preserve"> переказувати ключові епізоди повісті, коментувати їх, висловлювати свою думку про них.</w:t>
      </w:r>
      <w:r w:rsidRPr="008B1CEE">
        <w:rPr>
          <w:sz w:val="28"/>
          <w:szCs w:val="28"/>
          <w:shd w:val="clear" w:color="auto" w:fill="FFFFFF"/>
        </w:rPr>
        <w:t xml:space="preserve"> Опрацюва</w:t>
      </w:r>
      <w:r>
        <w:rPr>
          <w:sz w:val="28"/>
          <w:szCs w:val="28"/>
          <w:shd w:val="clear" w:color="auto" w:fill="FFFFFF"/>
        </w:rPr>
        <w:t>ти III, IV, V, VI розділи твору.</w:t>
      </w:r>
    </w:p>
    <w:p w:rsidR="00573965" w:rsidRPr="00D90AE0" w:rsidRDefault="00573965" w:rsidP="00573965">
      <w:pPr>
        <w:pStyle w:val="a3"/>
        <w:shd w:val="clear" w:color="auto" w:fill="FFFFFF"/>
        <w:jc w:val="both"/>
        <w:rPr>
          <w:sz w:val="28"/>
          <w:szCs w:val="28"/>
          <w:shd w:val="clear" w:color="auto" w:fill="FFFFFF"/>
        </w:rPr>
      </w:pPr>
      <w:r>
        <w:rPr>
          <w:i/>
          <w:sz w:val="28"/>
          <w:szCs w:val="28"/>
          <w:shd w:val="clear" w:color="auto" w:fill="FFFFFF"/>
        </w:rPr>
        <w:t>Письмово</w:t>
      </w:r>
      <w:r w:rsidRPr="008B1CEE">
        <w:rPr>
          <w:sz w:val="28"/>
          <w:szCs w:val="28"/>
          <w:shd w:val="clear" w:color="auto" w:fill="FFFFFF"/>
        </w:rPr>
        <w:t>: підготувати ілюстрації до твору.</w:t>
      </w:r>
    </w:p>
    <w:p w:rsidR="004D08C4" w:rsidRPr="00573965" w:rsidRDefault="004D08C4">
      <w:pPr>
        <w:rPr>
          <w:lang w:val="uk-UA"/>
        </w:rPr>
      </w:pPr>
    </w:p>
    <w:sectPr w:rsidR="004D08C4" w:rsidRPr="00573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3965"/>
    <w:rsid w:val="004D08C4"/>
    <w:rsid w:val="00573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73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2023-03-12T15:16:00Z</dcterms:created>
  <dcterms:modified xsi:type="dcterms:W3CDTF">2023-03-12T15:16:00Z</dcterms:modified>
</cp:coreProperties>
</file>