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6D" w:rsidRDefault="0074256D" w:rsidP="0074256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04.10.2022</w:t>
      </w:r>
    </w:p>
    <w:p w:rsidR="0074256D" w:rsidRDefault="0074256D" w:rsidP="0074256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Л.А.</w:t>
      </w:r>
    </w:p>
    <w:p w:rsidR="0074256D" w:rsidRDefault="0074256D" w:rsidP="0074256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Українська мова</w:t>
      </w:r>
    </w:p>
    <w:p w:rsidR="0074256D" w:rsidRDefault="0074256D" w:rsidP="0074256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6 клас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b/>
          <w:iCs/>
          <w:sz w:val="28"/>
          <w:szCs w:val="28"/>
          <w:lang w:val="uk-UA"/>
        </w:rPr>
        <w:t>Групи слів за вживанням: загальновживані й стилістично забарвлені слова, діалектні слова.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>Тема:</w:t>
      </w:r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>Групи слів за вживанням: загальновживані й стилістично забарвлені слова, діалектні слова.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b/>
          <w:iCs/>
          <w:color w:val="FF0000"/>
          <w:sz w:val="28"/>
          <w:szCs w:val="28"/>
        </w:rPr>
        <w:t>Мета</w:t>
      </w:r>
      <w:proofErr w:type="gramStart"/>
      <w:r w:rsidRPr="004D7063">
        <w:rPr>
          <w:rFonts w:ascii="Times New Roman" w:hAnsi="Times New Roman" w:cs="Times New Roman"/>
          <w:b/>
          <w:iCs/>
          <w:color w:val="FF0000"/>
          <w:sz w:val="28"/>
          <w:szCs w:val="28"/>
        </w:rPr>
        <w:t>:</w:t>
      </w:r>
      <w:r w:rsidRPr="004D7063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авчальна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датипоняття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загальновживані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стилістичнозабарвлені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слова;розвивальна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розвиватигнучкістьмисленняучнів;виховна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виховуватиуважне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шанобливеставлення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до слова.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Групи слів за вживанням: загальновживані, стилістично забарвлені слова, діалектизми, професійні слова і слова-терміни, просторічні слова, жаргонізми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тематично-стилістичний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шар лексики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мовистановлять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загальновживані</w:t>
      </w:r>
      <w:proofErr w:type="spellEnd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 xml:space="preserve"> слова</w:t>
      </w:r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будь-яких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носіїв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звичайними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зрозумілими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широкого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довколишньої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батьківщина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воля, добро, земля, молоко,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одна,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повітря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син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>, так, я</w:t>
      </w:r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74256D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ійкістю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4D7063">
        <w:rPr>
          <w:rFonts w:ascii="Times New Roman" w:hAnsi="Times New Roman" w:cs="Times New Roman"/>
          <w:sz w:val="28"/>
          <w:szCs w:val="28"/>
        </w:rPr>
        <w:t xml:space="preserve">берегли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зафіксовано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пам’ятках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бігти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вода,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мати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>, перший, три</w:t>
      </w:r>
      <w:r w:rsidRPr="004D706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Водночасцей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склад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зазнавати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поповнюючись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загальновідомими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атомний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банк,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екологія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комп’ютер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 w:rsidRPr="004D7063">
        <w:rPr>
          <w:rFonts w:ascii="Times New Roman" w:hAnsi="Times New Roman" w:cs="Times New Roman"/>
          <w:iCs/>
          <w:sz w:val="28"/>
          <w:szCs w:val="28"/>
        </w:rPr>
        <w:t>мрія</w:t>
      </w:r>
      <w:proofErr w:type="spellEnd"/>
      <w:proofErr w:type="gramEnd"/>
      <w:r w:rsidRPr="004D7063">
        <w:rPr>
          <w:rFonts w:ascii="Times New Roman" w:hAnsi="Times New Roman" w:cs="Times New Roman"/>
          <w:iCs/>
          <w:sz w:val="28"/>
          <w:szCs w:val="28"/>
        </w:rPr>
        <w:t>, президент, робот</w:t>
      </w:r>
      <w:r w:rsidRPr="004D706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Діалект</w:t>
      </w:r>
      <w:r w:rsidRPr="004D7063">
        <w:rPr>
          <w:rFonts w:ascii="Times New Roman" w:hAnsi="Times New Roman" w:cs="Times New Roman"/>
          <w:sz w:val="28"/>
          <w:szCs w:val="28"/>
        </w:rPr>
        <w:t> </w:t>
      </w:r>
      <w:r w:rsidRPr="004D7063">
        <w:rPr>
          <w:rFonts w:ascii="Times New Roman" w:hAnsi="Times New Roman" w:cs="Times New Roman"/>
          <w:sz w:val="28"/>
          <w:szCs w:val="28"/>
          <w:lang w:val="uk-UA"/>
        </w:rPr>
        <w:t>(гр. 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dialektos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r w:rsidRPr="004D7063">
        <w:rPr>
          <w:rFonts w:ascii="Times New Roman" w:hAnsi="Times New Roman" w:cs="Times New Roman"/>
          <w:sz w:val="28"/>
          <w:szCs w:val="28"/>
          <w:lang w:val="uk-UA"/>
        </w:rPr>
        <w:t>«наріччя») — гові</w:t>
      </w:r>
      <w:proofErr w:type="gramStart"/>
      <w:r w:rsidRPr="004D7063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4D7063">
        <w:rPr>
          <w:rFonts w:ascii="Times New Roman" w:hAnsi="Times New Roman" w:cs="Times New Roman"/>
          <w:sz w:val="28"/>
          <w:szCs w:val="28"/>
          <w:lang w:val="uk-UA"/>
        </w:rPr>
        <w:t>, місцевий різновид мови.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>Слова (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ійкісловосполучення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до складу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лексичної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лексики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певногодіалекту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діалектизмами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місцеві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загальнонародної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мови: </w:t>
      </w:r>
      <w:r w:rsidRPr="004D7063">
        <w:rPr>
          <w:rFonts w:ascii="Times New Roman" w:hAnsi="Times New Roman" w:cs="Times New Roman"/>
          <w:iCs/>
          <w:sz w:val="28"/>
          <w:szCs w:val="28"/>
        </w:rPr>
        <w:t>кожанок</w:t>
      </w:r>
      <w:r w:rsidRPr="004D7063">
        <w:rPr>
          <w:rFonts w:ascii="Times New Roman" w:hAnsi="Times New Roman" w:cs="Times New Roman"/>
          <w:sz w:val="28"/>
          <w:szCs w:val="28"/>
        </w:rPr>
        <w:t> (кожушок), </w:t>
      </w:r>
      <w:r w:rsidRPr="004D7063">
        <w:rPr>
          <w:rFonts w:ascii="Times New Roman" w:hAnsi="Times New Roman" w:cs="Times New Roman"/>
          <w:iCs/>
          <w:sz w:val="28"/>
          <w:szCs w:val="28"/>
        </w:rPr>
        <w:t>бараболя</w:t>
      </w:r>
      <w:r w:rsidRPr="004D7063">
        <w:rPr>
          <w:rFonts w:ascii="Times New Roman" w:hAnsi="Times New Roman" w:cs="Times New Roman"/>
          <w:sz w:val="28"/>
          <w:szCs w:val="28"/>
        </w:rPr>
        <w:t> (картопля), </w:t>
      </w:r>
      <w:r w:rsidRPr="004D7063">
        <w:rPr>
          <w:rFonts w:ascii="Times New Roman" w:hAnsi="Times New Roman" w:cs="Times New Roman"/>
          <w:iCs/>
          <w:sz w:val="28"/>
          <w:szCs w:val="28"/>
        </w:rPr>
        <w:t>жалива</w:t>
      </w:r>
      <w:r w:rsidRPr="004D7063">
        <w:rPr>
          <w:rFonts w:ascii="Times New Roman" w:hAnsi="Times New Roman" w:cs="Times New Roman"/>
          <w:sz w:val="28"/>
          <w:szCs w:val="28"/>
        </w:rPr>
        <w:t> (кропива), </w:t>
      </w:r>
      <w:r w:rsidRPr="004D7063">
        <w:rPr>
          <w:rFonts w:ascii="Times New Roman" w:hAnsi="Times New Roman" w:cs="Times New Roman"/>
          <w:iCs/>
          <w:sz w:val="28"/>
          <w:szCs w:val="28"/>
        </w:rPr>
        <w:t>вивірка</w:t>
      </w:r>
      <w:r w:rsidRPr="004D7063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білка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когут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понять, не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поширюваних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говору: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баюр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(вид пояса),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гачі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 (вид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штанів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); слова,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відмінні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загальнонародної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 </w:t>
      </w:r>
      <w:r w:rsidRPr="004D7063">
        <w:rPr>
          <w:rFonts w:ascii="Times New Roman" w:hAnsi="Times New Roman" w:cs="Times New Roman"/>
          <w:iCs/>
          <w:sz w:val="28"/>
          <w:szCs w:val="28"/>
        </w:rPr>
        <w:t>гора</w:t>
      </w:r>
      <w:r w:rsidRPr="004D7063">
        <w:rPr>
          <w:rFonts w:ascii="Times New Roman" w:hAnsi="Times New Roman" w:cs="Times New Roman"/>
          <w:sz w:val="28"/>
          <w:szCs w:val="28"/>
        </w:rPr>
        <w:t> (горище), </w:t>
      </w:r>
      <w:r w:rsidRPr="004D7063">
        <w:rPr>
          <w:rFonts w:ascii="Times New Roman" w:hAnsi="Times New Roman" w:cs="Times New Roman"/>
          <w:iCs/>
          <w:sz w:val="28"/>
          <w:szCs w:val="28"/>
        </w:rPr>
        <w:t>пироги</w:t>
      </w:r>
      <w:r w:rsidRPr="004D7063">
        <w:rPr>
          <w:rFonts w:ascii="Times New Roman" w:hAnsi="Times New Roman" w:cs="Times New Roman"/>
          <w:sz w:val="28"/>
          <w:szCs w:val="28"/>
        </w:rPr>
        <w:t>(вареники).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Діалекти</w:t>
      </w:r>
      <w:r>
        <w:rPr>
          <w:rFonts w:ascii="Times New Roman" w:hAnsi="Times New Roman" w:cs="Times New Roman"/>
          <w:sz w:val="28"/>
          <w:szCs w:val="28"/>
        </w:rPr>
        <w:t>змии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збагачуютьукраїнську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ову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синоніміку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художніхтворах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«Коли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Іванові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минуло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сімліт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дивився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063">
        <w:rPr>
          <w:rFonts w:ascii="Times New Roman" w:hAnsi="Times New Roman" w:cs="Times New Roman"/>
          <w:sz w:val="28"/>
          <w:szCs w:val="28"/>
        </w:rPr>
        <w:t>знав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Знав,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ітіпанує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нечиста сила,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r w:rsidRPr="004D7063">
        <w:rPr>
          <w:rFonts w:ascii="Times New Roman" w:hAnsi="Times New Roman" w:cs="Times New Roman"/>
          <w:sz w:val="28"/>
          <w:szCs w:val="28"/>
        </w:rPr>
        <w:t>рідник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дух) править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лісовиків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пасуть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маржинку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оленів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зайців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серен;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блукає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веселий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чугайстир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зараз просить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стрічного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роздирає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нявки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голос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сокири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безводних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4D7063">
        <w:rPr>
          <w:rFonts w:ascii="Times New Roman" w:hAnsi="Times New Roman" w:cs="Times New Roman"/>
          <w:sz w:val="28"/>
          <w:szCs w:val="28"/>
        </w:rPr>
        <w:t>далеких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недеях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нявки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розводять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безконечні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танки, а по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скелях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ховається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щезник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» (М.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Професійна лексика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lastRenderedPageBreak/>
        <w:t>Професіоналізми</w:t>
      </w:r>
      <w:proofErr w:type="spellEnd"/>
      <w:r w:rsidRPr="004D7063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4D7063">
        <w:rPr>
          <w:rFonts w:ascii="Times New Roman" w:hAnsi="Times New Roman" w:cs="Times New Roman"/>
          <w:sz w:val="28"/>
          <w:szCs w:val="28"/>
        </w:rPr>
        <w:t xml:space="preserve">(лат.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professio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фах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») — слова та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знарядь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трудових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процесі</w:t>
      </w:r>
      <w:proofErr w:type="gramStart"/>
      <w:r w:rsidRPr="004D70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вислови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ремесла,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промислу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вони не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нормам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ітературної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неофіційні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вирізнити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науково-технічні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професійно-виробничі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просторічно-жаргонні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1. Слова та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моряків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 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кок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кухар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камбуз — кухня; кубрик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кімната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відпочинку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екіпажу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бак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носова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корабля;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ходити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в море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плавати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банківсько-фінансової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торговельної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сфер: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знятикасу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 w:rsidRPr="004D7063">
        <w:rPr>
          <w:rFonts w:ascii="Times New Roman" w:hAnsi="Times New Roman" w:cs="Times New Roman"/>
          <w:iCs/>
          <w:sz w:val="28"/>
          <w:szCs w:val="28"/>
        </w:rPr>
        <w:t>п</w:t>
      </w:r>
      <w:proofErr w:type="gramEnd"/>
      <w:r w:rsidRPr="004D7063">
        <w:rPr>
          <w:rFonts w:ascii="Times New Roman" w:hAnsi="Times New Roman" w:cs="Times New Roman"/>
          <w:iCs/>
          <w:sz w:val="28"/>
          <w:szCs w:val="28"/>
        </w:rPr>
        <w:t>ідбити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прикинути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баланс</w:t>
      </w:r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фігурви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ілотажу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льотчиків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 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штопор, бочка, петля,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піке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комп’ютері</w:t>
      </w:r>
      <w:proofErr w:type="gramStart"/>
      <w:r w:rsidRPr="004D70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D7063">
        <w:rPr>
          <w:rFonts w:ascii="Times New Roman" w:hAnsi="Times New Roman" w:cs="Times New Roman"/>
          <w:sz w:val="28"/>
          <w:szCs w:val="28"/>
        </w:rPr>
        <w:t>: 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мама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материнська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плата;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клава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клавіатура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скинути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інформацію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переписати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вінт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вінчестер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музикантів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 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фанера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фонограма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ремікс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— стара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мелодія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новій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обробці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розкрутити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proofErr w:type="gramStart"/>
      <w:r w:rsidRPr="004D7063">
        <w:rPr>
          <w:rFonts w:ascii="Times New Roman" w:hAnsi="Times New Roman" w:cs="Times New Roman"/>
          <w:iCs/>
          <w:sz w:val="28"/>
          <w:szCs w:val="28"/>
        </w:rPr>
        <w:t>п</w:t>
      </w:r>
      <w:proofErr w:type="gramEnd"/>
      <w:r w:rsidRPr="004D7063">
        <w:rPr>
          <w:rFonts w:ascii="Times New Roman" w:hAnsi="Times New Roman" w:cs="Times New Roman"/>
          <w:iCs/>
          <w:sz w:val="28"/>
          <w:szCs w:val="28"/>
        </w:rPr>
        <w:t>існю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ім’я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) —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розрекламувати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sz w:val="28"/>
          <w:szCs w:val="28"/>
          <w:lang w:val="uk-UA"/>
        </w:rPr>
        <w:t xml:space="preserve">6. Для деяких </w:t>
      </w:r>
      <w:proofErr w:type="spellStart"/>
      <w:r w:rsidRPr="004D7063">
        <w:rPr>
          <w:rFonts w:ascii="Times New Roman" w:hAnsi="Times New Roman" w:cs="Times New Roman"/>
          <w:sz w:val="28"/>
          <w:szCs w:val="28"/>
          <w:lang w:val="uk-UA"/>
        </w:rPr>
        <w:t>професіоналізмів</w:t>
      </w:r>
      <w:proofErr w:type="spellEnd"/>
      <w:r w:rsidRPr="004D7063">
        <w:rPr>
          <w:rFonts w:ascii="Times New Roman" w:hAnsi="Times New Roman" w:cs="Times New Roman"/>
          <w:sz w:val="28"/>
          <w:szCs w:val="28"/>
          <w:lang w:val="uk-UA"/>
        </w:rPr>
        <w:t xml:space="preserve"> є характерним зміщення наголосу із традиційної унормованої позиції на інший склад: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>ато'мний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>компа'с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>Мурма'нськ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  <w:lang w:val="uk-UA"/>
        </w:rPr>
        <w:t>рапо'рт</w:t>
      </w:r>
      <w:proofErr w:type="spellEnd"/>
      <w:r w:rsidRPr="004D7063">
        <w:rPr>
          <w:rFonts w:ascii="Times New Roman" w:hAnsi="Times New Roman" w:cs="Times New Roman"/>
          <w:sz w:val="28"/>
          <w:szCs w:val="28"/>
          <w:lang w:val="uk-UA"/>
        </w:rPr>
        <w:t> тощо.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п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неофіційному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писемній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виданнях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(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буклетах,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інструкціях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порадах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літератори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колориту,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науковці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спортсмени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діячі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іяльності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>– науки: (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звук,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екологія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спрощення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психоаналіз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);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 (</w:t>
      </w:r>
      <w:r w:rsidRPr="004D7063">
        <w:rPr>
          <w:rFonts w:ascii="Times New Roman" w:hAnsi="Times New Roman" w:cs="Times New Roman"/>
          <w:iCs/>
          <w:sz w:val="28"/>
          <w:szCs w:val="28"/>
        </w:rPr>
        <w:t xml:space="preserve">детектор,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процесор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динамік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</w:t>
      </w:r>
      <w:r w:rsidRPr="004D70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аріозо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інтермецо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>, амплуа</w:t>
      </w:r>
      <w:r w:rsidRPr="004D7063">
        <w:rPr>
          <w:rFonts w:ascii="Times New Roman" w:hAnsi="Times New Roman" w:cs="Times New Roman"/>
          <w:sz w:val="28"/>
          <w:szCs w:val="28"/>
        </w:rPr>
        <w:t>).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Слова,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побутовому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просторічними</w:t>
      </w:r>
      <w:proofErr w:type="spellEnd"/>
      <w:r w:rsidRPr="004D7063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4D70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зображуваному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зневажливої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грубуватої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характеристики.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706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простор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ічних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росіянізми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русизми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) – слова,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запозичені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російськоїмови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зафіксованіїї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словниками: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слідуючий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наступний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).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sz w:val="28"/>
          <w:szCs w:val="28"/>
        </w:rPr>
        <w:t xml:space="preserve">Поза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загальновживаною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стоять </w:t>
      </w:r>
      <w:proofErr w:type="spellStart"/>
      <w:r w:rsidRPr="004D7063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жаргонізми</w:t>
      </w:r>
      <w:proofErr w:type="spellEnd"/>
      <w:r w:rsidRPr="004D7063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4D70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 </w:t>
      </w:r>
      <w:r w:rsidRPr="004D7063">
        <w:rPr>
          <w:rFonts w:ascii="Times New Roman" w:hAnsi="Times New Roman" w:cs="Times New Roman"/>
          <w:iCs/>
          <w:sz w:val="28"/>
          <w:szCs w:val="28"/>
        </w:rPr>
        <w:t>франц.</w:t>
      </w:r>
      <w:r w:rsidRPr="004D70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4310A" w:rsidRPr="004D7063">
        <w:rPr>
          <w:rFonts w:ascii="Times New Roman" w:hAnsi="Times New Roman" w:cs="Times New Roman"/>
          <w:sz w:val="28"/>
          <w:szCs w:val="28"/>
        </w:rPr>
        <w:t>П</w:t>
      </w:r>
      <w:r w:rsidRPr="004D7063">
        <w:rPr>
          <w:rFonts w:ascii="Times New Roman" w:hAnsi="Times New Roman" w:cs="Times New Roman"/>
          <w:sz w:val="28"/>
          <w:szCs w:val="28"/>
        </w:rPr>
        <w:t>ташина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) – слова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абовислови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уживані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невеликою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групою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людей.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Спілкуючись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додають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="00743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емоційнозабарвлені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слова</w:t>
      </w:r>
      <w:r w:rsidRPr="004D7063">
        <w:rPr>
          <w:rFonts w:ascii="Times New Roman" w:hAnsi="Times New Roman" w:cs="Times New Roman"/>
          <w:sz w:val="28"/>
          <w:szCs w:val="28"/>
          <w:lang w:val="uk-UA"/>
        </w:rPr>
        <w:t>: 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класно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тусуватися</w:t>
      </w:r>
      <w:proofErr w:type="spellEnd"/>
      <w:r w:rsidRPr="004D706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iCs/>
          <w:sz w:val="28"/>
          <w:szCs w:val="28"/>
        </w:rPr>
        <w:t>прикольний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310A" w:rsidRDefault="0074310A" w:rsidP="0074256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4256D" w:rsidRPr="0074256D" w:rsidRDefault="0074256D" w:rsidP="0074256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7063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ДОМАШНЄ ЗАВДАННЯ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ідручником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по 2-3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просторічні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діалектизми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D706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словами І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групскластиречення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063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4D7063">
        <w:rPr>
          <w:rFonts w:ascii="Times New Roman" w:hAnsi="Times New Roman" w:cs="Times New Roman"/>
          <w:sz w:val="28"/>
          <w:szCs w:val="28"/>
        </w:rPr>
        <w:t>.</w:t>
      </w:r>
    </w:p>
    <w:p w:rsidR="0074256D" w:rsidRPr="004D7063" w:rsidRDefault="0074256D" w:rsidP="0074256D">
      <w:pPr>
        <w:rPr>
          <w:sz w:val="28"/>
          <w:szCs w:val="28"/>
        </w:rPr>
      </w:pPr>
      <w:bookmarkStart w:id="0" w:name="_GoBack"/>
      <w:bookmarkEnd w:id="0"/>
    </w:p>
    <w:p w:rsidR="00DA3EAD" w:rsidRPr="0074256D" w:rsidRDefault="00DA3EAD">
      <w:pPr>
        <w:rPr>
          <w:rFonts w:ascii="Times New Roman" w:hAnsi="Times New Roman" w:cs="Times New Roman"/>
          <w:sz w:val="28"/>
          <w:szCs w:val="28"/>
        </w:rPr>
      </w:pPr>
    </w:p>
    <w:sectPr w:rsidR="00DA3EAD" w:rsidRPr="0074256D" w:rsidSect="0019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2B13"/>
    <w:multiLevelType w:val="multilevel"/>
    <w:tmpl w:val="8758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E0116"/>
    <w:multiLevelType w:val="multilevel"/>
    <w:tmpl w:val="8E4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510AF"/>
    <w:multiLevelType w:val="multilevel"/>
    <w:tmpl w:val="8E1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256D"/>
    <w:rsid w:val="0074256D"/>
    <w:rsid w:val="0074310A"/>
    <w:rsid w:val="00DA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No Spacing"/>
    <w:uiPriority w:val="1"/>
    <w:qFormat/>
    <w:rsid w:val="0074256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2022-09-30T06:12:00Z</dcterms:created>
  <dcterms:modified xsi:type="dcterms:W3CDTF">2022-09-30T06:23:00Z</dcterms:modified>
</cp:coreProperties>
</file>