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74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24C74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724C74" w:rsidRDefault="00E05E1C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05</w:t>
      </w:r>
      <w:r w:rsidR="00724C7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</w:t>
      </w:r>
    </w:p>
    <w:p w:rsidR="00724C74" w:rsidRPr="00096E7C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24C74" w:rsidRPr="0035318C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 w:rsidRPr="003531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Вступ. Краса і багатство української мови</w:t>
      </w: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724C74" w:rsidRPr="00AC7174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розширити 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>відомост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шестикласників про рідну мову;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сформувати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поняття про багатство і красу української мови;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удосконалити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аналізувати висловлювання, відтворювати деформований текст, складати невеликі тексти відповідно до комунікативного завдання, визначати засоби, що збагачують нашу мову, доречно використовувати їх у власному мовленні; за допомогою мовленнєво-комунікативного дидактичного матеріалу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 осмисленню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краси й ба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гатства рідної української мови; </w:t>
      </w:r>
      <w:r w:rsidRPr="00AC717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любов до слова. </w:t>
      </w:r>
    </w:p>
    <w:p w:rsidR="00724C74" w:rsidRPr="006026E8" w:rsidRDefault="00724C74" w:rsidP="00724C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26E8">
        <w:rPr>
          <w:rFonts w:ascii="Times New Roman" w:hAnsi="Times New Roman" w:cs="Times New Roman"/>
          <w:b/>
          <w:sz w:val="28"/>
          <w:szCs w:val="28"/>
          <w:lang w:val="uk-UA"/>
        </w:rPr>
        <w:t>Мова</w:t>
      </w:r>
    </w:p>
    <w:p w:rsidR="00724C74" w:rsidRPr="00890EB7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EB7">
        <w:rPr>
          <w:rFonts w:ascii="Times New Roman" w:hAnsi="Times New Roman" w:cs="Times New Roman"/>
          <w:sz w:val="28"/>
          <w:szCs w:val="28"/>
          <w:lang w:val="uk-UA"/>
        </w:rPr>
        <w:t>Ой яка чудова українська мова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  <w:t>Де береться все це, звідкіля і як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  <w:t>Є в ній ліс-лісок-лісочок, пуща, гай, діброва,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Вир, п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t>ерелісок, чорноліс. Є іще байрак.</w:t>
      </w:r>
    </w:p>
    <w:p w:rsidR="00724C74" w:rsidRPr="00890EB7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0EB7">
        <w:rPr>
          <w:rFonts w:ascii="Times New Roman" w:hAnsi="Times New Roman" w:cs="Times New Roman"/>
          <w:sz w:val="28"/>
          <w:szCs w:val="28"/>
          <w:lang w:val="uk-UA"/>
        </w:rPr>
        <w:t>І така ж розкішна і гнучка, як мрія.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“звідкіля”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“звідки”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, можна і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“звідкіль”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0D3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90EB7">
        <w:rPr>
          <w:rFonts w:ascii="Times New Roman" w:hAnsi="Times New Roman" w:cs="Times New Roman"/>
          <w:sz w:val="28"/>
          <w:szCs w:val="28"/>
        </w:rPr>
        <w:t xml:space="preserve">Є 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хурделиця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віхола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завія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Завірюха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хуртовина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хуга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заметіль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724C74" w:rsidRPr="00890EB7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0EB7">
        <w:rPr>
          <w:rFonts w:ascii="Times New Roman" w:hAnsi="Times New Roman" w:cs="Times New Roman"/>
          <w:sz w:val="28"/>
          <w:szCs w:val="28"/>
        </w:rPr>
        <w:t xml:space="preserve">Та не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 xml:space="preserve"> справа,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багата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Помагало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слово нам 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Кликало на битву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супостата,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То звучало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сміхом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на полях плаката,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І за все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мово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дякуємтобі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724C74" w:rsidRPr="00890EB7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жадання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мета,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ясність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працюємо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як одна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м’я</w:t>
      </w:r>
      <w:proofErr w:type="spellEnd"/>
      <w:proofErr w:type="gram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r w:rsidRPr="00890EB7">
        <w:rPr>
          <w:rFonts w:ascii="Times New Roman" w:hAnsi="Times New Roman" w:cs="Times New Roman"/>
          <w:sz w:val="28"/>
          <w:szCs w:val="28"/>
        </w:rPr>
        <w:lastRenderedPageBreak/>
        <w:t xml:space="preserve">І краса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новітняокрилясучасність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звеличуємова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моя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724C74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EB7">
        <w:rPr>
          <w:rFonts w:ascii="Times New Roman" w:hAnsi="Times New Roman" w:cs="Times New Roman"/>
          <w:sz w:val="28"/>
          <w:szCs w:val="28"/>
        </w:rPr>
        <w:t xml:space="preserve">Нас далеко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чути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 нас далеко видно.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Дмуть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890EB7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паруси.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Розвивайся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мово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proofErr w:type="gramStart"/>
      <w:r w:rsidRPr="00890E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І про нас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нащадкам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вістку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донеси.</w:t>
      </w:r>
    </w:p>
    <w:p w:rsidR="00724C74" w:rsidRPr="006026E8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 поданих іншомовних слів усно дібрати з довідки українські відповідники. Чому потрібно віддати перевагу в мовленні – іншомовному слову чи українському? </w:t>
      </w:r>
    </w:p>
    <w:p w:rsidR="00724C74" w:rsidRPr="006026E8" w:rsidRDefault="00724C74" w:rsidP="00724C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Колектив, азартний, блокнот,  клумба, контур, реальний, авантюрист, констатувати, модернізувати</w:t>
      </w:r>
    </w:p>
    <w:p w:rsidR="00724C74" w:rsidRPr="006026E8" w:rsidRDefault="00724C74" w:rsidP="00724C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Пейзаж, фантазер, пріоритетний, монстр, прейскурант, паніка, інструмент, реагувати, публікувати</w:t>
      </w:r>
    </w:p>
    <w:p w:rsidR="00724C74" w:rsidRPr="006026E8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Відповіді</w:t>
      </w:r>
      <w:r w:rsidRPr="006026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724C74" w:rsidRPr="006026E8" w:rsidRDefault="00724C74" w:rsidP="00724C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Гурт, затятий, записник, квітник, обрис, дій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сний, пройдисвіт, стверджувати, </w:t>
      </w: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оновлювати.</w:t>
      </w:r>
    </w:p>
    <w:p w:rsidR="00724C74" w:rsidRPr="006026E8" w:rsidRDefault="00724C74" w:rsidP="00724C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Краєвид, мрійник, першорядний, потвора, цінник, переполох, знаряддя, відгукуватися, оприлюднювати.</w:t>
      </w:r>
    </w:p>
    <w:p w:rsidR="00724C74" w:rsidRPr="006026E8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6026E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Згрупувати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 за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тематичними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блоками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слова-епітети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щостосуються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слова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724C74" w:rsidRPr="00890EB7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1.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правильнумову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724C74" w:rsidRPr="00890EB7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2.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грубу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збіднілумову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724C74" w:rsidRPr="00890EB7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3.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багату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гарнумову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724C74" w:rsidRPr="00890EB7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6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Довідка.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Барвиста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eastAsia="Times New Roman" w:hAnsi="Times New Roman" w:cs="Times New Roman"/>
          <w:i/>
          <w:iCs/>
          <w:sz w:val="28"/>
          <w:szCs w:val="28"/>
        </w:rPr>
        <w:t>безграмотна</w:t>
      </w: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бездоганна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зрозуміла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890EB7">
        <w:rPr>
          <w:rFonts w:ascii="Times New Roman" w:eastAsia="Times New Roman" w:hAnsi="Times New Roman" w:cs="Times New Roman"/>
          <w:i/>
          <w:iCs/>
          <w:sz w:val="28"/>
          <w:szCs w:val="28"/>
        </w:rPr>
        <w:t>відшліфована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розкішна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убога,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засмічена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незвичайна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неповторна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кострубата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зразкова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точна, живописна,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незграбна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колоритна,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чародійна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4C74" w:rsidRPr="00BB540D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94C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724C74" w:rsidRDefault="00724C74" w:rsidP="00724C74">
      <w:pPr>
        <w:pStyle w:val="a3"/>
        <w:widowControl w:val="0"/>
        <w:autoSpaceDE w:val="0"/>
        <w:autoSpaceDN w:val="0"/>
        <w:adjustRightInd w:val="0"/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BB540D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прислів’їв</w:t>
      </w:r>
      <w:proofErr w:type="spellEnd"/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мов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proofErr w:type="gramStart"/>
      <w:r w:rsidRPr="00BB540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аписати в зошит.</w:t>
      </w:r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2306" w:rsidRPr="00724C74" w:rsidRDefault="00952306">
      <w:pPr>
        <w:rPr>
          <w:lang w:val="uk-UA"/>
        </w:rPr>
      </w:pPr>
    </w:p>
    <w:sectPr w:rsidR="00952306" w:rsidRPr="00724C74" w:rsidSect="00061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5861"/>
    <w:multiLevelType w:val="multilevel"/>
    <w:tmpl w:val="EB56D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">
    <w:nsid w:val="1E29436C"/>
    <w:multiLevelType w:val="hybridMultilevel"/>
    <w:tmpl w:val="DAEE64CC"/>
    <w:lvl w:ilvl="0" w:tplc="551EC6BE">
      <w:start w:val="5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504AB282">
      <w:start w:val="1"/>
      <w:numFmt w:val="decimal"/>
      <w:lvlText w:val="%2.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81AFB"/>
    <w:multiLevelType w:val="hybridMultilevel"/>
    <w:tmpl w:val="94DE8C4A"/>
    <w:lvl w:ilvl="0" w:tplc="041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4F1B0FCA"/>
    <w:multiLevelType w:val="hybridMultilevel"/>
    <w:tmpl w:val="BEA081F2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B1D3848"/>
    <w:multiLevelType w:val="multilevel"/>
    <w:tmpl w:val="1AC8DD3A"/>
    <w:lvl w:ilvl="0">
      <w:start w:val="4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4C74"/>
    <w:rsid w:val="00061ADF"/>
    <w:rsid w:val="00724C74"/>
    <w:rsid w:val="00952306"/>
    <w:rsid w:val="00E0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2022-08-31T14:32:00Z</dcterms:created>
  <dcterms:modified xsi:type="dcterms:W3CDTF">2022-09-07T13:48:00Z</dcterms:modified>
</cp:coreProperties>
</file>