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A449" w14:textId="75D2C29D" w:rsidR="006936AE" w:rsidRDefault="006936AE" w:rsidP="006936AE">
      <w:pPr>
        <w:pStyle w:val="a3"/>
        <w:jc w:val="center"/>
        <w:rPr>
          <w:b/>
          <w:sz w:val="28"/>
          <w:szCs w:val="28"/>
          <w:lang w:val="uk-UA"/>
        </w:rPr>
      </w:pPr>
      <w:bookmarkStart w:id="0" w:name="_Hlk134013834"/>
      <w:r>
        <w:rPr>
          <w:b/>
          <w:sz w:val="28"/>
          <w:szCs w:val="28"/>
          <w:lang w:val="uk-UA"/>
        </w:rPr>
        <w:t>10.05.2023</w:t>
      </w:r>
    </w:p>
    <w:p w14:paraId="3180FCD1" w14:textId="1F45F24B" w:rsidR="006936AE" w:rsidRDefault="006936AE" w:rsidP="006936AE">
      <w:pPr>
        <w:pStyle w:val="a3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14:paraId="596CE3B6" w14:textId="28547E8C" w:rsidR="006936AE" w:rsidRDefault="006936AE" w:rsidP="006936AE">
      <w:pPr>
        <w:pStyle w:val="a3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14:paraId="4C879621" w14:textId="01CFCA4F" w:rsidR="006936AE" w:rsidRPr="006936AE" w:rsidRDefault="006936AE" w:rsidP="006936AE">
      <w:pPr>
        <w:pStyle w:val="a3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 клас</w:t>
      </w:r>
    </w:p>
    <w:p w14:paraId="2E6C5179" w14:textId="77777777" w:rsidR="006936AE" w:rsidRPr="006936AE" w:rsidRDefault="006936AE" w:rsidP="006936AE">
      <w:pPr>
        <w:pStyle w:val="a3"/>
        <w:jc w:val="both"/>
        <w:rPr>
          <w:sz w:val="28"/>
          <w:szCs w:val="28"/>
          <w:lang w:val="uk-UA"/>
        </w:rPr>
      </w:pPr>
    </w:p>
    <w:p w14:paraId="0C7E5757" w14:textId="491AD0FA" w:rsidR="006936AE" w:rsidRPr="006936AE" w:rsidRDefault="006936AE" w:rsidP="006936AE">
      <w:pPr>
        <w:pStyle w:val="a3"/>
        <w:ind w:firstLine="567"/>
        <w:jc w:val="both"/>
        <w:rPr>
          <w:b/>
          <w:sz w:val="28"/>
          <w:szCs w:val="28"/>
          <w:lang w:val="uk-UA"/>
        </w:rPr>
      </w:pPr>
      <w:r w:rsidRPr="006936AE">
        <w:rPr>
          <w:b/>
          <w:sz w:val="28"/>
          <w:szCs w:val="28"/>
          <w:lang w:val="uk-UA"/>
        </w:rPr>
        <w:t xml:space="preserve">Тема: </w:t>
      </w:r>
      <w:r>
        <w:rPr>
          <w:b/>
          <w:sz w:val="28"/>
          <w:szCs w:val="28"/>
          <w:lang w:val="uk-UA"/>
        </w:rPr>
        <w:t>Лексикологія</w:t>
      </w:r>
    </w:p>
    <w:p w14:paraId="65E969EA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</w:p>
    <w:p w14:paraId="46911085" w14:textId="77777777" w:rsidR="006936AE" w:rsidRPr="006936AE" w:rsidRDefault="006936AE" w:rsidP="006936AE">
      <w:pPr>
        <w:pStyle w:val="a3"/>
        <w:ind w:firstLine="567"/>
        <w:jc w:val="both"/>
        <w:rPr>
          <w:b/>
          <w:sz w:val="28"/>
          <w:szCs w:val="28"/>
          <w:lang w:val="uk-UA"/>
        </w:rPr>
      </w:pPr>
      <w:r w:rsidRPr="006936AE">
        <w:rPr>
          <w:b/>
          <w:sz w:val="28"/>
          <w:szCs w:val="28"/>
          <w:lang w:val="uk-UA"/>
        </w:rPr>
        <w:t xml:space="preserve">Мета: </w:t>
      </w:r>
    </w:p>
    <w:p w14:paraId="4633A857" w14:textId="77777777" w:rsidR="006936AE" w:rsidRPr="006936AE" w:rsidRDefault="006936AE" w:rsidP="006936A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 xml:space="preserve">допомогти учням розширити, узагальнити знання з лексикології, </w:t>
      </w:r>
    </w:p>
    <w:p w14:paraId="46CDEC45" w14:textId="77777777" w:rsidR="006936AE" w:rsidRPr="006936AE" w:rsidRDefault="006936AE" w:rsidP="006936A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 xml:space="preserve">удосконалювати вміння і навички школярів правильного і доречного використання різних </w:t>
      </w:r>
      <w:proofErr w:type="spellStart"/>
      <w:r w:rsidRPr="006936AE">
        <w:rPr>
          <w:rFonts w:eastAsia="Batang"/>
          <w:sz w:val="28"/>
          <w:szCs w:val="28"/>
          <w:lang w:val="uk-UA"/>
        </w:rPr>
        <w:t>мовних</w:t>
      </w:r>
      <w:proofErr w:type="spellEnd"/>
      <w:r w:rsidRPr="006936AE">
        <w:rPr>
          <w:rFonts w:eastAsia="Batang"/>
          <w:sz w:val="28"/>
          <w:szCs w:val="28"/>
          <w:lang w:val="uk-UA"/>
        </w:rPr>
        <w:t xml:space="preserve"> засобів у мовленні, викликати зацікавленість учнів до вивчення української мови, поповнювати лексичний запас учнів, </w:t>
      </w:r>
    </w:p>
    <w:p w14:paraId="217F6ECC" w14:textId="78C7F4C9" w:rsidR="006936AE" w:rsidRPr="006936AE" w:rsidRDefault="006936AE" w:rsidP="006936A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>виховувати інтерес до вивчення рідного слова</w:t>
      </w:r>
      <w:r>
        <w:rPr>
          <w:rFonts w:eastAsia="Batang"/>
          <w:sz w:val="28"/>
          <w:szCs w:val="28"/>
          <w:lang w:val="uk-UA"/>
        </w:rPr>
        <w:t>.</w:t>
      </w:r>
    </w:p>
    <w:p w14:paraId="30CA5211" w14:textId="77777777" w:rsidR="006936AE" w:rsidRPr="006936AE" w:rsidRDefault="006936AE" w:rsidP="006936AE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Сукупність слів, її словниковий склад називається…</w:t>
      </w:r>
    </w:p>
    <w:p w14:paraId="5CBB145D" w14:textId="77777777" w:rsidR="006936AE" w:rsidRPr="006936AE" w:rsidRDefault="006936AE" w:rsidP="006936AE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Слова, близькі за лексичним значенням, але різні за написанням і звучанням…</w:t>
      </w:r>
    </w:p>
    <w:p w14:paraId="10092AD9" w14:textId="77777777" w:rsidR="006936AE" w:rsidRPr="006936AE" w:rsidRDefault="006936AE" w:rsidP="006936AE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Слово, що має одне лексичне значення, називається…</w:t>
      </w:r>
    </w:p>
    <w:p w14:paraId="4ABD925C" w14:textId="77777777" w:rsidR="006936AE" w:rsidRPr="006936AE" w:rsidRDefault="006936AE" w:rsidP="006936AE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Розділ науки про мову, що вивчає лексику, називається…</w:t>
      </w:r>
    </w:p>
    <w:p w14:paraId="65A4B0DB" w14:textId="77777777" w:rsidR="006936AE" w:rsidRPr="006936AE" w:rsidRDefault="006936AE" w:rsidP="006936AE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Слова, близькі за звучанням і написанням, але різні за лексичним значенням …</w:t>
      </w:r>
    </w:p>
    <w:p w14:paraId="7A21AECD" w14:textId="77777777" w:rsidR="006936AE" w:rsidRPr="006936AE" w:rsidRDefault="006936AE" w:rsidP="006936AE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Слова, що мають декілька лексичних значень, називаються…</w:t>
      </w:r>
    </w:p>
    <w:p w14:paraId="06897423" w14:textId="3AB1DCE5" w:rsidR="006936AE" w:rsidRPr="006936AE" w:rsidRDefault="006936AE" w:rsidP="006936AE">
      <w:pPr>
        <w:pStyle w:val="a3"/>
        <w:ind w:left="92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Слова, що ще не ввійшли до активного </w:t>
      </w:r>
      <w:proofErr w:type="spellStart"/>
      <w:r w:rsidRPr="006936AE">
        <w:rPr>
          <w:sz w:val="28"/>
          <w:szCs w:val="28"/>
          <w:lang w:val="uk-UA"/>
        </w:rPr>
        <w:t>мовного</w:t>
      </w:r>
      <w:proofErr w:type="spellEnd"/>
      <w:r w:rsidRPr="006936AE">
        <w:rPr>
          <w:sz w:val="28"/>
          <w:szCs w:val="28"/>
          <w:lang w:val="uk-UA"/>
        </w:rPr>
        <w:t xml:space="preserve"> вжитку …</w:t>
      </w:r>
    </w:p>
    <w:p w14:paraId="62391058" w14:textId="77777777" w:rsidR="006936AE" w:rsidRPr="006936AE" w:rsidRDefault="006936AE" w:rsidP="006936AE">
      <w:pPr>
        <w:pStyle w:val="a3"/>
        <w:ind w:firstLine="567"/>
        <w:jc w:val="both"/>
        <w:rPr>
          <w:b/>
          <w:bCs/>
          <w:sz w:val="28"/>
          <w:szCs w:val="28"/>
          <w:lang w:val="uk-UA"/>
        </w:rPr>
      </w:pPr>
      <w:r w:rsidRPr="006936AE">
        <w:rPr>
          <w:b/>
          <w:bCs/>
          <w:sz w:val="28"/>
          <w:szCs w:val="28"/>
          <w:lang w:val="uk-UA"/>
        </w:rPr>
        <w:t>До яких груп слів ( чи то за значенням, чи сферою вживання) можемо   віднести ці  слова</w:t>
      </w:r>
    </w:p>
    <w:p w14:paraId="4234F18F" w14:textId="77777777" w:rsidR="006936AE" w:rsidRPr="006936AE" w:rsidRDefault="006936AE" w:rsidP="006936AE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Говорити, балакати, гомоніти, шепотіти.</w:t>
      </w:r>
    </w:p>
    <w:p w14:paraId="0423E2E1" w14:textId="77777777" w:rsidR="006936AE" w:rsidRPr="006936AE" w:rsidRDefault="006936AE" w:rsidP="006936AE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Скальпель, карбюратор,  принтер, дошка, дизель, паливо.</w:t>
      </w:r>
    </w:p>
    <w:p w14:paraId="6FC382BD" w14:textId="77777777" w:rsidR="006936AE" w:rsidRPr="006936AE" w:rsidRDefault="006936AE" w:rsidP="006936AE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Голосно-тихо, розумний-дурень, добро-зло.</w:t>
      </w:r>
    </w:p>
    <w:p w14:paraId="389356DB" w14:textId="4ABDDAF1" w:rsidR="006936AE" w:rsidRPr="006936AE" w:rsidRDefault="006936AE" w:rsidP="006936AE">
      <w:pPr>
        <w:pStyle w:val="a3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Рідна мати - мати успіх, великий замок – закрити замок, широка дорога – дорога матуся.</w:t>
      </w:r>
    </w:p>
    <w:p w14:paraId="0777D851" w14:textId="77777777" w:rsidR="006936AE" w:rsidRPr="006936AE" w:rsidRDefault="006936AE" w:rsidP="006936AE">
      <w:pPr>
        <w:pStyle w:val="a3"/>
        <w:ind w:firstLine="567"/>
        <w:jc w:val="both"/>
        <w:rPr>
          <w:b/>
          <w:bCs/>
          <w:sz w:val="28"/>
          <w:szCs w:val="28"/>
          <w:lang w:val="uk-UA"/>
        </w:rPr>
      </w:pPr>
      <w:r w:rsidRPr="006936AE">
        <w:rPr>
          <w:b/>
          <w:bCs/>
          <w:sz w:val="28"/>
          <w:szCs w:val="28"/>
          <w:lang w:val="uk-UA"/>
        </w:rPr>
        <w:t>Вилучити чужаків:</w:t>
      </w:r>
    </w:p>
    <w:p w14:paraId="1BB25D37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1. Мислити, гадати, доводити, міркувати,  мізкувати.</w:t>
      </w:r>
    </w:p>
    <w:p w14:paraId="24AECCE4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2. Рука, тіло, серце, язик, вухо.</w:t>
      </w:r>
    </w:p>
    <w:p w14:paraId="60F70C5C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3. Сонно, радісно, сумовито, люто, </w:t>
      </w:r>
      <w:proofErr w:type="spellStart"/>
      <w:r w:rsidRPr="006936AE">
        <w:rPr>
          <w:sz w:val="28"/>
          <w:szCs w:val="28"/>
          <w:lang w:val="uk-UA"/>
        </w:rPr>
        <w:t>злобливо</w:t>
      </w:r>
      <w:proofErr w:type="spellEnd"/>
      <w:r w:rsidRPr="006936AE">
        <w:rPr>
          <w:sz w:val="28"/>
          <w:szCs w:val="28"/>
          <w:lang w:val="uk-UA"/>
        </w:rPr>
        <w:t>.</w:t>
      </w:r>
    </w:p>
    <w:p w14:paraId="00A214D8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1. Кислий, солодкий, гіркий, приємний, солоний.</w:t>
      </w:r>
    </w:p>
    <w:p w14:paraId="650659C4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2. Дзвінкий, гучний, глухий, сварливий.</w:t>
      </w:r>
    </w:p>
    <w:p w14:paraId="1AD3BFE2" w14:textId="7085203F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3. Швець, кравець, тракторист, комбайнер, трудівник.</w:t>
      </w:r>
    </w:p>
    <w:p w14:paraId="4CCE814C" w14:textId="77777777" w:rsidR="006936AE" w:rsidRPr="006936AE" w:rsidRDefault="006936AE" w:rsidP="006936AE">
      <w:pPr>
        <w:pStyle w:val="a3"/>
        <w:ind w:firstLine="567"/>
        <w:jc w:val="both"/>
        <w:rPr>
          <w:b/>
          <w:bCs/>
          <w:i/>
          <w:sz w:val="28"/>
          <w:szCs w:val="28"/>
          <w:lang w:val="uk-UA"/>
        </w:rPr>
      </w:pPr>
      <w:r w:rsidRPr="006936AE">
        <w:rPr>
          <w:b/>
          <w:bCs/>
          <w:sz w:val="28"/>
          <w:szCs w:val="28"/>
          <w:lang w:val="uk-UA"/>
        </w:rPr>
        <w:t>Дайте обґрунтовану відповідь.</w:t>
      </w:r>
    </w:p>
    <w:p w14:paraId="29430C37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1. У який бокс не можна поставити машину?</w:t>
      </w:r>
    </w:p>
    <w:p w14:paraId="0C385806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2. Коли лайка буває м’якою?</w:t>
      </w:r>
    </w:p>
    <w:p w14:paraId="6895A0F0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3. Коли лава міститься під землею?</w:t>
      </w:r>
    </w:p>
    <w:p w14:paraId="4F4C1152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4. Якій череді не потрібен пастух?</w:t>
      </w:r>
    </w:p>
    <w:p w14:paraId="3441537A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5. Коли журавель не літає?</w:t>
      </w:r>
    </w:p>
    <w:p w14:paraId="492C3D3F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6. Яка ласка не буває материнською або батьківською?</w:t>
      </w:r>
    </w:p>
    <w:p w14:paraId="41367021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7. Коли оселедець росте на голові?</w:t>
      </w:r>
    </w:p>
    <w:p w14:paraId="60787E73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lastRenderedPageBreak/>
        <w:t>8. Яку пару можна запрягти?</w:t>
      </w:r>
    </w:p>
    <w:p w14:paraId="0997E12A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9. Яким ключем не можна відкрити двері?</w:t>
      </w:r>
    </w:p>
    <w:p w14:paraId="4C703DD6" w14:textId="3E3302C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10.  Яка лебідка може підняти вагу до </w:t>
      </w:r>
      <w:proofErr w:type="spellStart"/>
      <w:r w:rsidRPr="006936AE">
        <w:rPr>
          <w:sz w:val="28"/>
          <w:szCs w:val="28"/>
          <w:lang w:val="uk-UA"/>
        </w:rPr>
        <w:t>тонни</w:t>
      </w:r>
      <w:proofErr w:type="spellEnd"/>
      <w:r w:rsidRPr="006936AE">
        <w:rPr>
          <w:sz w:val="28"/>
          <w:szCs w:val="28"/>
          <w:lang w:val="uk-UA"/>
        </w:rPr>
        <w:t>?</w:t>
      </w:r>
    </w:p>
    <w:p w14:paraId="0BE96E00" w14:textId="77777777" w:rsidR="006936AE" w:rsidRPr="006936AE" w:rsidRDefault="006936AE" w:rsidP="006936AE">
      <w:pPr>
        <w:pStyle w:val="a3"/>
        <w:ind w:firstLine="567"/>
        <w:jc w:val="both"/>
        <w:rPr>
          <w:b/>
          <w:bCs/>
          <w:sz w:val="28"/>
          <w:szCs w:val="28"/>
          <w:lang w:val="uk-UA"/>
        </w:rPr>
      </w:pPr>
      <w:r w:rsidRPr="006936AE">
        <w:rPr>
          <w:b/>
          <w:bCs/>
          <w:sz w:val="28"/>
          <w:szCs w:val="28"/>
          <w:lang w:val="uk-UA"/>
        </w:rPr>
        <w:t xml:space="preserve">Дібрати антоніми: </w:t>
      </w:r>
    </w:p>
    <w:p w14:paraId="152DA55C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згадай -  </w:t>
      </w:r>
      <w:proofErr w:type="spellStart"/>
      <w:r w:rsidRPr="006936AE">
        <w:rPr>
          <w:sz w:val="28"/>
          <w:szCs w:val="28"/>
          <w:lang w:val="uk-UA"/>
        </w:rPr>
        <w:t>забудь</w:t>
      </w:r>
      <w:proofErr w:type="spellEnd"/>
      <w:r w:rsidRPr="006936AE">
        <w:rPr>
          <w:sz w:val="28"/>
          <w:szCs w:val="28"/>
          <w:lang w:val="uk-UA"/>
        </w:rPr>
        <w:t xml:space="preserve">                                                    </w:t>
      </w:r>
    </w:p>
    <w:p w14:paraId="4FB2EFAD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заборони – дозволь                                             </w:t>
      </w:r>
    </w:p>
    <w:p w14:paraId="1EA19FD5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пишайтесь - соромтесь</w:t>
      </w:r>
    </w:p>
    <w:p w14:paraId="397D7C01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запам’ятай – </w:t>
      </w:r>
      <w:proofErr w:type="spellStart"/>
      <w:r w:rsidRPr="006936AE">
        <w:rPr>
          <w:sz w:val="28"/>
          <w:szCs w:val="28"/>
          <w:lang w:val="uk-UA"/>
        </w:rPr>
        <w:t>забудь</w:t>
      </w:r>
      <w:proofErr w:type="spellEnd"/>
      <w:r w:rsidRPr="006936AE">
        <w:rPr>
          <w:sz w:val="28"/>
          <w:szCs w:val="28"/>
          <w:lang w:val="uk-UA"/>
        </w:rPr>
        <w:t xml:space="preserve">                                             </w:t>
      </w:r>
    </w:p>
    <w:p w14:paraId="1E0B1319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погодьтесь - </w:t>
      </w:r>
      <w:proofErr w:type="spellStart"/>
      <w:r w:rsidRPr="006936AE">
        <w:rPr>
          <w:sz w:val="28"/>
          <w:szCs w:val="28"/>
          <w:lang w:val="uk-UA"/>
        </w:rPr>
        <w:t>відмовте</w:t>
      </w:r>
      <w:proofErr w:type="spellEnd"/>
    </w:p>
    <w:p w14:paraId="29E86CAB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схваліть – засудіть                                              </w:t>
      </w:r>
    </w:p>
    <w:p w14:paraId="549D93A4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посилюй - послаблюй</w:t>
      </w:r>
    </w:p>
    <w:p w14:paraId="3C35EB45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заперечуй – стверджуй                                      </w:t>
      </w:r>
    </w:p>
    <w:p w14:paraId="7B8F9718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засни - прокинься</w:t>
      </w:r>
    </w:p>
    <w:p w14:paraId="4EA47C8A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нагрій – охолоди                                                  </w:t>
      </w:r>
    </w:p>
    <w:p w14:paraId="174A87B0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наближайся - віддаляйся</w:t>
      </w:r>
    </w:p>
    <w:p w14:paraId="21441E57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говори – мовчи                                                    </w:t>
      </w:r>
    </w:p>
    <w:p w14:paraId="4D4CBA4F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іди - стій</w:t>
      </w:r>
    </w:p>
    <w:p w14:paraId="13944636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 xml:space="preserve">тихо – шумно                                                      </w:t>
      </w:r>
    </w:p>
    <w:p w14:paraId="3A565378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вчора - сьогодні</w:t>
      </w:r>
    </w:p>
    <w:p w14:paraId="1CCCF1DF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  <w:sectPr w:rsidR="006936AE" w:rsidRPr="006936AE" w:rsidSect="009D2AFD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14:paraId="24086F4B" w14:textId="77777777" w:rsidR="006936AE" w:rsidRPr="006936AE" w:rsidRDefault="006936AE" w:rsidP="006936AE">
      <w:pPr>
        <w:pStyle w:val="a3"/>
        <w:jc w:val="both"/>
        <w:rPr>
          <w:b/>
          <w:bCs/>
          <w:sz w:val="28"/>
          <w:szCs w:val="28"/>
          <w:lang w:val="uk-UA"/>
        </w:rPr>
      </w:pPr>
      <w:r w:rsidRPr="006936AE">
        <w:rPr>
          <w:b/>
          <w:bCs/>
          <w:sz w:val="28"/>
          <w:szCs w:val="28"/>
          <w:lang w:val="uk-UA"/>
        </w:rPr>
        <w:t>Доберіть синоніми до поданих слів.</w:t>
      </w:r>
    </w:p>
    <w:p w14:paraId="72A2521B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дорога (шлях, путь, траса, стежка…)</w:t>
      </w:r>
    </w:p>
    <w:p w14:paraId="5834C90C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чутливий (вразливий, чуйний, сприйнятливий)</w:t>
      </w:r>
    </w:p>
    <w:p w14:paraId="7C11B948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хороше (гарно, славно, добре)</w:t>
      </w:r>
    </w:p>
    <w:p w14:paraId="4EFDFCE3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імпорт (ввіз товару)</w:t>
      </w:r>
    </w:p>
    <w:p w14:paraId="00DB6284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вистава (спектакль)</w:t>
      </w:r>
    </w:p>
    <w:p w14:paraId="7B5F1174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азбука (абетка, алфавіт)</w:t>
      </w:r>
    </w:p>
    <w:p w14:paraId="092D957E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хуртовина (завірюха, хуга, заметіль, завія)</w:t>
      </w:r>
    </w:p>
    <w:p w14:paraId="34CCB5A7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гарний (красивий, красний)</w:t>
      </w:r>
    </w:p>
    <w:p w14:paraId="2C6187F5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безкраїй (безмежний, неосяжний, безкінечний, безмірний)</w:t>
      </w:r>
    </w:p>
    <w:p w14:paraId="34A99600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хотіти (бажати, жадати, прагнути)</w:t>
      </w:r>
    </w:p>
    <w:p w14:paraId="68EC493A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іти ( рухатися, ступати, пересуватися)</w:t>
      </w:r>
    </w:p>
    <w:p w14:paraId="4BC21DFF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експорт (вивіз товару)</w:t>
      </w:r>
    </w:p>
    <w:p w14:paraId="71059700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учитель (педагог)</w:t>
      </w:r>
    </w:p>
    <w:p w14:paraId="7E7ED342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горизонт (небокрай, небосхил, крайнебо)</w:t>
      </w:r>
    </w:p>
    <w:p w14:paraId="627B7958" w14:textId="77777777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добрий (уважний, співчутливий, чуйний)</w:t>
      </w:r>
    </w:p>
    <w:p w14:paraId="085BE93B" w14:textId="5C16902A" w:rsidR="006936AE" w:rsidRPr="006936AE" w:rsidRDefault="006936AE" w:rsidP="006936AE">
      <w:pPr>
        <w:pStyle w:val="a3"/>
        <w:ind w:firstLine="567"/>
        <w:jc w:val="both"/>
        <w:rPr>
          <w:sz w:val="28"/>
          <w:szCs w:val="28"/>
          <w:lang w:val="uk-UA"/>
        </w:rPr>
      </w:pPr>
      <w:r w:rsidRPr="006936AE">
        <w:rPr>
          <w:sz w:val="28"/>
          <w:szCs w:val="28"/>
          <w:lang w:val="uk-UA"/>
        </w:rPr>
        <w:t>літера (буква)</w:t>
      </w:r>
    </w:p>
    <w:p w14:paraId="490F39CD" w14:textId="6B5D23A3" w:rsidR="006936AE" w:rsidRPr="006936AE" w:rsidRDefault="006936AE" w:rsidP="006936AE">
      <w:pPr>
        <w:pStyle w:val="a3"/>
        <w:tabs>
          <w:tab w:val="left" w:pos="851"/>
        </w:tabs>
        <w:ind w:firstLine="567"/>
        <w:jc w:val="both"/>
        <w:rPr>
          <w:b/>
          <w:sz w:val="28"/>
          <w:szCs w:val="28"/>
          <w:lang w:val="uk-UA"/>
        </w:rPr>
      </w:pPr>
      <w:r w:rsidRPr="006936AE">
        <w:rPr>
          <w:b/>
          <w:sz w:val="28"/>
          <w:szCs w:val="28"/>
          <w:lang w:val="uk-UA"/>
        </w:rPr>
        <w:t>Домашнє завдання</w:t>
      </w:r>
    </w:p>
    <w:p w14:paraId="56B7D0D3" w14:textId="77777777" w:rsidR="006936AE" w:rsidRPr="006936AE" w:rsidRDefault="006936AE" w:rsidP="006936AE">
      <w:pPr>
        <w:pStyle w:val="a3"/>
        <w:ind w:firstLine="567"/>
        <w:jc w:val="both"/>
        <w:rPr>
          <w:rFonts w:eastAsia="Batang"/>
          <w:b/>
          <w:bCs/>
          <w:sz w:val="28"/>
          <w:szCs w:val="28"/>
          <w:lang w:val="uk-UA"/>
        </w:rPr>
      </w:pPr>
      <w:r w:rsidRPr="006936AE">
        <w:rPr>
          <w:rFonts w:eastAsia="Batang"/>
          <w:b/>
          <w:bCs/>
          <w:sz w:val="28"/>
          <w:szCs w:val="28"/>
          <w:lang w:val="uk-UA"/>
        </w:rPr>
        <w:t>Відредагуйте речення.</w:t>
      </w:r>
    </w:p>
    <w:p w14:paraId="64D31201" w14:textId="77777777" w:rsidR="006936AE" w:rsidRPr="006936AE" w:rsidRDefault="006936AE" w:rsidP="006936AE">
      <w:pPr>
        <w:pStyle w:val="a3"/>
        <w:numPr>
          <w:ilvl w:val="0"/>
          <w:numId w:val="4"/>
        </w:numPr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>Попередити хворобу (Запобігти хворобі).</w:t>
      </w:r>
    </w:p>
    <w:p w14:paraId="1066AB06" w14:textId="77777777" w:rsidR="006936AE" w:rsidRPr="006936AE" w:rsidRDefault="006936AE" w:rsidP="006936AE">
      <w:pPr>
        <w:pStyle w:val="a3"/>
        <w:numPr>
          <w:ilvl w:val="0"/>
          <w:numId w:val="4"/>
        </w:numPr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>Заключати договір (Укладати договір).</w:t>
      </w:r>
    </w:p>
    <w:p w14:paraId="4DBBC5EB" w14:textId="77777777" w:rsidR="006936AE" w:rsidRPr="006936AE" w:rsidRDefault="006936AE" w:rsidP="006936AE">
      <w:pPr>
        <w:pStyle w:val="a3"/>
        <w:numPr>
          <w:ilvl w:val="0"/>
          <w:numId w:val="4"/>
        </w:numPr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>Лід зрушився (Крига скресла).</w:t>
      </w:r>
    </w:p>
    <w:p w14:paraId="37A49FD0" w14:textId="77777777" w:rsidR="006936AE" w:rsidRPr="006936AE" w:rsidRDefault="006936AE" w:rsidP="006936AE">
      <w:pPr>
        <w:pStyle w:val="a3"/>
        <w:numPr>
          <w:ilvl w:val="0"/>
          <w:numId w:val="4"/>
        </w:numPr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>Кидатися в очі (Впасти в око (очі, вічі).</w:t>
      </w:r>
    </w:p>
    <w:p w14:paraId="4193C76D" w14:textId="77777777" w:rsidR="006936AE" w:rsidRPr="006936AE" w:rsidRDefault="006936AE" w:rsidP="006936AE">
      <w:pPr>
        <w:pStyle w:val="a3"/>
        <w:numPr>
          <w:ilvl w:val="0"/>
          <w:numId w:val="4"/>
        </w:numPr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>Вірна відповідь (Правильна відповідь).</w:t>
      </w:r>
    </w:p>
    <w:p w14:paraId="5D568AC5" w14:textId="77777777" w:rsidR="006936AE" w:rsidRPr="006936AE" w:rsidRDefault="006936AE" w:rsidP="006936AE">
      <w:pPr>
        <w:pStyle w:val="a3"/>
        <w:numPr>
          <w:ilvl w:val="0"/>
          <w:numId w:val="4"/>
        </w:numPr>
        <w:jc w:val="both"/>
        <w:rPr>
          <w:rFonts w:eastAsia="Batang"/>
          <w:sz w:val="28"/>
          <w:szCs w:val="28"/>
          <w:lang w:val="uk-UA"/>
        </w:rPr>
      </w:pPr>
      <w:r w:rsidRPr="006936AE">
        <w:rPr>
          <w:rFonts w:eastAsia="Batang"/>
          <w:sz w:val="28"/>
          <w:szCs w:val="28"/>
          <w:lang w:val="uk-UA"/>
        </w:rPr>
        <w:t>Приймати участь (Брати участь).</w:t>
      </w:r>
    </w:p>
    <w:bookmarkEnd w:id="0"/>
    <w:p w14:paraId="1145C963" w14:textId="77777777" w:rsidR="006936AE" w:rsidRPr="00B91CB7" w:rsidRDefault="006936AE" w:rsidP="006936AE">
      <w:pPr>
        <w:pStyle w:val="a3"/>
        <w:jc w:val="both"/>
        <w:rPr>
          <w:sz w:val="28"/>
          <w:szCs w:val="28"/>
          <w:lang w:val="uk-UA"/>
        </w:rPr>
      </w:pPr>
    </w:p>
    <w:p w14:paraId="3F4ECDC5" w14:textId="77777777" w:rsidR="00F05128" w:rsidRDefault="00F05128"/>
    <w:sectPr w:rsidR="00F05128" w:rsidSect="009D2AFD">
      <w:type w:val="continuous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C100C"/>
    <w:multiLevelType w:val="hybridMultilevel"/>
    <w:tmpl w:val="A3D228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F7C7052"/>
    <w:multiLevelType w:val="hybridMultilevel"/>
    <w:tmpl w:val="ACBE69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D962E2"/>
    <w:multiLevelType w:val="hybridMultilevel"/>
    <w:tmpl w:val="F022DADC"/>
    <w:lvl w:ilvl="0" w:tplc="2CD2FF66">
      <w:start w:val="1"/>
      <w:numFmt w:val="decimal"/>
      <w:lvlText w:val="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E446D1B"/>
    <w:multiLevelType w:val="hybridMultilevel"/>
    <w:tmpl w:val="F5AC86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7C40CD8"/>
    <w:multiLevelType w:val="hybridMultilevel"/>
    <w:tmpl w:val="BA70F4D0"/>
    <w:lvl w:ilvl="0" w:tplc="2CD2FF66">
      <w:start w:val="1"/>
      <w:numFmt w:val="decimal"/>
      <w:lvlText w:val="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D9221DE"/>
    <w:multiLevelType w:val="hybridMultilevel"/>
    <w:tmpl w:val="E42AC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65"/>
    <w:rsid w:val="00214789"/>
    <w:rsid w:val="00381665"/>
    <w:rsid w:val="005B1ACF"/>
    <w:rsid w:val="006936AE"/>
    <w:rsid w:val="00F0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C02C"/>
  <w15:chartTrackingRefBased/>
  <w15:docId w15:val="{E4BD7ADB-270D-45CB-8095-0D0CE7CD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3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2106</Words>
  <Characters>1201</Characters>
  <Application>Microsoft Office Word</Application>
  <DocSecurity>0</DocSecurity>
  <Lines>10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2023-05-03T10:39:00Z</dcterms:created>
  <dcterms:modified xsi:type="dcterms:W3CDTF">2023-05-03T10:45:00Z</dcterms:modified>
</cp:coreProperties>
</file>