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2E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.05.2023</w:t>
      </w:r>
    </w:p>
    <w:p w:rsidR="005A5C2E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мова</w:t>
      </w:r>
      <w:proofErr w:type="spellEnd"/>
    </w:p>
    <w:p w:rsidR="005A5C2E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</w:p>
    <w:p w:rsidR="005A5C2E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Л.А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5A5C2E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ловотвір</w:t>
      </w:r>
      <w:proofErr w:type="spellEnd"/>
    </w:p>
    <w:p w:rsidR="005A5C2E" w:rsidRPr="00022622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М е т а: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ознайомити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учнів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новим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для них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розділом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мовознавства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словотвором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забезпечити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засвоєння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поняття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твірне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слово,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твірну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основу,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словотвірний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ланцюжок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гніздо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похідні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непохідні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слова;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формувати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самостійно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утворювати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нові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слова,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укладати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словотвірний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ланцюжок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гніздо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розвивати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логічне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мислення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здібності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виховувати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ціннісне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ставлення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родини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Досл</w:t>
      </w:r>
      <w:proofErr w:type="gram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ідження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основі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аналогії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подібність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).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Прочитайте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речення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картка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поясніть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як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розумієте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зміст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тексту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стилю взято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речення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Сім’я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пов’язана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кровними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родинними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відносинами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об’єднує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подружжя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батьків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одночасно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два, три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більше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поколінь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син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дочка,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батько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ді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баба,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прадід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прабаба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A5C2E" w:rsidRPr="00022622" w:rsidRDefault="005A5C2E" w:rsidP="005A5C2E">
      <w:pPr>
        <w:numPr>
          <w:ilvl w:val="0"/>
          <w:numId w:val="1"/>
        </w:numPr>
        <w:spacing w:after="0"/>
        <w:ind w:right="-284" w:firstLine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Символічно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покоління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зобразити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формі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таких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ланцюжкі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A5C2E" w:rsidRPr="00022622" w:rsidRDefault="005A5C2E" w:rsidP="005A5C2E">
      <w:pPr>
        <w:spacing w:after="0"/>
        <w:ind w:left="2127" w:right="-284" w:firstLine="426"/>
        <w:rPr>
          <w:rFonts w:ascii="Calibri" w:eastAsia="Times New Roman" w:hAnsi="Calibri" w:cs="Times New Roman"/>
          <w:sz w:val="24"/>
          <w:szCs w:val="24"/>
        </w:rPr>
      </w:pPr>
      <w:r w:rsidRPr="00022622">
        <w:rPr>
          <w:rFonts w:ascii="Calibri" w:eastAsia="Times New Roman" w:hAnsi="Calibri" w:cs="Times New Roman"/>
          <w:sz w:val="24"/>
          <w:szCs w:val="24"/>
        </w:rPr>
        <w:t xml:space="preserve">Дочка ←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мати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← баба ←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прабаба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. </w:t>
      </w:r>
    </w:p>
    <w:p w:rsidR="005A5C2E" w:rsidRPr="00022622" w:rsidRDefault="005A5C2E" w:rsidP="005A5C2E">
      <w:pPr>
        <w:spacing w:after="0"/>
        <w:ind w:left="2127" w:right="-284" w:firstLine="426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Син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←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батько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←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ді</w:t>
      </w:r>
      <w:proofErr w:type="gramStart"/>
      <w:r w:rsidRPr="00022622">
        <w:rPr>
          <w:rFonts w:ascii="Calibri" w:eastAsia="Times New Roman" w:hAnsi="Calibri" w:cs="Times New Roman"/>
          <w:sz w:val="24"/>
          <w:szCs w:val="24"/>
        </w:rPr>
        <w:t>д</w:t>
      </w:r>
      <w:proofErr w:type="spellEnd"/>
      <w:proofErr w:type="gramEnd"/>
      <w:r w:rsidRPr="00022622">
        <w:rPr>
          <w:rFonts w:ascii="Calibri" w:eastAsia="Times New Roman" w:hAnsi="Calibri" w:cs="Times New Roman"/>
          <w:sz w:val="24"/>
          <w:szCs w:val="24"/>
        </w:rPr>
        <w:t xml:space="preserve"> ←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прадід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>.</w:t>
      </w:r>
    </w:p>
    <w:p w:rsidR="005A5C2E" w:rsidRPr="00022622" w:rsidRDefault="005A5C2E" w:rsidP="005A5C2E">
      <w:pPr>
        <w:numPr>
          <w:ilvl w:val="0"/>
          <w:numId w:val="1"/>
        </w:numPr>
        <w:spacing w:after="0"/>
        <w:ind w:right="-284" w:firstLine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подібного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ланцюжка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показати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родинні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зв’язки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словами. </w:t>
      </w:r>
    </w:p>
    <w:p w:rsidR="005A5C2E" w:rsidRPr="00022622" w:rsidRDefault="005A5C2E" w:rsidP="005A5C2E">
      <w:pPr>
        <w:spacing w:after="0"/>
        <w:ind w:left="2127" w:right="-284" w:firstLine="426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Учити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, учитель,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учительський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. </w:t>
      </w:r>
    </w:p>
    <w:p w:rsidR="005A5C2E" w:rsidRPr="00022622" w:rsidRDefault="005A5C2E" w:rsidP="005A5C2E">
      <w:pPr>
        <w:spacing w:after="0"/>
        <w:ind w:left="2127" w:right="-284" w:firstLine="426"/>
        <w:rPr>
          <w:rFonts w:ascii="Calibri" w:eastAsia="Times New Roman" w:hAnsi="Calibri" w:cs="Times New Roman"/>
          <w:sz w:val="24"/>
          <w:szCs w:val="24"/>
        </w:rPr>
      </w:pPr>
      <w:r w:rsidRPr="00022622">
        <w:rPr>
          <w:rFonts w:ascii="Calibri" w:eastAsia="Times New Roman" w:hAnsi="Calibri" w:cs="Times New Roman"/>
          <w:sz w:val="24"/>
          <w:szCs w:val="24"/>
        </w:rPr>
        <w:t xml:space="preserve">Сила,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сильний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несильний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>.</w:t>
      </w:r>
    </w:p>
    <w:p w:rsidR="005A5C2E" w:rsidRPr="00022622" w:rsidRDefault="005A5C2E" w:rsidP="005A5C2E">
      <w:pPr>
        <w:spacing w:after="0"/>
        <w:ind w:right="-284" w:firstLine="426"/>
        <w:jc w:val="center"/>
        <w:rPr>
          <w:rFonts w:ascii="Calibri" w:eastAsia="Times New Roman" w:hAnsi="Calibri" w:cs="Times New Roman"/>
          <w:sz w:val="24"/>
          <w:szCs w:val="24"/>
        </w:rPr>
      </w:pPr>
    </w:p>
    <w:p w:rsidR="005A5C2E" w:rsidRPr="00022622" w:rsidRDefault="005A5C2E" w:rsidP="005A5C2E">
      <w:pPr>
        <w:spacing w:after="0"/>
        <w:ind w:right="-284" w:firstLine="426"/>
        <w:jc w:val="center"/>
        <w:rPr>
          <w:rFonts w:ascii="Calibri" w:eastAsia="Times New Roman" w:hAnsi="Calibri" w:cs="Times New Roman"/>
          <w:sz w:val="24"/>
          <w:szCs w:val="24"/>
        </w:rPr>
      </w:pP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Такі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родинні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зв’язки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називаються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словотвірним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ланцюжком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>ід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спільнокореневих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якому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кожне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наступне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утворене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попереднього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5A5C2E" w:rsidRPr="00022622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Досл</w:t>
      </w:r>
      <w:proofErr w:type="gram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ідження-аналіз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основі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спостереження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Родове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дерево не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обмежується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однією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гілкою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Воно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досить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розлоге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для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сі</w:t>
      </w:r>
      <w:proofErr w:type="gram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м</w:t>
      </w:r>
      <w:proofErr w:type="gram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’ї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родини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Родове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дерево слова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називається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словотвірним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гніздом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сукупність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ланцюжків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одним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самим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вихідним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словом.</w:t>
      </w:r>
    </w:p>
    <w:p w:rsidR="005A5C2E" w:rsidRPr="00022622" w:rsidRDefault="005A5C2E" w:rsidP="005A5C2E">
      <w:pPr>
        <w:spacing w:after="0"/>
        <w:ind w:left="426" w:right="-284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Давайте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проаналізуємо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подане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вигляді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дерева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словотвірне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гніздо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дамо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відповіді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запитання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50165</wp:posOffset>
            </wp:positionV>
            <wp:extent cx="2899410" cy="3070860"/>
            <wp:effectExtent l="19050" t="0" r="0" b="0"/>
            <wp:wrapThrough wrapText="bothSides">
              <wp:wrapPolygon edited="0">
                <wp:start x="-142" y="0"/>
                <wp:lineTo x="-142" y="21439"/>
                <wp:lineTo x="21572" y="21439"/>
                <wp:lineTo x="21572" y="0"/>
                <wp:lineTo x="-14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Творення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слова не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пояснити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Ліс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значущих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частин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складається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основа такого слова? (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Тільки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з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кореня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слі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більше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– тих,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утворилися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інших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таких,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спосіб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творення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простежити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Б</w:t>
      </w:r>
      <w:proofErr w:type="gram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ільше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тих,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творення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яких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можна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пояснити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5A5C2E" w:rsidRPr="00022622" w:rsidRDefault="005A5C2E" w:rsidP="005A5C2E">
      <w:pPr>
        <w:numPr>
          <w:ilvl w:val="0"/>
          <w:numId w:val="2"/>
        </w:numPr>
        <w:spacing w:after="0"/>
        <w:ind w:right="-284" w:firstLine="426"/>
        <w:contextualSpacing/>
        <w:rPr>
          <w:rFonts w:ascii="Calibri" w:eastAsia="Times New Roman" w:hAnsi="Calibri" w:cs="Times New Roman"/>
          <w:sz w:val="24"/>
          <w:szCs w:val="24"/>
        </w:rPr>
      </w:pPr>
      <w:r w:rsidRPr="00022622">
        <w:rPr>
          <w:rFonts w:ascii="Calibri" w:eastAsia="Times New Roman" w:hAnsi="Calibri" w:cs="Times New Roman"/>
          <w:sz w:val="24"/>
          <w:szCs w:val="24"/>
        </w:rPr>
        <w:t xml:space="preserve">Слова,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особливості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виникнення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яких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пояснити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не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можна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називаються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lastRenderedPageBreak/>
        <w:t>непохідними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. Слова,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спосіб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творення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яких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можна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простежити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називаються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Times New Roman"/>
          <w:sz w:val="24"/>
          <w:szCs w:val="24"/>
        </w:rPr>
        <w:t>похідними</w:t>
      </w:r>
      <w:proofErr w:type="spellEnd"/>
      <w:r w:rsidRPr="00022622">
        <w:rPr>
          <w:rFonts w:ascii="Calibri" w:eastAsia="Times New Roman" w:hAnsi="Calibri" w:cs="Times New Roman"/>
          <w:sz w:val="24"/>
          <w:szCs w:val="24"/>
        </w:rPr>
        <w:t>.</w:t>
      </w:r>
    </w:p>
    <w:p w:rsidR="005A5C2E" w:rsidRPr="00022622" w:rsidRDefault="005A5C2E" w:rsidP="005A5C2E">
      <w:pPr>
        <w:spacing w:after="0"/>
        <w:ind w:right="-284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Розподільна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робота</w:t>
      </w:r>
      <w:proofErr w:type="gram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.</w:t>
      </w:r>
      <w:proofErr w:type="gram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Розподіліть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дві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колонки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похідні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непохідні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слова.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Calibri" w:eastAsia="Times New Roman" w:hAnsi="Calibri" w:cs="Calibri"/>
          <w:sz w:val="24"/>
          <w:szCs w:val="24"/>
        </w:rPr>
        <w:t xml:space="preserve">Теза </w:t>
      </w:r>
      <w:r w:rsidRPr="0002262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коротко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сформульовані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основні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положення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для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доповіді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022622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окраїна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верба,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ім’я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сонечко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ранок,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нічний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олов’яний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ніч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арфа, </w:t>
      </w:r>
      <w:proofErr w:type="spellStart"/>
      <w:r w:rsidRPr="00022622">
        <w:rPr>
          <w:rFonts w:ascii="Calibri" w:eastAsia="Times New Roman" w:hAnsi="Calibri" w:cs="Calibri"/>
          <w:sz w:val="24"/>
          <w:szCs w:val="24"/>
        </w:rPr>
        <w:t>вербичка</w:t>
      </w:r>
      <w:proofErr w:type="spellEnd"/>
      <w:r w:rsidRPr="00022622">
        <w:rPr>
          <w:rFonts w:ascii="Calibri" w:eastAsia="Times New Roman" w:hAnsi="Calibri" w:cs="Calibri"/>
          <w:sz w:val="24"/>
          <w:szCs w:val="24"/>
        </w:rPr>
        <w:t xml:space="preserve">, антитеза </w:t>
      </w:r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стил</w:t>
      </w:r>
      <w:proofErr w:type="gram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істична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фігура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«Думав доля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зустрінеться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>зустрілося</w:t>
      </w:r>
      <w:proofErr w:type="spellEnd"/>
      <w:r w:rsidRPr="00022622">
        <w:rPr>
          <w:rFonts w:ascii="Times New Roman" w:eastAsia="Times New Roman" w:hAnsi="Times New Roman" w:cs="Times New Roman"/>
          <w:i/>
          <w:sz w:val="24"/>
          <w:szCs w:val="24"/>
        </w:rPr>
        <w:t xml:space="preserve"> горе»).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 xml:space="preserve">К л </w:t>
      </w:r>
      <w:proofErr w:type="spellStart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>ю</w:t>
      </w:r>
      <w:proofErr w:type="spellEnd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 xml:space="preserve"> ч</w:t>
      </w:r>
      <w:proofErr w:type="gramStart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правильно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виконали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перших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літер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утвориться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словосполучення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>твірна</w:t>
      </w:r>
      <w:proofErr w:type="spellEnd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 xml:space="preserve"> основа</w:t>
      </w: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A5C2E" w:rsidRPr="00022622" w:rsidRDefault="005A5C2E" w:rsidP="005A5C2E">
      <w:pPr>
        <w:spacing w:after="0"/>
        <w:ind w:left="426" w:right="-284" w:firstLine="85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Мікрофон</w:t>
      </w:r>
      <w:proofErr w:type="spellEnd"/>
      <w:r w:rsidRPr="00022622">
        <w:rPr>
          <w:rFonts w:ascii="Times New Roman" w:eastAsia="Times New Roman" w:hAnsi="Times New Roman" w:cs="Times New Roman"/>
          <w:b/>
          <w:i/>
          <w:sz w:val="24"/>
          <w:szCs w:val="24"/>
        </w:rPr>
        <w:t>».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будова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слова.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розділи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вивчається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одне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те ж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саме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вивчає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словотві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якими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поняттями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познайомилися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Чого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навчилися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Як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потрібно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ставитися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своєї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родини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Чому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погоджуєтеся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02262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змістом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епіграфа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сьогоднішнього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уроку? </w:t>
      </w:r>
    </w:p>
    <w:p w:rsidR="005A5C2E" w:rsidRPr="00022622" w:rsidRDefault="005A5C2E" w:rsidP="005A5C2E">
      <w:pPr>
        <w:spacing w:after="0"/>
        <w:ind w:right="-284"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5A5C2E" w:rsidRPr="00022622" w:rsidRDefault="005A5C2E" w:rsidP="005A5C2E">
      <w:pPr>
        <w:spacing w:after="0"/>
        <w:ind w:left="426" w:right="-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proofErr w:type="spellEnd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 w:rsidRPr="0002262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A5C2E" w:rsidRPr="00022622" w:rsidRDefault="005A5C2E" w:rsidP="005A5C2E">
      <w:pPr>
        <w:spacing w:after="0"/>
        <w:ind w:left="1146" w:right="-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Дайте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аргументовану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відповід</w:t>
      </w:r>
      <w:proofErr w:type="gramStart"/>
      <w:r w:rsidRPr="00022622">
        <w:rPr>
          <w:rFonts w:ascii="Times New Roman" w:eastAsia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усно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питання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: Як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утворилися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назви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днів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тижня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неділя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понеділок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вівторок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середа,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четвер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п’ятниця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2622">
        <w:rPr>
          <w:rFonts w:ascii="Times New Roman" w:eastAsia="Times New Roman" w:hAnsi="Times New Roman" w:cs="Times New Roman"/>
          <w:sz w:val="24"/>
          <w:szCs w:val="24"/>
        </w:rPr>
        <w:t>субота</w:t>
      </w:r>
      <w:proofErr w:type="spellEnd"/>
      <w:r w:rsidRPr="000226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Розберіть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будовою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слов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22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C2E" w:rsidRPr="00022622" w:rsidRDefault="005A5C2E" w:rsidP="005A5C2E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</w:rPr>
      </w:pPr>
    </w:p>
    <w:p w:rsidR="002C3D35" w:rsidRDefault="002C3D35"/>
    <w:sectPr w:rsidR="002C3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127"/>
    <w:multiLevelType w:val="hybridMultilevel"/>
    <w:tmpl w:val="9A120B62"/>
    <w:lvl w:ilvl="0" w:tplc="D668FE4E">
      <w:start w:val="1"/>
      <w:numFmt w:val="bullet"/>
      <w:lvlText w:val="i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E6A55"/>
    <w:multiLevelType w:val="hybridMultilevel"/>
    <w:tmpl w:val="49CEB3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A5C2E"/>
    <w:rsid w:val="002C3D35"/>
    <w:rsid w:val="005A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2023-05-12T16:03:00Z</dcterms:created>
  <dcterms:modified xsi:type="dcterms:W3CDTF">2023-05-12T16:03:00Z</dcterms:modified>
</cp:coreProperties>
</file>