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03.10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tab/>
        <w:tab/>
        <w:tab/>
        <w:tab/>
        <w:tab/>
        <w:t xml:space="preserve">7 клас</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Тема: </w:t>
      </w:r>
      <w:r w:rsidDel="00000000" w:rsidR="00000000" w:rsidRPr="00000000">
        <w:rPr>
          <w:rFonts w:ascii="Times New Roman" w:cs="Times New Roman" w:eastAsia="Times New Roman" w:hAnsi="Times New Roman"/>
          <w:b w:val="1"/>
          <w:color w:val="ff0000"/>
          <w:sz w:val="32"/>
          <w:szCs w:val="32"/>
          <w:rtl w:val="0"/>
        </w:rPr>
        <w:t xml:space="preserve">Хмарні сервіси</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1d2125"/>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7"/>
          <w:szCs w:val="27"/>
          <w:u w:val="none"/>
          <w:shd w:fill="auto" w:val="clear"/>
          <w:vertAlign w:val="baseline"/>
          <w:rtl w:val="0"/>
        </w:rPr>
        <w:t xml:space="preserve">Очікувані результати заняття</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1d2125"/>
          <w:sz w:val="25"/>
          <w:szCs w:val="25"/>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5"/>
          <w:szCs w:val="25"/>
          <w:u w:val="none"/>
          <w:shd w:fill="auto" w:val="clear"/>
          <w:vertAlign w:val="baseline"/>
          <w:rtl w:val="0"/>
        </w:rPr>
        <w:t xml:space="preserve">Після цього заняття потрібно вміти:</w:t>
      </w:r>
    </w:p>
    <w:p w:rsidR="00000000" w:rsidDel="00000000" w:rsidP="00000000" w:rsidRDefault="00000000" w:rsidRPr="00000000" w14:paraId="00000005">
      <w:pPr>
        <w:numPr>
          <w:ilvl w:val="0"/>
          <w:numId w:val="4"/>
        </w:numPr>
        <w:shd w:fill="ffffff" w:val="clear"/>
        <w:spacing w:after="0" w:lineRule="auto"/>
        <w:ind w:left="720" w:hanging="360"/>
        <w:rPr>
          <w:rFonts w:ascii="Roboto" w:cs="Roboto" w:eastAsia="Roboto" w:hAnsi="Roboto"/>
          <w:color w:val="1d2125"/>
          <w:sz w:val="23"/>
          <w:szCs w:val="23"/>
        </w:rPr>
      </w:pPr>
      <w:r w:rsidDel="00000000" w:rsidR="00000000" w:rsidRPr="00000000">
        <w:rPr>
          <w:rFonts w:ascii="Times New Roman" w:cs="Times New Roman" w:eastAsia="Times New Roman" w:hAnsi="Times New Roman"/>
          <w:color w:val="1d2125"/>
          <w:sz w:val="25"/>
          <w:szCs w:val="25"/>
          <w:rtl w:val="0"/>
        </w:rPr>
        <w:t xml:space="preserve">Пояснювати поняття хмарних сервісів</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color w:val="00b050"/>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b05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2"/>
          <w:szCs w:val="32"/>
          <w:u w:val="none"/>
          <w:shd w:fill="auto" w:val="clear"/>
          <w:vertAlign w:val="baseline"/>
          <w:rtl w:val="0"/>
        </w:rPr>
        <w:t xml:space="preserve">Пригадайте</w:t>
      </w:r>
      <w:r w:rsidDel="00000000" w:rsidR="00000000" w:rsidRPr="00000000">
        <w:rPr>
          <w:rtl w:val="0"/>
        </w:rPr>
      </w:r>
    </w:p>
    <w:p w:rsidR="00000000" w:rsidDel="00000000" w:rsidP="00000000" w:rsidRDefault="00000000" w:rsidRPr="00000000" w14:paraId="00000008">
      <w:pPr>
        <w:numPr>
          <w:ilvl w:val="0"/>
          <w:numId w:val="5"/>
        </w:numPr>
        <w:shd w:fill="ffffff" w:val="clear"/>
        <w:spacing w:before="6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Які електронні поштові сервіси ви знаєте?</w:t>
      </w:r>
    </w:p>
    <w:p w:rsidR="00000000" w:rsidDel="00000000" w:rsidP="00000000" w:rsidRDefault="00000000" w:rsidRPr="00000000" w14:paraId="00000009">
      <w:pPr>
        <w:numPr>
          <w:ilvl w:val="0"/>
          <w:numId w:val="5"/>
        </w:numPr>
        <w:shd w:fill="ffffff" w:val="clear"/>
        <w:spacing w:before="6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Які вони мають переваги над звичайною поштою?</w:t>
      </w:r>
    </w:p>
    <w:p w:rsidR="00000000" w:rsidDel="00000000" w:rsidP="00000000" w:rsidRDefault="00000000" w:rsidRPr="00000000" w14:paraId="0000000A">
      <w:pPr>
        <w:numPr>
          <w:ilvl w:val="0"/>
          <w:numId w:val="5"/>
        </w:numPr>
        <w:shd w:fill="ffffff" w:val="clear"/>
        <w:spacing w:before="6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Якими послугами ви користуєтесь в Інтернеті?</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b05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2"/>
          <w:szCs w:val="32"/>
          <w:u w:val="none"/>
          <w:shd w:fill="auto" w:val="clear"/>
          <w:vertAlign w:val="baseline"/>
          <w:rtl w:val="0"/>
        </w:rPr>
        <w:t xml:space="preserve">Ознайомтеся з інформацією</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both"/>
        <w:rPr>
          <w:rFonts w:ascii="Arial" w:cs="Arial" w:eastAsia="Arial" w:hAnsi="Arial"/>
          <w:color w:val="4e4e3f"/>
          <w:sz w:val="24"/>
          <w:szCs w:val="24"/>
          <w:highlight w:val="white"/>
        </w:rPr>
      </w:pPr>
      <w:r w:rsidDel="00000000" w:rsidR="00000000" w:rsidRPr="00000000">
        <w:rPr>
          <w:rFonts w:ascii="Arial" w:cs="Arial" w:eastAsia="Arial" w:hAnsi="Arial"/>
          <w:b w:val="1"/>
          <w:color w:val="4a86e8"/>
          <w:sz w:val="24"/>
          <w:szCs w:val="24"/>
          <w:highlight w:val="white"/>
          <w:rtl w:val="0"/>
        </w:rPr>
        <w:t xml:space="preserve">Хмарні сервіси</w:t>
      </w:r>
      <w:r w:rsidDel="00000000" w:rsidR="00000000" w:rsidRPr="00000000">
        <w:rPr>
          <w:rFonts w:ascii="Arial" w:cs="Arial" w:eastAsia="Arial" w:hAnsi="Arial"/>
          <w:b w:val="1"/>
          <w:color w:val="4e4e3f"/>
          <w:sz w:val="24"/>
          <w:szCs w:val="24"/>
          <w:highlight w:val="white"/>
          <w:rtl w:val="0"/>
        </w:rPr>
        <w:t xml:space="preserve"> — </w:t>
      </w:r>
      <w:r w:rsidDel="00000000" w:rsidR="00000000" w:rsidRPr="00000000">
        <w:rPr>
          <w:rFonts w:ascii="Arial" w:cs="Arial" w:eastAsia="Arial" w:hAnsi="Arial"/>
          <w:color w:val="4e4e3f"/>
          <w:sz w:val="24"/>
          <w:szCs w:val="24"/>
          <w:highlight w:val="white"/>
          <w:rtl w:val="0"/>
        </w:rPr>
        <w:t xml:space="preserve">це сервіси, пов’язані з наданням користувачам постійного доступу до віддалених інтернет-ресурсів (серверів, додатків, сховищ тощо).</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both"/>
        <w:rPr>
          <w:rFonts w:ascii="Arial" w:cs="Arial" w:eastAsia="Arial" w:hAnsi="Arial"/>
          <w:color w:val="4e4e3f"/>
          <w:sz w:val="24"/>
          <w:szCs w:val="24"/>
          <w:highlight w:val="white"/>
        </w:rPr>
      </w:pPr>
      <w:r w:rsidDel="00000000" w:rsidR="00000000" w:rsidRPr="00000000">
        <w:rPr>
          <w:rFonts w:ascii="Arial" w:cs="Arial" w:eastAsia="Arial" w:hAnsi="Arial"/>
          <w:b w:val="1"/>
          <w:color w:val="4a86e8"/>
          <w:sz w:val="24"/>
          <w:szCs w:val="24"/>
          <w:highlight w:val="white"/>
          <w:rtl w:val="0"/>
        </w:rPr>
        <w:t xml:space="preserve">Хмарні технології</w:t>
      </w:r>
      <w:r w:rsidDel="00000000" w:rsidR="00000000" w:rsidRPr="00000000">
        <w:rPr>
          <w:rFonts w:ascii="Arial" w:cs="Arial" w:eastAsia="Arial" w:hAnsi="Arial"/>
          <w:b w:val="1"/>
          <w:color w:val="4e4e3f"/>
          <w:sz w:val="24"/>
          <w:szCs w:val="24"/>
          <w:highlight w:val="white"/>
          <w:rtl w:val="0"/>
        </w:rPr>
        <w:t xml:space="preserve"> </w:t>
      </w:r>
      <w:r w:rsidDel="00000000" w:rsidR="00000000" w:rsidRPr="00000000">
        <w:rPr>
          <w:rFonts w:ascii="Arial" w:cs="Arial" w:eastAsia="Arial" w:hAnsi="Arial"/>
          <w:color w:val="4e4e3f"/>
          <w:sz w:val="24"/>
          <w:szCs w:val="24"/>
          <w:highlight w:val="white"/>
          <w:rtl w:val="0"/>
        </w:rPr>
        <w:t xml:space="preserve">(англ. cloud computing — хмарні обчислення) — інформаційно-комунікаційні технології, що передбачають віддалене опрацювання та зберігання даних.</w:t>
      </w:r>
    </w:p>
    <w:p w:rsidR="00000000" w:rsidDel="00000000" w:rsidP="00000000" w:rsidRDefault="00000000" w:rsidRPr="00000000" w14:paraId="0000000F">
      <w:pPr>
        <w:shd w:fill="ffffff" w:val="clear"/>
        <w:spacing w:after="160" w:line="276" w:lineRule="auto"/>
        <w:ind w:firstLine="720"/>
        <w:jc w:val="both"/>
        <w:rPr>
          <w:rFonts w:ascii="Arial" w:cs="Arial" w:eastAsia="Arial" w:hAnsi="Arial"/>
          <w:color w:val="4e4e3f"/>
          <w:sz w:val="24"/>
          <w:szCs w:val="24"/>
          <w:highlight w:val="white"/>
        </w:rPr>
      </w:pPr>
      <w:r w:rsidDel="00000000" w:rsidR="00000000" w:rsidRPr="00000000">
        <w:rPr>
          <w:rFonts w:ascii="Arial" w:cs="Arial" w:eastAsia="Arial" w:hAnsi="Arial"/>
          <w:b w:val="1"/>
          <w:color w:val="4a86e8"/>
          <w:sz w:val="24"/>
          <w:szCs w:val="24"/>
          <w:highlight w:val="white"/>
          <w:rtl w:val="0"/>
        </w:rPr>
        <w:t xml:space="preserve">Провайдери </w:t>
      </w:r>
      <w:r w:rsidDel="00000000" w:rsidR="00000000" w:rsidRPr="00000000">
        <w:rPr>
          <w:rFonts w:ascii="Arial" w:cs="Arial" w:eastAsia="Arial" w:hAnsi="Arial"/>
          <w:color w:val="4e4e3f"/>
          <w:sz w:val="24"/>
          <w:szCs w:val="24"/>
          <w:highlight w:val="white"/>
          <w:rtl w:val="0"/>
        </w:rPr>
        <w:t xml:space="preserve">— це організації, які:</w:t>
      </w:r>
    </w:p>
    <w:p w:rsidR="00000000" w:rsidDel="00000000" w:rsidP="00000000" w:rsidRDefault="00000000" w:rsidRPr="00000000" w14:paraId="00000010">
      <w:pPr>
        <w:numPr>
          <w:ilvl w:val="0"/>
          <w:numId w:val="2"/>
        </w:numPr>
        <w:shd w:fill="ffffff" w:val="clear"/>
        <w:spacing w:after="0" w:afterAutospacing="0" w:before="320" w:line="300" w:lineRule="auto"/>
        <w:ind w:left="720" w:hanging="360"/>
        <w:rPr>
          <w:highlight w:val="white"/>
        </w:rPr>
      </w:pPr>
      <w:r w:rsidDel="00000000" w:rsidR="00000000" w:rsidRPr="00000000">
        <w:rPr>
          <w:rFonts w:ascii="Arial" w:cs="Arial" w:eastAsia="Arial" w:hAnsi="Arial"/>
          <w:color w:val="4e4e3f"/>
          <w:sz w:val="24"/>
          <w:szCs w:val="24"/>
          <w:highlight w:val="white"/>
          <w:rtl w:val="0"/>
        </w:rPr>
        <w:t xml:space="preserve">обслуговують канали передавання даних і надають послуги Інтернету своїм клієнтам;</w:t>
      </w:r>
    </w:p>
    <w:p w:rsidR="00000000" w:rsidDel="00000000" w:rsidP="00000000" w:rsidRDefault="00000000" w:rsidRPr="00000000" w14:paraId="00000011">
      <w:pPr>
        <w:numPr>
          <w:ilvl w:val="0"/>
          <w:numId w:val="2"/>
        </w:numPr>
        <w:shd w:fill="ffffff" w:val="clear"/>
        <w:spacing w:after="0" w:afterAutospacing="0" w:before="0" w:beforeAutospacing="0" w:line="300" w:lineRule="auto"/>
        <w:ind w:left="720" w:hanging="360"/>
        <w:rPr>
          <w:highlight w:val="white"/>
        </w:rPr>
      </w:pPr>
      <w:r w:rsidDel="00000000" w:rsidR="00000000" w:rsidRPr="00000000">
        <w:rPr>
          <w:rFonts w:ascii="Arial" w:cs="Arial" w:eastAsia="Arial" w:hAnsi="Arial"/>
          <w:color w:val="4e4e3f"/>
          <w:sz w:val="24"/>
          <w:szCs w:val="24"/>
          <w:highlight w:val="white"/>
          <w:rtl w:val="0"/>
        </w:rPr>
        <w:t xml:space="preserve">виділяють апаратні та програмні ресурси своїх серверів для розміщення файлів користувачів;</w:t>
      </w:r>
    </w:p>
    <w:p w:rsidR="00000000" w:rsidDel="00000000" w:rsidP="00000000" w:rsidRDefault="00000000" w:rsidRPr="00000000" w14:paraId="00000012">
      <w:pPr>
        <w:numPr>
          <w:ilvl w:val="0"/>
          <w:numId w:val="2"/>
        </w:numPr>
        <w:shd w:fill="ffffff" w:val="clear"/>
        <w:spacing w:after="320" w:before="0" w:beforeAutospacing="0" w:line="300" w:lineRule="auto"/>
        <w:ind w:left="720" w:hanging="360"/>
        <w:jc w:val="both"/>
        <w:rPr>
          <w:highlight w:val="white"/>
        </w:rPr>
      </w:pPr>
      <w:r w:rsidDel="00000000" w:rsidR="00000000" w:rsidRPr="00000000">
        <w:rPr>
          <w:rFonts w:ascii="Arial" w:cs="Arial" w:eastAsia="Arial" w:hAnsi="Arial"/>
          <w:color w:val="4e4e3f"/>
          <w:sz w:val="24"/>
          <w:szCs w:val="24"/>
          <w:highlight w:val="white"/>
          <w:rtl w:val="0"/>
        </w:rPr>
        <w:t xml:space="preserve">забезпечують клієнтам доступ до ресурсів своїх серверів та опрацювання їхніх запитів.</w:t>
      </w:r>
    </w:p>
    <w:p w:rsidR="00000000" w:rsidDel="00000000" w:rsidP="00000000" w:rsidRDefault="00000000" w:rsidRPr="00000000" w14:paraId="00000013">
      <w:pPr>
        <w:shd w:fill="ffffff" w:val="clear"/>
        <w:spacing w:after="160" w:line="276" w:lineRule="auto"/>
        <w:ind w:firstLine="720"/>
        <w:jc w:val="both"/>
        <w:rPr>
          <w:rFonts w:ascii="Arial" w:cs="Arial" w:eastAsia="Arial" w:hAnsi="Arial"/>
          <w:color w:val="4e4e3f"/>
          <w:sz w:val="24"/>
          <w:szCs w:val="24"/>
          <w:highlight w:val="white"/>
        </w:rPr>
      </w:pPr>
      <w:r w:rsidDel="00000000" w:rsidR="00000000" w:rsidRPr="00000000">
        <w:rPr>
          <w:rFonts w:ascii="Arial" w:cs="Arial" w:eastAsia="Arial" w:hAnsi="Arial"/>
          <w:color w:val="4e4e3f"/>
          <w:sz w:val="24"/>
          <w:szCs w:val="24"/>
          <w:highlight w:val="white"/>
          <w:rtl w:val="0"/>
        </w:rPr>
        <w:t xml:space="preserve">Використовувати хмарні сервіси можна на різноманітних пристроях (стаціонарному та планшетному комп’ютерах, ноутбуках і нетбуках, смартфонах ), під час роботи в різних операційних системах — Linux, Windows, Android, ІOS.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720"/>
        <w:jc w:val="both"/>
        <w:rPr>
          <w:rFonts w:ascii="Arial" w:cs="Arial" w:eastAsia="Arial" w:hAnsi="Arial"/>
          <w:color w:val="4e4e3f"/>
          <w:sz w:val="24"/>
          <w:szCs w:val="24"/>
          <w:highlight w:val="white"/>
        </w:rPr>
      </w:pPr>
      <w:r w:rsidDel="00000000" w:rsidR="00000000" w:rsidRPr="00000000">
        <w:rPr>
          <w:rFonts w:ascii="Arial" w:cs="Arial" w:eastAsia="Arial" w:hAnsi="Arial"/>
          <w:color w:val="4e4e3f"/>
          <w:sz w:val="24"/>
          <w:szCs w:val="24"/>
          <w:highlight w:val="white"/>
          <w:rtl w:val="0"/>
        </w:rPr>
        <w:t xml:space="preserve">Програмне забезпечення, яке використовується, та файли користувачів зберігаються на серверах провайдерів хмарних сервісів.</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720"/>
        <w:jc w:val="both"/>
        <w:rPr>
          <w:rFonts w:ascii="Arial" w:cs="Arial" w:eastAsia="Arial" w:hAnsi="Arial"/>
          <w:b w:val="1"/>
          <w:color w:val="76a900"/>
          <w:sz w:val="24"/>
          <w:szCs w:val="24"/>
          <w:highlight w:val="white"/>
        </w:rPr>
      </w:pPr>
      <w:r w:rsidDel="00000000" w:rsidR="00000000" w:rsidRPr="00000000">
        <w:rPr>
          <w:rFonts w:ascii="Arial" w:cs="Arial" w:eastAsia="Arial" w:hAnsi="Arial"/>
          <w:color w:val="4e4e3f"/>
          <w:sz w:val="24"/>
          <w:szCs w:val="24"/>
          <w:highlight w:val="white"/>
          <w:rtl w:val="0"/>
        </w:rPr>
        <w:t xml:space="preserve">Для того, щоб використовувати хмарні сервіси Google, користувач повинен мати</w:t>
      </w:r>
      <w:r w:rsidDel="00000000" w:rsidR="00000000" w:rsidRPr="00000000">
        <w:rPr>
          <w:rFonts w:ascii="Arial" w:cs="Arial" w:eastAsia="Arial" w:hAnsi="Arial"/>
          <w:b w:val="1"/>
          <w:color w:val="4e4e3f"/>
          <w:sz w:val="24"/>
          <w:szCs w:val="24"/>
          <w:highlight w:val="white"/>
          <w:rtl w:val="0"/>
        </w:rPr>
        <w:t xml:space="preserve"> </w:t>
      </w:r>
      <w:r w:rsidDel="00000000" w:rsidR="00000000" w:rsidRPr="00000000">
        <w:rPr>
          <w:rFonts w:ascii="Arial" w:cs="Arial" w:eastAsia="Arial" w:hAnsi="Arial"/>
          <w:b w:val="1"/>
          <w:color w:val="4a86e8"/>
          <w:sz w:val="24"/>
          <w:szCs w:val="24"/>
          <w:highlight w:val="white"/>
          <w:rtl w:val="0"/>
        </w:rPr>
        <w:t xml:space="preserve">обліковий запис Google</w:t>
      </w:r>
      <w:r w:rsidDel="00000000" w:rsidR="00000000" w:rsidRPr="00000000">
        <w:rPr>
          <w:rFonts w:ascii="Arial" w:cs="Arial" w:eastAsia="Arial" w:hAnsi="Arial"/>
          <w:b w:val="1"/>
          <w:color w:val="76a900"/>
          <w:sz w:val="24"/>
          <w:szCs w:val="24"/>
          <w:highlight w:val="whit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720"/>
        <w:jc w:val="both"/>
        <w:rPr>
          <w:rFonts w:ascii="Arial" w:cs="Arial" w:eastAsia="Arial" w:hAnsi="Arial"/>
          <w:color w:val="4e4e3f"/>
          <w:sz w:val="24"/>
          <w:szCs w:val="24"/>
          <w:highlight w:val="white"/>
        </w:rPr>
      </w:pPr>
      <w:r w:rsidDel="00000000" w:rsidR="00000000" w:rsidRPr="00000000">
        <w:rPr>
          <w:rFonts w:ascii="Arial" w:cs="Arial" w:eastAsia="Arial" w:hAnsi="Arial"/>
          <w:b w:val="1"/>
          <w:color w:val="4a86e8"/>
          <w:sz w:val="24"/>
          <w:szCs w:val="24"/>
          <w:highlight w:val="white"/>
          <w:rtl w:val="0"/>
        </w:rPr>
        <w:t xml:space="preserve">Хмарний диск </w:t>
      </w:r>
      <w:r w:rsidDel="00000000" w:rsidR="00000000" w:rsidRPr="00000000">
        <w:rPr>
          <w:rFonts w:ascii="Arial" w:cs="Arial" w:eastAsia="Arial" w:hAnsi="Arial"/>
          <w:color w:val="4e4e3f"/>
          <w:sz w:val="24"/>
          <w:szCs w:val="24"/>
          <w:highlight w:val="white"/>
          <w:rtl w:val="0"/>
        </w:rPr>
        <w:t xml:space="preserve">— це сховище даних, розташоване на віддаленому сервері .</w:t>
      </w:r>
    </w:p>
    <w:p w:rsidR="00000000" w:rsidDel="00000000" w:rsidP="00000000" w:rsidRDefault="00000000" w:rsidRPr="00000000" w14:paraId="00000017">
      <w:pPr>
        <w:shd w:fill="ffffff" w:val="clear"/>
        <w:spacing w:after="160" w:line="276" w:lineRule="auto"/>
        <w:ind w:firstLine="720"/>
        <w:jc w:val="both"/>
        <w:rPr>
          <w:rFonts w:ascii="Arial" w:cs="Arial" w:eastAsia="Arial" w:hAnsi="Arial"/>
          <w:color w:val="4e4e3f"/>
          <w:sz w:val="24"/>
          <w:szCs w:val="24"/>
          <w:highlight w:val="white"/>
        </w:rPr>
      </w:pPr>
      <w:r w:rsidDel="00000000" w:rsidR="00000000" w:rsidRPr="00000000">
        <w:rPr>
          <w:rFonts w:ascii="Arial" w:cs="Arial" w:eastAsia="Arial" w:hAnsi="Arial"/>
          <w:b w:val="1"/>
          <w:color w:val="4a86e8"/>
          <w:sz w:val="24"/>
          <w:szCs w:val="24"/>
          <w:highlight w:val="white"/>
          <w:rtl w:val="0"/>
        </w:rPr>
        <w:t xml:space="preserve">Google Диск</w:t>
      </w:r>
      <w:r w:rsidDel="00000000" w:rsidR="00000000" w:rsidRPr="00000000">
        <w:rPr>
          <w:rFonts w:ascii="Arial" w:cs="Arial" w:eastAsia="Arial" w:hAnsi="Arial"/>
          <w:b w:val="1"/>
          <w:color w:val="4e4e3f"/>
          <w:sz w:val="24"/>
          <w:szCs w:val="24"/>
          <w:highlight w:val="white"/>
          <w:rtl w:val="0"/>
        </w:rPr>
        <w:t xml:space="preserve"> </w:t>
      </w:r>
      <w:r w:rsidDel="00000000" w:rsidR="00000000" w:rsidRPr="00000000">
        <w:rPr>
          <w:rFonts w:ascii="Arial" w:cs="Arial" w:eastAsia="Arial" w:hAnsi="Arial"/>
          <w:color w:val="4e4e3f"/>
          <w:sz w:val="24"/>
          <w:szCs w:val="24"/>
          <w:highlight w:val="white"/>
          <w:rtl w:val="0"/>
        </w:rPr>
        <w:t xml:space="preserve">(англ. Google Drive) — сховище даних, яке належить компанії Google Inc., що дозволяє користувачам зберігати свої дані на серверах у хмарі і ділитися ними з іншими користувачами в Інтернеті. </w:t>
      </w:r>
    </w:p>
    <w:p w:rsidR="00000000" w:rsidDel="00000000" w:rsidP="00000000" w:rsidRDefault="00000000" w:rsidRPr="00000000" w14:paraId="00000018">
      <w:pPr>
        <w:shd w:fill="ffffff" w:val="clear"/>
        <w:spacing w:after="160" w:line="276" w:lineRule="auto"/>
        <w:ind w:firstLine="720"/>
        <w:jc w:val="both"/>
        <w:rPr>
          <w:rFonts w:ascii="Arial" w:cs="Arial" w:eastAsia="Arial" w:hAnsi="Arial"/>
          <w:color w:val="4e4e3f"/>
          <w:sz w:val="24"/>
          <w:szCs w:val="24"/>
          <w:highlight w:val="white"/>
        </w:rPr>
      </w:pPr>
      <w:r w:rsidDel="00000000" w:rsidR="00000000" w:rsidRPr="00000000">
        <w:rPr>
          <w:rFonts w:ascii="Arial" w:cs="Arial" w:eastAsia="Arial" w:hAnsi="Arial"/>
          <w:b w:val="1"/>
          <w:color w:val="4a86e8"/>
          <w:sz w:val="24"/>
          <w:szCs w:val="24"/>
          <w:highlight w:val="white"/>
          <w:rtl w:val="0"/>
        </w:rPr>
        <w:t xml:space="preserve">Google Диск </w:t>
      </w:r>
      <w:r w:rsidDel="00000000" w:rsidR="00000000" w:rsidRPr="00000000">
        <w:rPr>
          <w:rFonts w:ascii="Arial" w:cs="Arial" w:eastAsia="Arial" w:hAnsi="Arial"/>
          <w:b w:val="1"/>
          <w:color w:val="4e4e3f"/>
          <w:sz w:val="24"/>
          <w:szCs w:val="24"/>
          <w:highlight w:val="white"/>
          <w:rtl w:val="0"/>
        </w:rPr>
        <w:t xml:space="preserve">— </w:t>
      </w:r>
      <w:r w:rsidDel="00000000" w:rsidR="00000000" w:rsidRPr="00000000">
        <w:rPr>
          <w:rFonts w:ascii="Arial" w:cs="Arial" w:eastAsia="Arial" w:hAnsi="Arial"/>
          <w:color w:val="4e4e3f"/>
          <w:sz w:val="24"/>
          <w:szCs w:val="24"/>
          <w:highlight w:val="white"/>
          <w:rtl w:val="0"/>
        </w:rPr>
        <w:t xml:space="preserve">це популярний, зручний і надійний сервіс для зберігання документів. Його головні переваги перед конкурентами такі:</w:t>
      </w:r>
    </w:p>
    <w:p w:rsidR="00000000" w:rsidDel="00000000" w:rsidP="00000000" w:rsidRDefault="00000000" w:rsidRPr="00000000" w14:paraId="00000019">
      <w:pPr>
        <w:numPr>
          <w:ilvl w:val="0"/>
          <w:numId w:val="1"/>
        </w:numPr>
        <w:shd w:fill="ffffff" w:val="clear"/>
        <w:spacing w:after="0" w:afterAutospacing="0" w:before="320" w:line="300" w:lineRule="auto"/>
        <w:ind w:left="720" w:hanging="360"/>
        <w:rPr>
          <w:b w:val="1"/>
          <w:highlight w:val="white"/>
        </w:rPr>
      </w:pPr>
      <w:r w:rsidDel="00000000" w:rsidR="00000000" w:rsidRPr="00000000">
        <w:rPr>
          <w:rFonts w:ascii="Arial" w:cs="Arial" w:eastAsia="Arial" w:hAnsi="Arial"/>
          <w:color w:val="4e4e3f"/>
          <w:sz w:val="24"/>
          <w:szCs w:val="24"/>
          <w:highlight w:val="white"/>
          <w:rtl w:val="0"/>
        </w:rPr>
        <w:t xml:space="preserve"> 15 Гб безкоштовного простору для зберігання особистої інформації (додатковий простір надається за додаткову плату);</w:t>
      </w:r>
    </w:p>
    <w:p w:rsidR="00000000" w:rsidDel="00000000" w:rsidP="00000000" w:rsidRDefault="00000000" w:rsidRPr="00000000" w14:paraId="0000001A">
      <w:pPr>
        <w:numPr>
          <w:ilvl w:val="0"/>
          <w:numId w:val="1"/>
        </w:numPr>
        <w:shd w:fill="ffffff" w:val="clear"/>
        <w:spacing w:after="0" w:afterAutospacing="0" w:before="0" w:beforeAutospacing="0" w:line="300" w:lineRule="auto"/>
        <w:ind w:left="720" w:hanging="360"/>
        <w:rPr>
          <w:b w:val="1"/>
          <w:highlight w:val="white"/>
        </w:rPr>
      </w:pPr>
      <w:r w:rsidDel="00000000" w:rsidR="00000000" w:rsidRPr="00000000">
        <w:rPr>
          <w:rFonts w:ascii="Arial" w:cs="Arial" w:eastAsia="Arial" w:hAnsi="Arial"/>
          <w:color w:val="4e4e3f"/>
          <w:sz w:val="24"/>
          <w:szCs w:val="24"/>
          <w:highlight w:val="white"/>
          <w:rtl w:val="0"/>
        </w:rPr>
        <w:t xml:space="preserve">наявність зручних додатків для Android та iOS</w:t>
      </w:r>
      <w:r w:rsidDel="00000000" w:rsidR="00000000" w:rsidRPr="00000000">
        <w:rPr>
          <w:rFonts w:ascii="Arial" w:cs="Arial" w:eastAsia="Arial" w:hAnsi="Arial"/>
          <w:b w:val="1"/>
          <w:color w:val="4e4e3f"/>
          <w:sz w:val="24"/>
          <w:szCs w:val="24"/>
          <w:highlight w:val="white"/>
          <w:rtl w:val="0"/>
        </w:rPr>
        <w:t xml:space="preserve">;</w:t>
      </w:r>
    </w:p>
    <w:p w:rsidR="00000000" w:rsidDel="00000000" w:rsidP="00000000" w:rsidRDefault="00000000" w:rsidRPr="00000000" w14:paraId="0000001B">
      <w:pPr>
        <w:numPr>
          <w:ilvl w:val="0"/>
          <w:numId w:val="1"/>
        </w:numPr>
        <w:shd w:fill="ffffff" w:val="clear"/>
        <w:spacing w:after="0" w:afterAutospacing="0" w:before="0" w:beforeAutospacing="0" w:line="300" w:lineRule="auto"/>
        <w:ind w:left="720" w:hanging="360"/>
        <w:rPr>
          <w:b w:val="1"/>
          <w:highlight w:val="white"/>
        </w:rPr>
      </w:pPr>
      <w:r w:rsidDel="00000000" w:rsidR="00000000" w:rsidRPr="00000000">
        <w:rPr>
          <w:rFonts w:ascii="Arial" w:cs="Arial" w:eastAsia="Arial" w:hAnsi="Arial"/>
          <w:color w:val="4e4e3f"/>
          <w:sz w:val="24"/>
          <w:szCs w:val="24"/>
          <w:highlight w:val="white"/>
          <w:rtl w:val="0"/>
        </w:rPr>
        <w:t xml:space="preserve">можливість завантажувати файли в «хмару» при наявності облікового запису</w:t>
      </w:r>
      <w:r w:rsidDel="00000000" w:rsidR="00000000" w:rsidRPr="00000000">
        <w:rPr>
          <w:rFonts w:ascii="Arial" w:cs="Arial" w:eastAsia="Arial" w:hAnsi="Arial"/>
          <w:b w:val="1"/>
          <w:color w:val="4e4e3f"/>
          <w:sz w:val="24"/>
          <w:szCs w:val="24"/>
          <w:highlight w:val="white"/>
          <w:rtl w:val="0"/>
        </w:rPr>
        <w:t xml:space="preserve"> </w:t>
      </w:r>
      <w:r w:rsidDel="00000000" w:rsidR="00000000" w:rsidRPr="00000000">
        <w:rPr>
          <w:rFonts w:ascii="Arial" w:cs="Arial" w:eastAsia="Arial" w:hAnsi="Arial"/>
          <w:color w:val="4e4e3f"/>
          <w:sz w:val="24"/>
          <w:szCs w:val="24"/>
          <w:highlight w:val="white"/>
          <w:rtl w:val="0"/>
        </w:rPr>
        <w:t xml:space="preserve">Google;</w:t>
      </w:r>
    </w:p>
    <w:p w:rsidR="00000000" w:rsidDel="00000000" w:rsidP="00000000" w:rsidRDefault="00000000" w:rsidRPr="00000000" w14:paraId="0000001C">
      <w:pPr>
        <w:numPr>
          <w:ilvl w:val="0"/>
          <w:numId w:val="1"/>
        </w:numPr>
        <w:shd w:fill="ffffff" w:val="clear"/>
        <w:spacing w:after="0" w:afterAutospacing="0" w:before="0" w:beforeAutospacing="0" w:line="300" w:lineRule="auto"/>
        <w:ind w:left="720" w:hanging="360"/>
        <w:rPr>
          <w:b w:val="1"/>
          <w:highlight w:val="white"/>
        </w:rPr>
      </w:pPr>
      <w:r w:rsidDel="00000000" w:rsidR="00000000" w:rsidRPr="00000000">
        <w:rPr>
          <w:rFonts w:ascii="Arial" w:cs="Arial" w:eastAsia="Arial" w:hAnsi="Arial"/>
          <w:color w:val="4e4e3f"/>
          <w:sz w:val="24"/>
          <w:szCs w:val="24"/>
          <w:highlight w:val="white"/>
          <w:rtl w:val="0"/>
        </w:rPr>
        <w:t xml:space="preserve">зручна навігація по збереженим документам і папкам;</w:t>
      </w:r>
    </w:p>
    <w:p w:rsidR="00000000" w:rsidDel="00000000" w:rsidP="00000000" w:rsidRDefault="00000000" w:rsidRPr="00000000" w14:paraId="0000001D">
      <w:pPr>
        <w:numPr>
          <w:ilvl w:val="0"/>
          <w:numId w:val="1"/>
        </w:numPr>
        <w:shd w:fill="ffffff" w:val="clear"/>
        <w:spacing w:after="0" w:afterAutospacing="0" w:before="0" w:beforeAutospacing="0" w:line="300" w:lineRule="auto"/>
        <w:ind w:left="720" w:hanging="360"/>
        <w:rPr>
          <w:b w:val="1"/>
          <w:highlight w:val="white"/>
        </w:rPr>
      </w:pPr>
      <w:r w:rsidDel="00000000" w:rsidR="00000000" w:rsidRPr="00000000">
        <w:rPr>
          <w:rFonts w:ascii="Arial" w:cs="Arial" w:eastAsia="Arial" w:hAnsi="Arial"/>
          <w:color w:val="4e4e3f"/>
          <w:sz w:val="24"/>
          <w:szCs w:val="24"/>
          <w:highlight w:val="white"/>
          <w:rtl w:val="0"/>
        </w:rPr>
        <w:t xml:space="preserve">можливість редагування документів без скачування;</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300" w:lineRule="auto"/>
        <w:ind w:left="720" w:right="0" w:hanging="360"/>
        <w:jc w:val="left"/>
        <w:rPr>
          <w:b w:val="1"/>
          <w:highlight w:val="white"/>
        </w:rPr>
      </w:pPr>
      <w:r w:rsidDel="00000000" w:rsidR="00000000" w:rsidRPr="00000000">
        <w:rPr>
          <w:rFonts w:ascii="Arial" w:cs="Arial" w:eastAsia="Arial" w:hAnsi="Arial"/>
          <w:color w:val="4e4e3f"/>
          <w:sz w:val="24"/>
          <w:szCs w:val="24"/>
          <w:highlight w:val="white"/>
          <w:rtl w:val="0"/>
        </w:rPr>
        <w:t xml:space="preserve">синхронізація з іншими сервісами Google-календарем, поштою;</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20" w:before="0" w:beforeAutospacing="0" w:line="300" w:lineRule="auto"/>
        <w:ind w:left="720" w:right="0" w:hanging="360"/>
        <w:jc w:val="both"/>
        <w:rPr>
          <w:b w:val="1"/>
          <w:highlight w:val="white"/>
        </w:rPr>
      </w:pPr>
      <w:r w:rsidDel="00000000" w:rsidR="00000000" w:rsidRPr="00000000">
        <w:rPr>
          <w:rFonts w:ascii="Arial" w:cs="Arial" w:eastAsia="Arial" w:hAnsi="Arial"/>
          <w:color w:val="4e4e3f"/>
          <w:sz w:val="24"/>
          <w:szCs w:val="24"/>
          <w:highlight w:val="white"/>
          <w:rtl w:val="0"/>
        </w:rPr>
        <w:t xml:space="preserve">відсутність обмежень для завантаження фото</w:t>
      </w:r>
      <w:r w:rsidDel="00000000" w:rsidR="00000000" w:rsidRPr="00000000">
        <w:rPr>
          <w:rFonts w:ascii="Arial" w:cs="Arial" w:eastAsia="Arial" w:hAnsi="Arial"/>
          <w:b w:val="1"/>
          <w:color w:val="4e4e3f"/>
          <w:sz w:val="24"/>
          <w:szCs w:val="24"/>
          <w:highlight w:val="whit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20" w:before="320" w:line="300" w:lineRule="auto"/>
        <w:ind w:right="0"/>
        <w:jc w:val="both"/>
        <w:rPr>
          <w:rFonts w:ascii="Arial" w:cs="Arial" w:eastAsia="Arial" w:hAnsi="Arial"/>
          <w:color w:val="4e4e3f"/>
          <w:sz w:val="24"/>
          <w:szCs w:val="24"/>
          <w:highlight w:val="white"/>
        </w:rPr>
      </w:pPr>
      <w:r w:rsidDel="00000000" w:rsidR="00000000" w:rsidRPr="00000000">
        <w:rPr>
          <w:rFonts w:ascii="Arial" w:cs="Arial" w:eastAsia="Arial" w:hAnsi="Arial"/>
          <w:color w:val="4e4e3f"/>
          <w:sz w:val="24"/>
          <w:szCs w:val="24"/>
          <w:highlight w:val="white"/>
          <w:rtl w:val="0"/>
        </w:rPr>
        <w:t xml:space="preserve">Для використання хмарного Google Диску достатньо створити на сайті google.com свій обліковий запис.</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20" w:before="320" w:line="300" w:lineRule="auto"/>
        <w:ind w:left="720" w:right="0" w:hanging="360"/>
        <w:jc w:val="both"/>
        <w:rPr>
          <w:b w:val="1"/>
          <w:highlight w:val="white"/>
        </w:rPr>
      </w:pPr>
      <w:r w:rsidDel="00000000" w:rsidR="00000000" w:rsidRPr="00000000">
        <w:rPr>
          <w:rFonts w:ascii="Arial" w:cs="Arial" w:eastAsia="Arial" w:hAnsi="Arial"/>
          <w:color w:val="4e4e3f"/>
          <w:sz w:val="24"/>
          <w:szCs w:val="24"/>
          <w:highlight w:val="white"/>
          <w:rtl w:val="0"/>
        </w:rPr>
        <w:t xml:space="preserve">Для відкриття хмарного диску слід зайти до облікового запису, відкрити перелік </w:t>
      </w:r>
      <w:r w:rsidDel="00000000" w:rsidR="00000000" w:rsidRPr="00000000">
        <w:rPr>
          <w:sz w:val="28"/>
          <w:szCs w:val="28"/>
          <w:rtl w:val="0"/>
        </w:rPr>
        <w:t xml:space="preserve">додатків  </w:t>
      </w:r>
      <w:r w:rsidDel="00000000" w:rsidR="00000000" w:rsidRPr="00000000">
        <w:rPr/>
        <w:drawing>
          <wp:inline distB="114300" distT="114300" distL="114300" distR="114300">
            <wp:extent cx="254000" cy="292100"/>
            <wp:effectExtent b="0" l="0" r="0" t="0"/>
            <wp:docPr descr="24.PNG" id="4" name="image2.png"/>
            <a:graphic>
              <a:graphicData uri="http://schemas.openxmlformats.org/drawingml/2006/picture">
                <pic:pic>
                  <pic:nvPicPr>
                    <pic:cNvPr descr="24.PNG" id="0" name="image2.png"/>
                    <pic:cNvPicPr preferRelativeResize="0"/>
                  </pic:nvPicPr>
                  <pic:blipFill>
                    <a:blip r:embed="rId7"/>
                    <a:srcRect b="0" l="0" r="0" t="0"/>
                    <a:stretch>
                      <a:fillRect/>
                    </a:stretch>
                  </pic:blipFill>
                  <pic:spPr>
                    <a:xfrm>
                      <a:off x="0" y="0"/>
                      <a:ext cx="254000" cy="292100"/>
                    </a:xfrm>
                    <a:prstGeom prst="rect"/>
                    <a:ln/>
                  </pic:spPr>
                </pic:pic>
              </a:graphicData>
            </a:graphic>
          </wp:inline>
        </w:drawing>
      </w:r>
      <w:r w:rsidDel="00000000" w:rsidR="00000000" w:rsidRPr="00000000">
        <w:rPr>
          <w:sz w:val="28"/>
          <w:szCs w:val="28"/>
          <w:rtl w:val="0"/>
        </w:rPr>
        <w:t xml:space="preserve"> і вибрати Диск </w:t>
      </w:r>
      <w:r w:rsidDel="00000000" w:rsidR="00000000" w:rsidRPr="00000000">
        <w:rPr/>
        <w:drawing>
          <wp:inline distB="114300" distT="114300" distL="114300" distR="114300">
            <wp:extent cx="279400" cy="254000"/>
            <wp:effectExtent b="0" l="0" r="0" t="0"/>
            <wp:docPr descr="48.PNG" id="3" name="image3.png"/>
            <a:graphic>
              <a:graphicData uri="http://schemas.openxmlformats.org/drawingml/2006/picture">
                <pic:pic>
                  <pic:nvPicPr>
                    <pic:cNvPr descr="48.PNG" id="0" name="image3.png"/>
                    <pic:cNvPicPr preferRelativeResize="0"/>
                  </pic:nvPicPr>
                  <pic:blipFill>
                    <a:blip r:embed="rId8"/>
                    <a:srcRect b="0" l="0" r="0" t="0"/>
                    <a:stretch>
                      <a:fillRect/>
                    </a:stretch>
                  </pic:blipFill>
                  <pic:spPr>
                    <a:xfrm>
                      <a:off x="0" y="0"/>
                      <a:ext cx="279400" cy="2540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22">
      <w:pPr>
        <w:shd w:fill="ffffff" w:val="clear"/>
        <w:jc w:val="both"/>
        <w:rPr>
          <w:rFonts w:ascii="Arial" w:cs="Arial" w:eastAsia="Arial" w:hAnsi="Arial"/>
          <w:color w:val="4e4e3f"/>
          <w:sz w:val="24"/>
          <w:szCs w:val="24"/>
        </w:rPr>
      </w:pPr>
      <w:r w:rsidDel="00000000" w:rsidR="00000000" w:rsidRPr="00000000">
        <w:rPr>
          <w:rFonts w:ascii="Arial" w:cs="Arial" w:eastAsia="Arial" w:hAnsi="Arial"/>
          <w:color w:val="4e4e3f"/>
          <w:sz w:val="24"/>
          <w:szCs w:val="24"/>
          <w:rtl w:val="0"/>
        </w:rPr>
        <w:t xml:space="preserve">На хмарний диск можна завантажити файли й папки з комп’ютера або створити їх безпосередньо на хмарному диску.</w:t>
      </w:r>
    </w:p>
    <w:p w:rsidR="00000000" w:rsidDel="00000000" w:rsidP="00000000" w:rsidRDefault="00000000" w:rsidRPr="00000000" w14:paraId="00000023">
      <w:pPr>
        <w:shd w:fill="ffffff" w:val="clear"/>
        <w:rPr>
          <w:rFonts w:ascii="Arial" w:cs="Arial" w:eastAsia="Arial" w:hAnsi="Arial"/>
          <w:color w:val="4e4e3f"/>
          <w:sz w:val="24"/>
          <w:szCs w:val="24"/>
        </w:rPr>
      </w:pPr>
      <w:r w:rsidDel="00000000" w:rsidR="00000000" w:rsidRPr="00000000">
        <w:rPr>
          <w:rFonts w:ascii="Arial" w:cs="Arial" w:eastAsia="Arial" w:hAnsi="Arial"/>
          <w:color w:val="4e4e3f"/>
          <w:sz w:val="24"/>
          <w:szCs w:val="24"/>
          <w:rtl w:val="0"/>
        </w:rPr>
        <w:t xml:space="preserve"> </w:t>
      </w:r>
    </w:p>
    <w:p w:rsidR="00000000" w:rsidDel="00000000" w:rsidP="00000000" w:rsidRDefault="00000000" w:rsidRPr="00000000" w14:paraId="00000024">
      <w:pPr>
        <w:shd w:fill="ffffff" w:val="clear"/>
        <w:rPr>
          <w:rFonts w:ascii="Arial" w:cs="Arial" w:eastAsia="Arial" w:hAnsi="Arial"/>
          <w:color w:val="4e4e3f"/>
          <w:sz w:val="24"/>
          <w:szCs w:val="24"/>
        </w:rPr>
      </w:pPr>
      <w:r w:rsidDel="00000000" w:rsidR="00000000" w:rsidRPr="00000000">
        <w:rPr>
          <w:rFonts w:ascii="Arial" w:cs="Arial" w:eastAsia="Arial" w:hAnsi="Arial"/>
          <w:color w:val="4e4e3f"/>
          <w:sz w:val="24"/>
          <w:szCs w:val="24"/>
        </w:rPr>
        <w:drawing>
          <wp:inline distB="114300" distT="114300" distL="114300" distR="114300">
            <wp:extent cx="5892800" cy="977900"/>
            <wp:effectExtent b="0" l="0" r="0" t="0"/>
            <wp:docPr descr="63.PNG" id="2" name="image1.png"/>
            <a:graphic>
              <a:graphicData uri="http://schemas.openxmlformats.org/drawingml/2006/picture">
                <pic:pic>
                  <pic:nvPicPr>
                    <pic:cNvPr descr="63.PNG" id="0" name="image1.png"/>
                    <pic:cNvPicPr preferRelativeResize="0"/>
                  </pic:nvPicPr>
                  <pic:blipFill>
                    <a:blip r:embed="rId9"/>
                    <a:srcRect b="0" l="0" r="0" t="0"/>
                    <a:stretch>
                      <a:fillRect/>
                    </a:stretch>
                  </pic:blipFill>
                  <pic:spPr>
                    <a:xfrm>
                      <a:off x="0" y="0"/>
                      <a:ext cx="58928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color w:val="4e4e3f"/>
          <w:sz w:val="24"/>
          <w:szCs w:val="24"/>
        </w:rPr>
      </w:pPr>
      <w:r w:rsidDel="00000000" w:rsidR="00000000" w:rsidRPr="00000000">
        <w:rPr>
          <w:rtl w:val="0"/>
        </w:rPr>
      </w:r>
    </w:p>
    <w:p w:rsidR="00000000" w:rsidDel="00000000" w:rsidP="00000000" w:rsidRDefault="00000000" w:rsidRPr="00000000" w14:paraId="00000026">
      <w:pPr>
        <w:shd w:fill="ffffff" w:val="clear"/>
        <w:ind w:firstLine="720"/>
        <w:jc w:val="both"/>
        <w:rPr>
          <w:rFonts w:ascii="Arial" w:cs="Arial" w:eastAsia="Arial" w:hAnsi="Arial"/>
          <w:color w:val="4e4e3f"/>
          <w:sz w:val="24"/>
          <w:szCs w:val="24"/>
        </w:rPr>
      </w:pPr>
      <w:r w:rsidDel="00000000" w:rsidR="00000000" w:rsidRPr="00000000">
        <w:rPr>
          <w:rFonts w:ascii="Arial" w:cs="Arial" w:eastAsia="Arial" w:hAnsi="Arial"/>
          <w:color w:val="4e4e3f"/>
          <w:sz w:val="24"/>
          <w:szCs w:val="24"/>
          <w:rtl w:val="0"/>
        </w:rPr>
        <w:t xml:space="preserve">Створити можна текстовий документ, електронну таблицю, презентацію, малюнок, карту, форму опитування тощо. Для створення документів можна  використовувати різноманітне програмне забезпечення (текстові процесори, редактори презентацій, графічні редактори та переглядачі тощо) без встановлення його на свої локальні комп’ютери.</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4e4e3f"/>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b050"/>
          <w:sz w:val="32"/>
          <w:szCs w:val="32"/>
          <w:rtl w:val="0"/>
        </w:rPr>
        <w:t xml:space="preserve">Перегляньте навчальне відео за посиланням:</w:t>
      </w: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1"/>
            <w:color w:val="1155cc"/>
            <w:sz w:val="28"/>
            <w:szCs w:val="28"/>
            <w:u w:val="single"/>
            <w:rtl w:val="0"/>
          </w:rPr>
          <w:t xml:space="preserve">https://youtu.be/rahmCkCevHk</w:t>
        </w:r>
      </w:hyperlink>
      <w:r w:rsidDel="00000000" w:rsidR="00000000" w:rsidRPr="00000000">
        <w:rPr>
          <w:rFonts w:ascii="Times New Roman" w:cs="Times New Roman" w:eastAsia="Times New Roman" w:hAnsi="Times New Roman"/>
          <w:b w:val="1"/>
          <w:color w:val="1d2125"/>
          <w:sz w:val="28"/>
          <w:szCs w:val="28"/>
          <w:u w:val="no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color w:val="00b050"/>
          <w:sz w:val="32"/>
          <w:szCs w:val="3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b05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2"/>
          <w:szCs w:val="32"/>
          <w:u w:val="none"/>
          <w:shd w:fill="auto" w:val="clear"/>
          <w:vertAlign w:val="baseline"/>
          <w:rtl w:val="0"/>
        </w:rPr>
        <w:t xml:space="preserve">Завдання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Arial" w:cs="Arial" w:eastAsia="Arial" w:hAnsi="Arial"/>
          <w:color w:val="4e4e3f"/>
          <w:sz w:val="24"/>
          <w:szCs w:val="24"/>
          <w:rtl w:val="0"/>
        </w:rPr>
        <w:t xml:space="preserve">Переглянувши відео, випишіть у зошит переваги та недоліки використання хмарних сервісів</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Arial" w:cs="Arial" w:eastAsia="Arial" w:hAnsi="Arial"/>
          <w:color w:val="4e4e3f"/>
          <w:sz w:val="24"/>
          <w:szCs w:val="24"/>
          <w:rtl w:val="0"/>
        </w:rPr>
        <w:t xml:space="preserve">якщо ви ще не користувались власним </w:t>
      </w:r>
      <w:r w:rsidDel="00000000" w:rsidR="00000000" w:rsidRPr="00000000">
        <w:rPr>
          <w:rFonts w:ascii="Arial" w:cs="Arial" w:eastAsia="Arial" w:hAnsi="Arial"/>
          <w:color w:val="4e4e3f"/>
          <w:sz w:val="24"/>
          <w:szCs w:val="24"/>
          <w:rtl w:val="0"/>
        </w:rPr>
        <w:t xml:space="preserve">Google диском, зайдіть на нього та перегляньте його меню та можливості</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4e4e3f"/>
          <w:sz w:val="24"/>
          <w:szCs w:val="24"/>
        </w:rPr>
      </w:pPr>
      <w:r w:rsidDel="00000000" w:rsidR="00000000" w:rsidRPr="00000000">
        <w:rPr>
          <w:rtl w:val="0"/>
        </w:rPr>
      </w:r>
    </w:p>
    <w:sectPr>
      <w:pgSz w:h="16838" w:w="11906" w:orient="portrait"/>
      <w:pgMar w:bottom="400.98425196850485" w:top="567" w:left="1133.8582677165355" w:right="565.275590551182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e4e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color w:val="4e4e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Звичайний">
    <w:name w:val="Звичайний"/>
    <w:next w:val="Звичайний"/>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ru-RU"/>
    </w:rPr>
  </w:style>
  <w:style w:type="paragraph" w:styleId="Заголовок3">
    <w:name w:val="Заголовок 3"/>
    <w:basedOn w:val="Звичайний"/>
    <w:next w:val="Заголовок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und" w:val="und"/>
    </w:rPr>
  </w:style>
  <w:style w:type="paragraph" w:styleId="Заголовок4">
    <w:name w:val="Заголовок 4"/>
    <w:basedOn w:val="Звичайний"/>
    <w:next w:val="Звичайний"/>
    <w:autoRedefine w:val="0"/>
    <w:hidden w:val="0"/>
    <w:qFormat w:val="1"/>
    <w:pPr>
      <w:keepNext w:val="1"/>
      <w:suppressAutoHyphens w:val="1"/>
      <w:spacing w:after="60" w:before="240" w:line="259"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ru-RU"/>
    </w:rPr>
  </w:style>
  <w:style w:type="character" w:styleId="Шрифтабзацузазамовчуванням">
    <w:name w:val="Шрифт абзацу за замовчуванням"/>
    <w:next w:val="Шрифтабзацузазамовчуванням"/>
    <w:autoRedefine w:val="0"/>
    <w:hidden w:val="0"/>
    <w:qFormat w:val="1"/>
    <w:rPr>
      <w:w w:val="100"/>
      <w:position w:val="-1"/>
      <w:effect w:val="none"/>
      <w:vertAlign w:val="baseline"/>
      <w:cs w:val="0"/>
      <w:em w:val="none"/>
      <w:lang/>
    </w:rPr>
  </w:style>
  <w:style w:type="table" w:styleId="Звичайнатаблиця">
    <w:name w:val="Звичайна таблиця"/>
    <w:next w:val="Звичайнатаблиця"/>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маєсписку">
    <w:name w:val="Немає списку"/>
    <w:next w:val="Немаєсписку"/>
    <w:autoRedefine w:val="0"/>
    <w:hidden w:val="0"/>
    <w:qFormat w:val="1"/>
    <w:pPr>
      <w:suppressAutoHyphens w:val="1"/>
      <w:spacing w:line="1" w:lineRule="atLeast"/>
      <w:ind w:leftChars="-1" w:rightChars="0" w:firstLineChars="-1"/>
      <w:textDirection w:val="btLr"/>
      <w:textAlignment w:val="top"/>
      <w:outlineLvl w:val="0"/>
    </w:pPr>
  </w:style>
  <w:style w:type="character" w:styleId="Гіперпосилання">
    <w:name w:val="Гіперпосилання"/>
    <w:next w:val="Гіперпосилання"/>
    <w:autoRedefine w:val="0"/>
    <w:hidden w:val="0"/>
    <w:qFormat w:val="1"/>
    <w:rPr>
      <w:color w:val="0563c1"/>
      <w:w w:val="100"/>
      <w:position w:val="-1"/>
      <w:u w:val="single"/>
      <w:effect w:val="none"/>
      <w:vertAlign w:val="baseline"/>
      <w:cs w:val="0"/>
      <w:em w:val="none"/>
      <w:lang/>
    </w:rPr>
  </w:style>
  <w:style w:type="table" w:styleId="Сіткатаблиці">
    <w:name w:val="Сітка таблиці"/>
    <w:basedOn w:val="Звичайнатаблиця"/>
    <w:next w:val="Сіткатаблиці"/>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Сіткатаблиці"/>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Заголовок3Знак">
    <w:name w:val="Заголовок 3 Знак"/>
    <w:next w:val="Заголовок3Знак"/>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paragraph" w:styleId="Звичайний(веб)">
    <w:name w:val="Звичайний (веб)"/>
    <w:basedOn w:val="Звичайний"/>
    <w:next w:val="Звичайний(веб)"/>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Заголовок4Знак">
    <w:name w:val="Заголовок 4 Знак"/>
    <w:next w:val="Заголовок4Знак"/>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val="ru-RU"/>
    </w:rPr>
  </w:style>
  <w:style w:type="character" w:styleId="Строгий">
    <w:name w:val="Строгий"/>
    <w:next w:val="Строгий"/>
    <w:autoRedefine w:val="0"/>
    <w:hidden w:val="0"/>
    <w:qFormat w:val="0"/>
    <w:rPr>
      <w:b w:val="1"/>
      <w:bCs w:val="1"/>
      <w:w w:val="100"/>
      <w:position w:val="-1"/>
      <w:effect w:val="none"/>
      <w:vertAlign w:val="baseline"/>
      <w:cs w:val="0"/>
      <w:em w:val="none"/>
      <w:lang/>
    </w:rPr>
  </w:style>
  <w:style w:type="character" w:styleId="Незакритазгадка">
    <w:name w:val="Незакрита згадка"/>
    <w:next w:val="Незакритазгадка"/>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rahmCkCevH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6ay1CpmD8ENQ855TGg0Mt2Rr3w==">AMUW2mWT5Vzlxc/t5aArdEWI0GJIA6i1/P0FYLt3YGGtF0awbIY/wx9c7oMHCjFrvsl3mu9jOd+jlhoAsU6ozqky8An5uhO6AWKy0gl95trZMINQvkEOw9s=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2018-07-28T07:57:00Z</dcterms:created>
  <dc:creator>Sanya</dc:creator>
</cp:coreProperties>
</file>

<file path=docProps/custom.xml><?xml version="1.0" encoding="utf-8"?>
<Properties xmlns="http://schemas.openxmlformats.org/officeDocument/2006/custom-properties" xmlns:vt="http://schemas.openxmlformats.org/officeDocument/2006/docPropsVTypes"/>
</file>