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1537" w14:textId="410E6878" w:rsidR="0098386C" w:rsidRPr="00B2058C" w:rsidRDefault="0098386C" w:rsidP="0098386C">
      <w:pPr>
        <w:rPr>
          <w:rFonts w:cstheme="minorHAnsi"/>
          <w:sz w:val="28"/>
          <w:szCs w:val="28"/>
          <w:lang w:val="uk-UA"/>
        </w:rPr>
      </w:pPr>
      <w:r w:rsidRPr="00B2058C">
        <w:rPr>
          <w:rFonts w:cstheme="minorHAnsi"/>
          <w:sz w:val="28"/>
          <w:szCs w:val="28"/>
          <w:lang w:val="uk-UA"/>
        </w:rPr>
        <w:t>1</w:t>
      </w:r>
      <w:r w:rsidR="0054125D">
        <w:rPr>
          <w:rFonts w:cstheme="minorHAnsi"/>
          <w:sz w:val="28"/>
          <w:szCs w:val="28"/>
          <w:lang w:val="uk-UA"/>
        </w:rPr>
        <w:t>9</w:t>
      </w:r>
      <w:r w:rsidRPr="00B2058C">
        <w:rPr>
          <w:rFonts w:cstheme="minorHAnsi"/>
          <w:sz w:val="28"/>
          <w:szCs w:val="28"/>
          <w:lang w:val="uk-UA"/>
        </w:rPr>
        <w:t>.09.2022</w:t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>7 клас</w:t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  <w:r w:rsidRPr="00B2058C">
        <w:rPr>
          <w:rFonts w:cstheme="minorHAnsi"/>
          <w:sz w:val="28"/>
          <w:szCs w:val="28"/>
          <w:lang w:val="uk-UA"/>
        </w:rPr>
        <w:tab/>
      </w:r>
    </w:p>
    <w:p w14:paraId="6CE3991F" w14:textId="4EE06D01" w:rsidR="0098386C" w:rsidRPr="0098386C" w:rsidRDefault="0098386C" w:rsidP="0098386C">
      <w:pPr>
        <w:rPr>
          <w:rFonts w:cstheme="minorHAnsi"/>
          <w:b/>
          <w:bCs/>
          <w:color w:val="FF0000"/>
          <w:sz w:val="28"/>
          <w:szCs w:val="28"/>
          <w:lang w:val="uk-UA"/>
        </w:rPr>
      </w:pPr>
      <w:r w:rsidRPr="0098386C">
        <w:rPr>
          <w:rFonts w:cstheme="minorHAnsi"/>
          <w:b/>
          <w:bCs/>
          <w:color w:val="FF0000"/>
          <w:sz w:val="28"/>
          <w:szCs w:val="28"/>
          <w:lang w:val="uk-UA"/>
        </w:rPr>
        <w:t>Тема. Вирази зі змінними. Цілі раціональні вирази. Числове значення виразу</w:t>
      </w:r>
    </w:p>
    <w:p w14:paraId="511A211D" w14:textId="19ECA870" w:rsidR="0098386C" w:rsidRPr="0098386C" w:rsidRDefault="0098386C" w:rsidP="0098386C">
      <w:pPr>
        <w:pStyle w:val="a4"/>
        <w:shd w:val="clear" w:color="auto" w:fill="FFFFFF"/>
        <w:spacing w:before="0" w:beforeAutospacing="0" w:after="96" w:afterAutospacing="0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r w:rsidRPr="00BC1E5B">
        <w:rPr>
          <w:rFonts w:cstheme="minorHAnsi"/>
          <w:sz w:val="28"/>
          <w:szCs w:val="28"/>
          <w:u w:val="single"/>
          <w:lang w:val="uk-UA"/>
        </w:rPr>
        <w:t>Мета.</w:t>
      </w:r>
      <w:r w:rsidRPr="00B2058C">
        <w:rPr>
          <w:rFonts w:cstheme="minorHAnsi"/>
          <w:sz w:val="28"/>
          <w:szCs w:val="28"/>
          <w:lang w:val="uk-UA"/>
        </w:rPr>
        <w:t xml:space="preserve"> </w:t>
      </w:r>
      <w:r w:rsidRPr="0098386C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Ознайомитися з поняттям виразу зі змінними, цілого раціонального виразу, навчитися застосовувати ці поняття до розв'язування задач, читати вирази та обчислювати їх значення при заданих значеннях змінних</w:t>
      </w:r>
    </w:p>
    <w:p w14:paraId="44673E9F" w14:textId="77777777" w:rsidR="0098386C" w:rsidRDefault="0098386C" w:rsidP="0098386C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3C68BC15" w14:textId="2706A150" w:rsidR="0098386C" w:rsidRPr="00D0051F" w:rsidRDefault="0098386C" w:rsidP="00D0051F">
      <w:pPr>
        <w:shd w:val="clear" w:color="auto" w:fill="FFFFFF"/>
        <w:spacing w:after="96" w:line="240" w:lineRule="auto"/>
        <w:jc w:val="both"/>
        <w:rPr>
          <w:rFonts w:cstheme="minorHAnsi"/>
          <w:b/>
          <w:bCs/>
          <w:color w:val="00B050"/>
          <w:sz w:val="32"/>
          <w:szCs w:val="32"/>
          <w:lang w:val="uk-UA"/>
        </w:rPr>
      </w:pPr>
      <w:r w:rsidRPr="00D0051F">
        <w:rPr>
          <w:rFonts w:cstheme="minorHAnsi"/>
          <w:b/>
          <w:bCs/>
          <w:color w:val="00B050"/>
          <w:sz w:val="32"/>
          <w:szCs w:val="32"/>
          <w:lang w:val="uk-UA"/>
        </w:rPr>
        <w:t>Пригадайте</w:t>
      </w:r>
    </w:p>
    <w:p w14:paraId="7942C4C1" w14:textId="77777777" w:rsidR="00D825F8" w:rsidRPr="00D825F8" w:rsidRDefault="00D825F8" w:rsidP="00D825F8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  <w:r w:rsidRPr="00D825F8">
        <w:rPr>
          <w:rFonts w:asciiTheme="majorHAnsi" w:hAnsiTheme="majorHAnsi" w:cstheme="majorHAnsi"/>
          <w:sz w:val="28"/>
          <w:szCs w:val="28"/>
          <w:lang w:val="uk-UA"/>
        </w:rPr>
        <w:t>Прочитайте числовий вираз, застосовуючи слова «сума», «різниця», «добуток», «частка»:</w:t>
      </w:r>
    </w:p>
    <w:p w14:paraId="118308A4" w14:textId="22C81E91" w:rsidR="00D825F8" w:rsidRPr="00D825F8" w:rsidRDefault="00D825F8" w:rsidP="00D825F8">
      <w:pPr>
        <w:shd w:val="clear" w:color="auto" w:fill="FFFFFF"/>
        <w:spacing w:after="96" w:line="240" w:lineRule="auto"/>
        <w:ind w:left="360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  <w:r w:rsidRPr="00D825F8">
        <w:rPr>
          <w:noProof/>
          <w:lang w:eastAsia="ru-UA"/>
        </w:rPr>
        <w:drawing>
          <wp:anchor distT="0" distB="0" distL="114300" distR="114300" simplePos="0" relativeHeight="251658240" behindDoc="1" locked="0" layoutInCell="1" allowOverlap="1" wp14:anchorId="7007E0AA" wp14:editId="3AC8EA59">
            <wp:simplePos x="0" y="0"/>
            <wp:positionH relativeFrom="column">
              <wp:posOffset>1261110</wp:posOffset>
            </wp:positionH>
            <wp:positionV relativeFrom="paragraph">
              <wp:posOffset>88265</wp:posOffset>
            </wp:positionV>
            <wp:extent cx="4518025" cy="441960"/>
            <wp:effectExtent l="0" t="0" r="0" b="0"/>
            <wp:wrapTight wrapText="bothSides">
              <wp:wrapPolygon edited="0">
                <wp:start x="0" y="0"/>
                <wp:lineTo x="0" y="20483"/>
                <wp:lineTo x="21494" y="20483"/>
                <wp:lineTo x="214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5F8">
        <w:rPr>
          <w:rFonts w:ascii="Tahoma" w:eastAsia="Times New Roman" w:hAnsi="Tahoma" w:cs="Tahoma"/>
          <w:color w:val="2C2C2C"/>
          <w:sz w:val="20"/>
          <w:szCs w:val="20"/>
          <w:lang w:eastAsia="ru-UA"/>
        </w:rPr>
        <w:t> </w:t>
      </w:r>
    </w:p>
    <w:p w14:paraId="6AEF3E0A" w14:textId="3C8A5ABF" w:rsidR="00D825F8" w:rsidRPr="00D825F8" w:rsidRDefault="00D825F8" w:rsidP="00D825F8">
      <w:pPr>
        <w:shd w:val="clear" w:color="auto" w:fill="FFFFFF"/>
        <w:spacing w:after="0" w:line="240" w:lineRule="auto"/>
        <w:ind w:left="360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</w:p>
    <w:p w14:paraId="772BE3E4" w14:textId="77777777" w:rsidR="00D825F8" w:rsidRPr="00D825F8" w:rsidRDefault="00D825F8" w:rsidP="00D825F8">
      <w:pPr>
        <w:shd w:val="clear" w:color="auto" w:fill="FFFFFF"/>
        <w:spacing w:after="96" w:line="240" w:lineRule="auto"/>
        <w:ind w:left="360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  <w:r w:rsidRPr="00D825F8">
        <w:rPr>
          <w:rFonts w:ascii="Tahoma" w:eastAsia="Times New Roman" w:hAnsi="Tahoma" w:cs="Tahoma"/>
          <w:color w:val="2C2C2C"/>
          <w:sz w:val="20"/>
          <w:szCs w:val="20"/>
          <w:lang w:eastAsia="ru-UA"/>
        </w:rPr>
        <w:t> </w:t>
      </w:r>
    </w:p>
    <w:p w14:paraId="46741E85" w14:textId="0820EF7D" w:rsidR="00D825F8" w:rsidRPr="00D825F8" w:rsidRDefault="00D825F8" w:rsidP="00D825F8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825F8">
        <w:rPr>
          <w:rFonts w:asciiTheme="majorHAnsi" w:hAnsiTheme="majorHAnsi" w:cstheme="majorHAnsi"/>
          <w:sz w:val="28"/>
          <w:szCs w:val="28"/>
          <w:lang w:val="uk-UA"/>
        </w:rPr>
        <w:t>Сформулюйте правила розкриття дужок, перед якими стоїть знак «+»; знак «-».</w:t>
      </w:r>
    </w:p>
    <w:p w14:paraId="6FC3B13A" w14:textId="7E8F4C1E" w:rsidR="00D825F8" w:rsidRPr="00D825F8" w:rsidRDefault="00D825F8" w:rsidP="00D825F8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825F8">
        <w:rPr>
          <w:rFonts w:asciiTheme="majorHAnsi" w:hAnsiTheme="majorHAnsi" w:cstheme="majorHAnsi"/>
          <w:sz w:val="28"/>
          <w:szCs w:val="28"/>
          <w:lang w:val="uk-UA"/>
        </w:rPr>
        <w:t>Які доданки називають подібними?</w:t>
      </w:r>
    </w:p>
    <w:p w14:paraId="4172E0E7" w14:textId="3E9B082A" w:rsidR="00D825F8" w:rsidRDefault="00D825F8" w:rsidP="00D825F8">
      <w:pPr>
        <w:pStyle w:val="a3"/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825F8">
        <w:rPr>
          <w:rFonts w:asciiTheme="majorHAnsi" w:hAnsiTheme="majorHAnsi" w:cstheme="majorHAnsi"/>
          <w:sz w:val="28"/>
          <w:szCs w:val="28"/>
          <w:lang w:val="uk-UA"/>
        </w:rPr>
        <w:t>Що означає спростити вираз?</w:t>
      </w:r>
    </w:p>
    <w:p w14:paraId="5C950FA5" w14:textId="4053D897" w:rsidR="00D825F8" w:rsidRDefault="00D825F8" w:rsidP="00D825F8">
      <w:p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BA8F923" w14:textId="6960B465" w:rsidR="00D825F8" w:rsidRPr="00D0051F" w:rsidRDefault="00D825F8" w:rsidP="00D825F8">
      <w:pPr>
        <w:shd w:val="clear" w:color="auto" w:fill="FFFFFF"/>
        <w:spacing w:after="96" w:line="240" w:lineRule="auto"/>
        <w:jc w:val="both"/>
        <w:rPr>
          <w:rFonts w:cstheme="minorHAnsi"/>
          <w:b/>
          <w:bCs/>
          <w:color w:val="00B050"/>
          <w:sz w:val="32"/>
          <w:szCs w:val="32"/>
          <w:lang w:val="uk-UA"/>
        </w:rPr>
      </w:pPr>
      <w:r w:rsidRPr="00D0051F">
        <w:rPr>
          <w:rFonts w:cstheme="minorHAnsi"/>
          <w:b/>
          <w:bCs/>
          <w:color w:val="00B050"/>
          <w:sz w:val="32"/>
          <w:szCs w:val="32"/>
          <w:lang w:val="uk-UA"/>
        </w:rPr>
        <w:t>Ознайомтеся з інформацією</w:t>
      </w:r>
    </w:p>
    <w:p w14:paraId="3DF57DD4" w14:textId="67D7986B" w:rsidR="00D825F8" w:rsidRDefault="00D825F8" w:rsidP="00063895">
      <w:pPr>
        <w:shd w:val="clear" w:color="auto" w:fill="FFFFFF"/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0051F">
        <w:rPr>
          <w:rFonts w:asciiTheme="majorHAnsi" w:hAnsiTheme="majorHAnsi" w:cstheme="majorHAnsi"/>
          <w:b/>
          <w:bCs/>
          <w:color w:val="C00000"/>
          <w:sz w:val="28"/>
          <w:szCs w:val="28"/>
          <w:lang w:val="uk-UA"/>
        </w:rPr>
        <w:t>Алгебра</w:t>
      </w:r>
      <w:r w:rsidRPr="00D825F8">
        <w:rPr>
          <w:rFonts w:asciiTheme="majorHAnsi" w:hAnsiTheme="majorHAnsi" w:cstheme="majorHAnsi"/>
          <w:sz w:val="28"/>
          <w:szCs w:val="28"/>
          <w:lang w:val="uk-UA"/>
        </w:rPr>
        <w:t xml:space="preserve"> — давня наука, так, деякі алгебраїчні поняття й загальні прийоми розв’язування задач знали у Стародавньому Вавилоні та Єгипті понад 4000 років тому. Знання алгебри потрібне і в повсякденному житті, і на виробництві, і у сфері науки та техніки.</w:t>
      </w:r>
    </w:p>
    <w:p w14:paraId="54FF29D8" w14:textId="36053ACF" w:rsidR="00063895" w:rsidRDefault="00063895" w:rsidP="00063895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063895">
        <w:rPr>
          <w:rFonts w:asciiTheme="majorHAnsi" w:hAnsiTheme="majorHAnsi" w:cstheme="majorHAnsi"/>
          <w:sz w:val="28"/>
          <w:szCs w:val="28"/>
          <w:lang w:val="uk-UA"/>
        </w:rPr>
        <w:t xml:space="preserve">Будь-яка мова складається зі слів. В алгебрі велику роль відіграють </w:t>
      </w:r>
      <w:r w:rsidRPr="00D0051F">
        <w:rPr>
          <w:rFonts w:asciiTheme="majorHAnsi" w:hAnsiTheme="majorHAnsi" w:cstheme="majorHAnsi"/>
          <w:b/>
          <w:bCs/>
          <w:color w:val="C00000"/>
          <w:sz w:val="28"/>
          <w:szCs w:val="28"/>
          <w:lang w:val="uk-UA"/>
        </w:rPr>
        <w:t>вирази</w:t>
      </w:r>
      <w:r w:rsidRPr="0066049D">
        <w:rPr>
          <w:rFonts w:asciiTheme="majorHAnsi" w:hAnsiTheme="majorHAnsi" w:cstheme="majorHAnsi"/>
          <w:b/>
          <w:bCs/>
          <w:color w:val="0070C0"/>
          <w:sz w:val="28"/>
          <w:szCs w:val="28"/>
          <w:lang w:val="uk-UA"/>
        </w:rPr>
        <w:t>,</w:t>
      </w:r>
      <w:r w:rsidRPr="00063895">
        <w:rPr>
          <w:rFonts w:asciiTheme="majorHAnsi" w:hAnsiTheme="majorHAnsi" w:cstheme="majorHAnsi"/>
          <w:sz w:val="28"/>
          <w:szCs w:val="28"/>
          <w:lang w:val="uk-UA"/>
        </w:rPr>
        <w:t xml:space="preserve"> вони дозволяють записувати властивості дій над числами у стислій формі. Вирази — це мова алгебри. Щоб опанувати її, потрібно вміти виконувати дії над виразами, перетворювати їх, записувати в стислій формі. </w:t>
      </w:r>
    </w:p>
    <w:p w14:paraId="01ADF46A" w14:textId="4834F221" w:rsidR="0066049D" w:rsidRDefault="0066049D" w:rsidP="00063895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6049D">
        <w:rPr>
          <w:rFonts w:ascii="Tahoma" w:eastAsia="Times New Roman" w:hAnsi="Tahoma" w:cs="Tahoma"/>
          <w:noProof/>
          <w:color w:val="2C2C2C"/>
          <w:sz w:val="20"/>
          <w:szCs w:val="20"/>
          <w:lang w:eastAsia="ru-UA"/>
        </w:rPr>
        <w:drawing>
          <wp:anchor distT="0" distB="0" distL="114300" distR="114300" simplePos="0" relativeHeight="251659264" behindDoc="1" locked="0" layoutInCell="1" allowOverlap="1" wp14:anchorId="707FFB74" wp14:editId="1733C38E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6417310" cy="3155950"/>
            <wp:effectExtent l="0" t="0" r="2540" b="6350"/>
            <wp:wrapTight wrapText="bothSides">
              <wp:wrapPolygon edited="0">
                <wp:start x="0" y="0"/>
                <wp:lineTo x="0" y="21513"/>
                <wp:lineTo x="21544" y="21513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21" cy="31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uk-UA"/>
        </w:rPr>
        <w:t>Розглянемо схему:</w:t>
      </w:r>
    </w:p>
    <w:p w14:paraId="0DBCCBD2" w14:textId="71CC5DBC" w:rsidR="0066049D" w:rsidRPr="0066049D" w:rsidRDefault="0066049D" w:rsidP="0066049D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  <w:r w:rsidRPr="0066049D">
        <w:rPr>
          <w:rFonts w:ascii="Tahoma" w:eastAsia="Times New Roman" w:hAnsi="Tahoma" w:cs="Tahoma"/>
          <w:color w:val="2C2C2C"/>
          <w:sz w:val="20"/>
          <w:szCs w:val="20"/>
          <w:lang w:eastAsia="ru-UA"/>
        </w:rPr>
        <w:t> </w:t>
      </w:r>
    </w:p>
    <w:p w14:paraId="1EE3E645" w14:textId="6DBB18E2" w:rsidR="0066049D" w:rsidRPr="0066049D" w:rsidRDefault="0066049D" w:rsidP="0066049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C2C2C"/>
          <w:sz w:val="20"/>
          <w:szCs w:val="20"/>
          <w:lang w:eastAsia="ru-UA"/>
        </w:rPr>
      </w:pPr>
    </w:p>
    <w:p w14:paraId="45C81A2B" w14:textId="258EF7A7" w:rsidR="0066049D" w:rsidRDefault="005B6360" w:rsidP="00063895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7456A2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04874AE0" wp14:editId="5C2A0A75">
            <wp:simplePos x="0" y="0"/>
            <wp:positionH relativeFrom="margin">
              <wp:align>left</wp:align>
            </wp:positionH>
            <wp:positionV relativeFrom="paragraph">
              <wp:posOffset>985438</wp:posOffset>
            </wp:positionV>
            <wp:extent cx="648081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524" y="21256"/>
                <wp:lineTo x="215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42"/>
                    <a:stretch/>
                  </pic:blipFill>
                  <pic:spPr bwMode="auto">
                    <a:xfrm>
                      <a:off x="0" y="0"/>
                      <a:ext cx="6480810" cy="63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049D" w:rsidRPr="0066049D">
        <w:rPr>
          <w:rFonts w:asciiTheme="majorHAnsi" w:hAnsiTheme="majorHAnsi" w:cstheme="majorHAnsi"/>
          <w:b/>
          <w:bCs/>
          <w:color w:val="0070C0"/>
          <w:sz w:val="28"/>
          <w:szCs w:val="28"/>
          <w:lang w:val="uk-UA"/>
        </w:rPr>
        <w:t>Числові вирази</w:t>
      </w:r>
      <w:r w:rsidR="0066049D" w:rsidRPr="0066049D">
        <w:rPr>
          <w:rFonts w:asciiTheme="majorHAnsi" w:hAnsiTheme="majorHAnsi" w:cstheme="majorHAnsi"/>
          <w:color w:val="0070C0"/>
          <w:sz w:val="28"/>
          <w:szCs w:val="28"/>
          <w:lang w:val="uk-UA"/>
        </w:rPr>
        <w:t xml:space="preserve"> </w:t>
      </w:r>
      <w:r w:rsidR="0066049D" w:rsidRPr="0066049D">
        <w:rPr>
          <w:rFonts w:asciiTheme="majorHAnsi" w:hAnsiTheme="majorHAnsi" w:cstheme="majorHAnsi"/>
          <w:sz w:val="28"/>
          <w:szCs w:val="28"/>
          <w:lang w:val="uk-UA"/>
        </w:rPr>
        <w:t>складаються тільки з чисел, знаків арифметичних дій та дужок</w:t>
      </w:r>
      <w:r w:rsidR="007456A2">
        <w:rPr>
          <w:rFonts w:asciiTheme="majorHAnsi" w:hAnsiTheme="majorHAnsi" w:cstheme="majorHAnsi"/>
          <w:sz w:val="28"/>
          <w:szCs w:val="28"/>
          <w:lang w:val="uk-UA"/>
        </w:rPr>
        <w:t xml:space="preserve">. Число, яке є результатом виконання дій у числовому виразі, називають </w:t>
      </w:r>
      <w:r w:rsidR="007456A2" w:rsidRPr="007456A2">
        <w:rPr>
          <w:rFonts w:asciiTheme="majorHAnsi" w:hAnsiTheme="majorHAnsi" w:cstheme="majorHAnsi"/>
          <w:b/>
          <w:bCs/>
          <w:color w:val="0070C0"/>
          <w:sz w:val="28"/>
          <w:szCs w:val="28"/>
          <w:lang w:val="uk-UA"/>
        </w:rPr>
        <w:t>значенням виразу</w:t>
      </w:r>
      <w:r w:rsidR="007456A2">
        <w:rPr>
          <w:rFonts w:asciiTheme="majorHAnsi" w:hAnsiTheme="majorHAnsi" w:cstheme="majorHAnsi"/>
          <w:sz w:val="28"/>
          <w:szCs w:val="28"/>
          <w:lang w:val="uk-UA"/>
        </w:rPr>
        <w:t xml:space="preserve">. Якщо числовий вираз містить дію, яку неможливо виконати, кажуть, що даний </w:t>
      </w:r>
      <w:r w:rsidR="007456A2" w:rsidRPr="007456A2">
        <w:rPr>
          <w:rFonts w:asciiTheme="majorHAnsi" w:hAnsiTheme="majorHAnsi" w:cstheme="majorHAnsi"/>
          <w:b/>
          <w:bCs/>
          <w:color w:val="0070C0"/>
          <w:sz w:val="28"/>
          <w:szCs w:val="28"/>
          <w:lang w:val="uk-UA"/>
        </w:rPr>
        <w:t>вираз не має змісту</w:t>
      </w:r>
      <w:r w:rsidR="007456A2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B1AE400" w14:textId="1DC8D8E5" w:rsidR="007456A2" w:rsidRDefault="00024DC8" w:rsidP="00063895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0051F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482EB1F0" wp14:editId="3D358A3B">
            <wp:simplePos x="0" y="0"/>
            <wp:positionH relativeFrom="margin">
              <wp:align>center</wp:align>
            </wp:positionH>
            <wp:positionV relativeFrom="paragraph">
              <wp:posOffset>3952108</wp:posOffset>
            </wp:positionV>
            <wp:extent cx="6247130" cy="2290445"/>
            <wp:effectExtent l="0" t="0" r="1270" b="0"/>
            <wp:wrapTight wrapText="bothSides">
              <wp:wrapPolygon edited="0">
                <wp:start x="0" y="0"/>
                <wp:lineTo x="0" y="21378"/>
                <wp:lineTo x="21539" y="21378"/>
                <wp:lineTo x="215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A0C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6EF63BD9" wp14:editId="1C1E44FA">
            <wp:simplePos x="0" y="0"/>
            <wp:positionH relativeFrom="margin">
              <wp:align>left</wp:align>
            </wp:positionH>
            <wp:positionV relativeFrom="paragraph">
              <wp:posOffset>1835150</wp:posOffset>
            </wp:positionV>
            <wp:extent cx="6150610" cy="2021840"/>
            <wp:effectExtent l="0" t="0" r="2540" b="0"/>
            <wp:wrapTight wrapText="bothSides">
              <wp:wrapPolygon edited="0">
                <wp:start x="0" y="0"/>
                <wp:lineTo x="0" y="21369"/>
                <wp:lineTo x="21542" y="21369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60" w:rsidRPr="005B6360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Вирази зі змінними (буквені вирази)</w:t>
      </w:r>
      <w:r w:rsidR="005B6360">
        <w:rPr>
          <w:rFonts w:asciiTheme="majorHAnsi" w:hAnsiTheme="majorHAnsi" w:cstheme="majorHAnsi"/>
          <w:color w:val="0070C0"/>
          <w:sz w:val="28"/>
          <w:szCs w:val="28"/>
          <w:lang w:val="uk-UA"/>
        </w:rPr>
        <w:t xml:space="preserve"> </w:t>
      </w:r>
      <w:r w:rsidR="005B6360" w:rsidRPr="0066049D">
        <w:rPr>
          <w:rFonts w:asciiTheme="majorHAnsi" w:hAnsiTheme="majorHAnsi" w:cstheme="majorHAnsi"/>
          <w:sz w:val="28"/>
          <w:szCs w:val="28"/>
          <w:lang w:val="uk-UA"/>
        </w:rPr>
        <w:t>складаються з</w:t>
      </w:r>
      <w:r w:rsidR="005B6360">
        <w:rPr>
          <w:rFonts w:asciiTheme="majorHAnsi" w:hAnsiTheme="majorHAnsi" w:cstheme="majorHAnsi"/>
          <w:sz w:val="28"/>
          <w:szCs w:val="28"/>
          <w:lang w:val="uk-UA"/>
        </w:rPr>
        <w:t xml:space="preserve"> букв (змінних),</w:t>
      </w:r>
      <w:r w:rsidR="005B6360" w:rsidRPr="0066049D">
        <w:rPr>
          <w:rFonts w:asciiTheme="majorHAnsi" w:hAnsiTheme="majorHAnsi" w:cstheme="majorHAnsi"/>
          <w:sz w:val="28"/>
          <w:szCs w:val="28"/>
          <w:lang w:val="uk-UA"/>
        </w:rPr>
        <w:t xml:space="preserve"> чисел, знаків арифметичних дій та дужок</w:t>
      </w:r>
      <w:r w:rsidR="005B6360">
        <w:rPr>
          <w:rFonts w:asciiTheme="majorHAnsi" w:hAnsiTheme="majorHAnsi" w:cstheme="majorHAnsi"/>
          <w:sz w:val="28"/>
          <w:szCs w:val="28"/>
          <w:lang w:val="uk-UA"/>
        </w:rPr>
        <w:t>.</w:t>
      </w:r>
      <w:r w:rsidR="00A43A0C">
        <w:rPr>
          <w:rFonts w:asciiTheme="majorHAnsi" w:hAnsiTheme="majorHAnsi" w:cstheme="majorHAnsi"/>
          <w:sz w:val="28"/>
          <w:szCs w:val="28"/>
          <w:lang w:val="uk-UA"/>
        </w:rPr>
        <w:t xml:space="preserve"> У вираз зі змінними можна підставити замість змінних певні числа, тоді одержимо числовий вираз. Саме тому букви у виразі називаються </w:t>
      </w:r>
      <w:r w:rsidR="00A43A0C" w:rsidRPr="00A43A0C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змінними</w:t>
      </w:r>
      <w:r w:rsidR="00A43A0C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</w:p>
    <w:p w14:paraId="4C190ECE" w14:textId="652F7C40" w:rsidR="00A43A0C" w:rsidRPr="00D0051F" w:rsidRDefault="00D0051F" w:rsidP="00063895">
      <w:pPr>
        <w:shd w:val="clear" w:color="auto" w:fill="FFFFFF"/>
        <w:spacing w:after="96" w:line="240" w:lineRule="auto"/>
        <w:ind w:firstLine="720"/>
        <w:jc w:val="both"/>
        <w:rPr>
          <w:rFonts w:cstheme="minorHAnsi"/>
          <w:b/>
          <w:bCs/>
          <w:color w:val="00B050"/>
          <w:sz w:val="32"/>
          <w:szCs w:val="32"/>
          <w:lang w:val="uk-UA"/>
        </w:rPr>
      </w:pPr>
      <w:r w:rsidRPr="00D0051F">
        <w:rPr>
          <w:rFonts w:cstheme="minorHAnsi"/>
          <w:b/>
          <w:bCs/>
          <w:color w:val="00B050"/>
          <w:sz w:val="32"/>
          <w:szCs w:val="32"/>
          <w:lang w:val="uk-UA"/>
        </w:rPr>
        <w:t>Завдання</w:t>
      </w:r>
    </w:p>
    <w:p w14:paraId="69BEA2DA" w14:textId="26FF921A" w:rsidR="00D0051F" w:rsidRPr="0054125D" w:rsidRDefault="00D0051F" w:rsidP="00063895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b/>
          <w:bCs/>
          <w:color w:val="0070C0"/>
          <w:sz w:val="32"/>
          <w:szCs w:val="32"/>
          <w:lang w:val="uk-UA"/>
        </w:rPr>
      </w:pPr>
      <w:r w:rsidRPr="0054125D">
        <w:rPr>
          <w:rFonts w:asciiTheme="majorHAnsi" w:hAnsiTheme="majorHAnsi" w:cstheme="majorHAnsi"/>
          <w:b/>
          <w:bCs/>
          <w:color w:val="0070C0"/>
          <w:sz w:val="32"/>
          <w:szCs w:val="32"/>
          <w:lang w:val="uk-UA"/>
        </w:rPr>
        <w:t>Усні вправи</w:t>
      </w:r>
    </w:p>
    <w:p w14:paraId="6240B875" w14:textId="598D3C56" w:rsidR="0054125D" w:rsidRPr="0054125D" w:rsidRDefault="0054125D" w:rsidP="0054125D">
      <w:pPr>
        <w:pStyle w:val="a3"/>
        <w:numPr>
          <w:ilvl w:val="0"/>
          <w:numId w:val="2"/>
        </w:num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54125D">
        <w:rPr>
          <w:rFonts w:asciiTheme="majorHAnsi" w:hAnsiTheme="majorHAnsi" w:cstheme="majorHAnsi"/>
          <w:b/>
          <w:bCs/>
          <w:sz w:val="28"/>
          <w:szCs w:val="28"/>
          <w:lang w:val="uk-UA"/>
        </w:rPr>
        <w:t>Які з виразів є цілими:</w:t>
      </w:r>
    </w:p>
    <w:p w14:paraId="3594ACF6" w14:textId="0CB3D43D" w:rsidR="0054125D" w:rsidRPr="0054125D" w:rsidRDefault="0054125D" w:rsidP="0054125D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54125D">
        <w:rPr>
          <w:rFonts w:ascii="Times New Roman" w:eastAsia="Times New Roman" w:hAnsi="Times New Roman" w:cs="Times New Roman"/>
          <w:noProof/>
          <w:sz w:val="24"/>
          <w:szCs w:val="24"/>
          <w:lang w:eastAsia="ru-UA"/>
        </w:rPr>
        <w:drawing>
          <wp:inline distT="0" distB="0" distL="0" distR="0" wp14:anchorId="1A9F099E" wp14:editId="70872C1A">
            <wp:extent cx="3750945" cy="3492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77CC" w14:textId="4AB8F0E3" w:rsidR="00D0051F" w:rsidRDefault="00816BBC" w:rsidP="0000475F">
      <w:pPr>
        <w:shd w:val="clear" w:color="auto" w:fill="FFFFFF"/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Розв’язання: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54125D">
        <w:rPr>
          <w:rFonts w:asciiTheme="majorHAnsi" w:hAnsiTheme="majorHAnsi" w:cstheme="majorHAnsi"/>
          <w:sz w:val="28"/>
          <w:szCs w:val="28"/>
          <w:lang w:val="uk-UA"/>
        </w:rPr>
        <w:t xml:space="preserve">За означенням цілого виразу цілими є </w:t>
      </w:r>
      <w:r>
        <w:rPr>
          <w:rFonts w:asciiTheme="majorHAnsi" w:hAnsiTheme="majorHAnsi" w:cstheme="majorHAnsi"/>
          <w:sz w:val="28"/>
          <w:szCs w:val="28"/>
          <w:lang w:val="uk-UA"/>
        </w:rPr>
        <w:t>вирази а) та г).</w:t>
      </w:r>
    </w:p>
    <w:p w14:paraId="33FE0158" w14:textId="32864E62" w:rsidR="00816BBC" w:rsidRDefault="00816BBC" w:rsidP="0000475F">
      <w:pPr>
        <w:shd w:val="clear" w:color="auto" w:fill="FFFFFF"/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579CF08" w14:textId="6B75EB0E" w:rsidR="00816BBC" w:rsidRPr="00816BBC" w:rsidRDefault="00816BBC" w:rsidP="00816BBC">
      <w:pPr>
        <w:pStyle w:val="a3"/>
        <w:numPr>
          <w:ilvl w:val="0"/>
          <w:numId w:val="2"/>
        </w:num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Чи правильно, що не має змісту вираз:</w:t>
      </w:r>
    </w:p>
    <w:p w14:paraId="25C75C0B" w14:textId="679174C5" w:rsidR="00816BBC" w:rsidRPr="00816BBC" w:rsidRDefault="00816BBC" w:rsidP="00816BBC">
      <w:pPr>
        <w:pStyle w:val="a3"/>
        <w:numPr>
          <w:ilvl w:val="0"/>
          <w:numId w:val="3"/>
        </w:numPr>
        <w:shd w:val="clear" w:color="auto" w:fill="FFFFFF"/>
        <w:spacing w:after="96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5</w:t>
      </w:r>
      <w:r w:rsidR="0000475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– </w:t>
      </w: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0;</w:t>
      </w:r>
    </w:p>
    <w:p w14:paraId="0857A630" w14:textId="0416D716" w:rsidR="00816BBC" w:rsidRPr="00816BBC" w:rsidRDefault="00816BBC" w:rsidP="000047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5</w:t>
      </w:r>
      <w:r w:rsidR="0000475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+</w:t>
      </w:r>
      <w:r w:rsidR="0000475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0;</w:t>
      </w:r>
    </w:p>
    <w:p w14:paraId="4F7F2607" w14:textId="1AFA8012" w:rsidR="00816BBC" w:rsidRPr="00816BBC" w:rsidRDefault="00816BBC" w:rsidP="000047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5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uk-UA"/>
          </w:rPr>
          <m:t>∙</m:t>
        </m:r>
      </m:oMath>
      <w:r w:rsidRPr="00816BBC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 xml:space="preserve"> 0;</w:t>
      </w:r>
    </w:p>
    <w:p w14:paraId="2DA61D00" w14:textId="27170A5B" w:rsidR="00816BBC" w:rsidRPr="00816BBC" w:rsidRDefault="00816BBC" w:rsidP="000047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lastRenderedPageBreak/>
        <w:t>5 : 0;</w:t>
      </w:r>
    </w:p>
    <w:p w14:paraId="39F518D4" w14:textId="71DF8EF1" w:rsidR="00816BBC" w:rsidRPr="00816BBC" w:rsidRDefault="00816BBC" w:rsidP="000047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>5 – (3 – 3);</w:t>
      </w:r>
    </w:p>
    <w:p w14:paraId="287BA4C5" w14:textId="3E6D4625" w:rsidR="00816BBC" w:rsidRPr="00816BBC" w:rsidRDefault="00816BBC" w:rsidP="0000475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134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16BBC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>5 : (3 – 3).</w:t>
      </w:r>
    </w:p>
    <w:p w14:paraId="52398594" w14:textId="00ABAE5D" w:rsidR="00816BBC" w:rsidRDefault="00816BBC" w:rsidP="00816BBC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816BBC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Розв’язання: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00475F">
        <w:rPr>
          <w:rFonts w:asciiTheme="majorHAnsi" w:hAnsiTheme="majorHAnsi" w:cstheme="majorHAnsi"/>
          <w:sz w:val="28"/>
          <w:szCs w:val="28"/>
          <w:lang w:val="uk-UA"/>
        </w:rPr>
        <w:t>вирази 4) та 6) містять дію ділення на 0, яку виконати неможливо, отже саме ці вирази не мають змісту.</w:t>
      </w:r>
    </w:p>
    <w:p w14:paraId="01572416" w14:textId="4C2A0B08" w:rsidR="0000475F" w:rsidRPr="0054125D" w:rsidRDefault="0000475F" w:rsidP="0000475F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b/>
          <w:bCs/>
          <w:color w:val="0070C0"/>
          <w:sz w:val="32"/>
          <w:szCs w:val="32"/>
          <w:lang w:val="uk-UA"/>
        </w:rPr>
      </w:pPr>
      <w:r w:rsidRPr="00816BBC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3C4DDB9C" wp14:editId="1FD12E67">
            <wp:simplePos x="0" y="0"/>
            <wp:positionH relativeFrom="margin">
              <wp:posOffset>224287</wp:posOffset>
            </wp:positionH>
            <wp:positionV relativeFrom="paragraph">
              <wp:posOffset>339138</wp:posOffset>
            </wp:positionV>
            <wp:extent cx="6098540" cy="8005445"/>
            <wp:effectExtent l="0" t="0" r="0" b="0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0070C0"/>
          <w:sz w:val="32"/>
          <w:szCs w:val="32"/>
          <w:lang w:val="uk-UA"/>
        </w:rPr>
        <w:t>Письмов</w:t>
      </w:r>
      <w:r w:rsidRPr="0054125D">
        <w:rPr>
          <w:rFonts w:asciiTheme="majorHAnsi" w:hAnsiTheme="majorHAnsi" w:cstheme="majorHAnsi"/>
          <w:b/>
          <w:bCs/>
          <w:color w:val="0070C0"/>
          <w:sz w:val="32"/>
          <w:szCs w:val="32"/>
          <w:lang w:val="uk-UA"/>
        </w:rPr>
        <w:t>і вправи</w:t>
      </w:r>
    </w:p>
    <w:p w14:paraId="0137EA3B" w14:textId="06176FD6" w:rsidR="0000475F" w:rsidRDefault="0000475F" w:rsidP="00816BBC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C949046" w14:textId="5C31CCF4" w:rsidR="0000475F" w:rsidRPr="0024338C" w:rsidRDefault="0024338C" w:rsidP="00024DC8">
      <w:pPr>
        <w:shd w:val="clear" w:color="auto" w:fill="FFFFFF"/>
        <w:spacing w:after="96" w:line="240" w:lineRule="auto"/>
        <w:jc w:val="both"/>
        <w:rPr>
          <w:rFonts w:cstheme="minorHAnsi"/>
          <w:b/>
          <w:bCs/>
          <w:color w:val="00B050"/>
          <w:sz w:val="32"/>
          <w:szCs w:val="32"/>
          <w:lang w:val="uk-UA"/>
        </w:rPr>
      </w:pPr>
      <w:r w:rsidRPr="0024338C">
        <w:rPr>
          <w:rFonts w:cstheme="minorHAnsi"/>
          <w:b/>
          <w:bCs/>
          <w:color w:val="00B050"/>
          <w:sz w:val="32"/>
          <w:szCs w:val="32"/>
          <w:lang w:val="uk-UA"/>
        </w:rPr>
        <w:lastRenderedPageBreak/>
        <w:t>Пригадайте</w:t>
      </w:r>
    </w:p>
    <w:p w14:paraId="73DE5A4E" w14:textId="77777777" w:rsidR="0024338C" w:rsidRPr="0024338C" w:rsidRDefault="0024338C" w:rsidP="00024DC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4338C">
        <w:rPr>
          <w:rFonts w:asciiTheme="majorHAnsi" w:hAnsiTheme="majorHAnsi" w:cstheme="majorHAnsi"/>
          <w:sz w:val="28"/>
          <w:szCs w:val="28"/>
          <w:lang w:val="uk-UA"/>
        </w:rPr>
        <w:t>Який вираз називають виразом зі змінними? Наведіть приклади.</w:t>
      </w:r>
    </w:p>
    <w:p w14:paraId="343B5EA5" w14:textId="5F1ABBF4" w:rsidR="0024338C" w:rsidRDefault="0024338C" w:rsidP="00024DC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709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4338C">
        <w:rPr>
          <w:rFonts w:asciiTheme="majorHAnsi" w:hAnsiTheme="majorHAnsi" w:cstheme="majorHAnsi"/>
          <w:sz w:val="28"/>
          <w:szCs w:val="28"/>
          <w:lang w:val="uk-UA"/>
        </w:rPr>
        <w:t>Який вираз називають раціональним; цілим; дробовим? Наведіть приклади.</w:t>
      </w:r>
    </w:p>
    <w:p w14:paraId="1FA966E5" w14:textId="5AC07ACB" w:rsidR="0024338C" w:rsidRDefault="0024338C" w:rsidP="0024338C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533B2F0" w14:textId="785502DC" w:rsidR="0024338C" w:rsidRPr="00CD2FCF" w:rsidRDefault="0024338C" w:rsidP="00024DC8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B050"/>
          <w:sz w:val="32"/>
          <w:szCs w:val="32"/>
          <w:lang w:val="uk-UA"/>
        </w:rPr>
      </w:pPr>
      <w:r w:rsidRPr="00CD2FCF">
        <w:rPr>
          <w:rFonts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13247C2D" w14:textId="6ECCB73E" w:rsidR="0024338C" w:rsidRDefault="0024338C" w:rsidP="002433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Прочитайте в підручнику </w:t>
      </w:r>
      <w:r w:rsidR="00B675D3" w:rsidRPr="001A07BF">
        <w:rPr>
          <w:rFonts w:ascii="Times New Roman" w:hAnsi="Times New Roman" w:cs="Times New Roman"/>
          <w:sz w:val="28"/>
          <w:szCs w:val="28"/>
          <w:lang w:val="uk-UA"/>
        </w:rPr>
        <w:t>§1</w:t>
      </w:r>
    </w:p>
    <w:p w14:paraId="705BB053" w14:textId="2784224C" w:rsidR="0024338C" w:rsidRDefault="0024338C" w:rsidP="002433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Перенесіть у зошит схему</w:t>
      </w:r>
    </w:p>
    <w:p w14:paraId="4C59FA60" w14:textId="21E5DFBD" w:rsidR="0024338C" w:rsidRDefault="0024338C" w:rsidP="002433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Вивчіть означення усіх видів виразів з даної схеми</w:t>
      </w:r>
      <w:r w:rsidR="00B675D3">
        <w:rPr>
          <w:rFonts w:asciiTheme="majorHAnsi" w:hAnsiTheme="majorHAnsi" w:cstheme="majorHAnsi"/>
          <w:sz w:val="28"/>
          <w:szCs w:val="28"/>
          <w:lang w:val="uk-UA"/>
        </w:rPr>
        <w:t xml:space="preserve"> за підручником або за конспектом</w:t>
      </w:r>
    </w:p>
    <w:p w14:paraId="0AC513B4" w14:textId="2AECEF7F" w:rsidR="00B675D3" w:rsidRDefault="00B675D3" w:rsidP="002433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Виконайте письмово №26(1,4)</w:t>
      </w:r>
    </w:p>
    <w:p w14:paraId="002217A4" w14:textId="105F450E" w:rsidR="00894999" w:rsidRPr="00894999" w:rsidRDefault="00894999" w:rsidP="00894999">
      <w:pPr>
        <w:pStyle w:val="a4"/>
        <w:numPr>
          <w:ilvl w:val="0"/>
          <w:numId w:val="5"/>
        </w:numPr>
        <w:shd w:val="clear" w:color="auto" w:fill="FFFFFF"/>
        <w:spacing w:before="0" w:beforeAutospacing="0" w:after="96" w:afterAutospacing="0"/>
        <w:jc w:val="both"/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</w:pPr>
      <w:proofErr w:type="spellStart"/>
      <w:r w:rsidRPr="00894999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>Спростіть</w:t>
      </w:r>
      <w:proofErr w:type="spellEnd"/>
      <w:r w:rsidRPr="00894999">
        <w:rPr>
          <w:rFonts w:asciiTheme="majorHAnsi" w:eastAsiaTheme="minorHAnsi" w:hAnsiTheme="majorHAnsi" w:cstheme="majorHAnsi"/>
          <w:sz w:val="28"/>
          <w:szCs w:val="28"/>
          <w:lang w:val="uk-UA" w:eastAsia="en-US"/>
        </w:rPr>
        <w:t xml:space="preserve"> вираз:</w:t>
      </w:r>
    </w:p>
    <w:p w14:paraId="36F1A700" w14:textId="31E8E535" w:rsidR="00894999" w:rsidRDefault="00894999" w:rsidP="00894999">
      <w:pPr>
        <w:pStyle w:val="a4"/>
        <w:shd w:val="clear" w:color="auto" w:fill="FFFFFF"/>
        <w:spacing w:before="0" w:beforeAutospacing="0" w:after="96" w:afterAutospacing="0"/>
        <w:jc w:val="both"/>
        <w:rPr>
          <w:rFonts w:ascii="Tahoma" w:hAnsi="Tahoma" w:cs="Tahoma"/>
          <w:color w:val="2C2C2C"/>
          <w:sz w:val="20"/>
          <w:szCs w:val="20"/>
        </w:rPr>
      </w:pPr>
      <w:r>
        <w:rPr>
          <w:rFonts w:ascii="Tahoma" w:hAnsi="Tahoma" w:cs="Tahoma"/>
          <w:noProof/>
          <w:color w:val="2C2C2C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E7B02AA" wp14:editId="63E57F6F">
            <wp:simplePos x="0" y="0"/>
            <wp:positionH relativeFrom="column">
              <wp:posOffset>469900</wp:posOffset>
            </wp:positionH>
            <wp:positionV relativeFrom="paragraph">
              <wp:posOffset>26670</wp:posOffset>
            </wp:positionV>
            <wp:extent cx="5123815" cy="535305"/>
            <wp:effectExtent l="0" t="0" r="635" b="0"/>
            <wp:wrapTight wrapText="bothSides">
              <wp:wrapPolygon edited="0">
                <wp:start x="0" y="0"/>
                <wp:lineTo x="0" y="20754"/>
                <wp:lineTo x="21522" y="20754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C9C3F" w14:textId="77777777" w:rsidR="00894999" w:rsidRPr="0024338C" w:rsidRDefault="00894999" w:rsidP="00894999">
      <w:pPr>
        <w:pStyle w:val="a3"/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D908AD2" w14:textId="77777777" w:rsidR="0024338C" w:rsidRDefault="0024338C" w:rsidP="00816BBC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081D777E" w14:textId="0F87C5D9" w:rsidR="0000475F" w:rsidRDefault="0000475F" w:rsidP="00816BBC">
      <w:pPr>
        <w:shd w:val="clear" w:color="auto" w:fill="FFFFFF"/>
        <w:spacing w:after="96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C565388" w14:textId="77777777" w:rsidR="00CD2FCF" w:rsidRPr="001A07BF" w:rsidRDefault="00CD2FCF" w:rsidP="00CD2F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Фото виконаної</w:t>
      </w:r>
      <w:r>
        <w:rPr>
          <w:b/>
          <w:bCs/>
          <w:color w:val="000000"/>
          <w:sz w:val="28"/>
          <w:szCs w:val="28"/>
        </w:rPr>
        <w:t xml:space="preserve"> робот</w:t>
      </w:r>
      <w:r>
        <w:rPr>
          <w:b/>
          <w:bCs/>
          <w:color w:val="000000"/>
          <w:sz w:val="28"/>
          <w:szCs w:val="28"/>
          <w:lang w:val="uk-UA"/>
        </w:rPr>
        <w:t>и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потрібно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надіслати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вчителю</w:t>
      </w:r>
      <w:proofErr w:type="spellEnd"/>
      <w:r>
        <w:rPr>
          <w:b/>
          <w:bCs/>
          <w:color w:val="000000"/>
          <w:sz w:val="28"/>
          <w:szCs w:val="28"/>
        </w:rPr>
        <w:t xml:space="preserve"> на HUMAN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електронну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пошту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hyperlink r:id="rId13" w:history="1">
        <w:r>
          <w:rPr>
            <w:rStyle w:val="a7"/>
            <w:b/>
            <w:bCs/>
            <w:color w:val="1155CC"/>
            <w:sz w:val="28"/>
            <w:szCs w:val="28"/>
          </w:rPr>
          <w:t>nataliartemiuk.55@gmail.com</w:t>
        </w:r>
      </w:hyperlink>
    </w:p>
    <w:p w14:paraId="6B0E464E" w14:textId="3CFDCBB0" w:rsidR="00816BBC" w:rsidRPr="00816BBC" w:rsidRDefault="00816BBC" w:rsidP="00816BBC">
      <w:pPr>
        <w:shd w:val="clear" w:color="auto" w:fill="FFFFFF"/>
        <w:spacing w:after="96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sectPr w:rsidR="00816BBC" w:rsidRPr="00816BBC" w:rsidSect="0098386C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0CE"/>
    <w:multiLevelType w:val="hybridMultilevel"/>
    <w:tmpl w:val="FA286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9D4"/>
    <w:multiLevelType w:val="hybridMultilevel"/>
    <w:tmpl w:val="7A880F0E"/>
    <w:lvl w:ilvl="0" w:tplc="0DCE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7267"/>
    <w:multiLevelType w:val="hybridMultilevel"/>
    <w:tmpl w:val="567412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B24B32"/>
    <w:multiLevelType w:val="hybridMultilevel"/>
    <w:tmpl w:val="7178969A"/>
    <w:lvl w:ilvl="0" w:tplc="08389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2EB5"/>
    <w:multiLevelType w:val="hybridMultilevel"/>
    <w:tmpl w:val="E59E5CB4"/>
    <w:lvl w:ilvl="0" w:tplc="A7CA7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52631">
    <w:abstractNumId w:val="1"/>
  </w:num>
  <w:num w:numId="2" w16cid:durableId="877934931">
    <w:abstractNumId w:val="4"/>
  </w:num>
  <w:num w:numId="3" w16cid:durableId="456729244">
    <w:abstractNumId w:val="3"/>
  </w:num>
  <w:num w:numId="4" w16cid:durableId="1936328888">
    <w:abstractNumId w:val="2"/>
  </w:num>
  <w:num w:numId="5" w16cid:durableId="194013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0"/>
    <w:rsid w:val="0000475F"/>
    <w:rsid w:val="00024DC8"/>
    <w:rsid w:val="00063895"/>
    <w:rsid w:val="0024338C"/>
    <w:rsid w:val="0054125D"/>
    <w:rsid w:val="005B6360"/>
    <w:rsid w:val="0066049D"/>
    <w:rsid w:val="0067537B"/>
    <w:rsid w:val="007456A2"/>
    <w:rsid w:val="007A4F70"/>
    <w:rsid w:val="00816BBC"/>
    <w:rsid w:val="008274AB"/>
    <w:rsid w:val="00894999"/>
    <w:rsid w:val="0098386C"/>
    <w:rsid w:val="00A43A0C"/>
    <w:rsid w:val="00B675D3"/>
    <w:rsid w:val="00CD2FCF"/>
    <w:rsid w:val="00D0051F"/>
    <w:rsid w:val="00D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8AD2"/>
  <w15:chartTrackingRefBased/>
  <w15:docId w15:val="{6F214AAF-9B8B-46C0-9A3E-B237E0F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98386C"/>
    <w:rPr>
      <w:b/>
      <w:bCs/>
    </w:rPr>
  </w:style>
  <w:style w:type="character" w:styleId="a6">
    <w:name w:val="Placeholder Text"/>
    <w:basedOn w:val="a0"/>
    <w:uiPriority w:val="99"/>
    <w:semiHidden/>
    <w:rsid w:val="00816BBC"/>
    <w:rPr>
      <w:color w:val="808080"/>
    </w:rPr>
  </w:style>
  <w:style w:type="character" w:styleId="a7">
    <w:name w:val="Hyperlink"/>
    <w:basedOn w:val="a0"/>
    <w:uiPriority w:val="99"/>
    <w:semiHidden/>
    <w:unhideWhenUsed/>
    <w:rsid w:val="00CD2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ataliartemiuk.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2022-09-18T19:17:00Z</cp:lastPrinted>
  <dcterms:created xsi:type="dcterms:W3CDTF">2022-09-18T18:07:00Z</dcterms:created>
  <dcterms:modified xsi:type="dcterms:W3CDTF">2022-09-18T19:22:00Z</dcterms:modified>
</cp:coreProperties>
</file>