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92EE" w14:textId="2D5E2E59" w:rsidR="00A65FE1" w:rsidRPr="00512764" w:rsidRDefault="00A65FE1" w:rsidP="00A65FE1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21</w:t>
      </w:r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</w:r>
      <w:proofErr w:type="spellStart"/>
      <w:r w:rsidRPr="000F660D">
        <w:rPr>
          <w:rFonts w:eastAsia="Calibri" w:cs="Times New Roman"/>
          <w:szCs w:val="28"/>
        </w:rPr>
        <w:t>Клас</w:t>
      </w:r>
      <w:proofErr w:type="spellEnd"/>
      <w:r w:rsidRPr="000F660D">
        <w:rPr>
          <w:rFonts w:eastAsia="Calibri" w:cs="Times New Roman"/>
          <w:szCs w:val="28"/>
        </w:rPr>
        <w:t xml:space="preserve">: </w:t>
      </w:r>
      <w:r w:rsidRPr="000F660D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en-US"/>
        </w:rPr>
        <w:t>A</w:t>
      </w:r>
    </w:p>
    <w:p w14:paraId="58D18190" w14:textId="77777777" w:rsidR="00A65FE1" w:rsidRPr="000F660D" w:rsidRDefault="00A65FE1" w:rsidP="00A65FE1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 xml:space="preserve">Предмет: </w:t>
      </w:r>
      <w:proofErr w:type="spellStart"/>
      <w:r w:rsidRPr="000F660D">
        <w:rPr>
          <w:rFonts w:eastAsia="Calibri" w:cs="Times New Roman"/>
          <w:szCs w:val="28"/>
        </w:rPr>
        <w:t>Англійська</w:t>
      </w:r>
      <w:proofErr w:type="spellEnd"/>
      <w:r w:rsidRPr="000F660D">
        <w:rPr>
          <w:rFonts w:eastAsia="Calibri" w:cs="Times New Roman"/>
          <w:szCs w:val="28"/>
        </w:rPr>
        <w:t xml:space="preserve"> </w:t>
      </w:r>
      <w:proofErr w:type="spellStart"/>
      <w:r w:rsidRPr="000F660D">
        <w:rPr>
          <w:rFonts w:eastAsia="Calibri" w:cs="Times New Roman"/>
          <w:szCs w:val="28"/>
        </w:rPr>
        <w:t>мова</w:t>
      </w:r>
      <w:proofErr w:type="spellEnd"/>
    </w:p>
    <w:p w14:paraId="786447A0" w14:textId="6146BA68" w:rsidR="00A65FE1" w:rsidRPr="000F660D" w:rsidRDefault="00A65FE1" w:rsidP="00A65FE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Домашні обов’язки.</w:t>
      </w:r>
    </w:p>
    <w:p w14:paraId="3A1CCEEB" w14:textId="77777777" w:rsidR="00A65FE1" w:rsidRPr="000F660D" w:rsidRDefault="00A65FE1" w:rsidP="00A65FE1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0F660D">
        <w:rPr>
          <w:rFonts w:eastAsia="Calibri" w:cs="Times New Roman"/>
          <w:szCs w:val="28"/>
          <w:lang w:val="uk-UA"/>
        </w:rPr>
        <w:t>мовну</w:t>
      </w:r>
      <w:proofErr w:type="spellEnd"/>
      <w:r w:rsidRPr="000F660D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7E3AE8B5" w14:textId="77777777" w:rsidR="00A65FE1" w:rsidRPr="000F660D" w:rsidRDefault="00A65FE1" w:rsidP="00A65FE1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0F660D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0F660D">
        <w:rPr>
          <w:rFonts w:eastAsia="Calibri" w:cs="Times New Roman"/>
          <w:szCs w:val="28"/>
          <w:lang w:val="uk-UA"/>
        </w:rPr>
        <w:t xml:space="preserve"> Л.Г.</w:t>
      </w:r>
    </w:p>
    <w:p w14:paraId="34FE51B4" w14:textId="77777777" w:rsidR="00A65FE1" w:rsidRPr="000F660D" w:rsidRDefault="00A65FE1" w:rsidP="00A65FE1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0F660D">
        <w:rPr>
          <w:rFonts w:eastAsia="Calibri" w:cs="Times New Roman"/>
          <w:b/>
          <w:bCs/>
          <w:szCs w:val="28"/>
        </w:rPr>
        <w:t>Хід</w:t>
      </w:r>
      <w:proofErr w:type="spellEnd"/>
      <w:r w:rsidRPr="000F660D">
        <w:rPr>
          <w:rFonts w:eastAsia="Calibri" w:cs="Times New Roman"/>
          <w:b/>
          <w:bCs/>
          <w:szCs w:val="28"/>
        </w:rPr>
        <w:t xml:space="preserve"> уроку</w:t>
      </w:r>
    </w:p>
    <w:p w14:paraId="1B913A3D" w14:textId="77777777" w:rsidR="00A65FE1" w:rsidRPr="000F660D" w:rsidRDefault="00A65FE1" w:rsidP="00A65FE1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503E790" w14:textId="3EDE966B" w:rsidR="00A65FE1" w:rsidRDefault="00A65FE1" w:rsidP="00A65FE1">
      <w:pPr>
        <w:spacing w:after="0"/>
        <w:jc w:val="both"/>
        <w:rPr>
          <w:b/>
          <w:bCs/>
          <w:i/>
          <w:iCs/>
          <w:lang w:val="en-US"/>
        </w:rPr>
      </w:pPr>
      <w:r w:rsidRPr="00A65FE1">
        <w:rPr>
          <w:b/>
          <w:bCs/>
          <w:i/>
          <w:iCs/>
          <w:highlight w:val="yellow"/>
          <w:lang w:val="en-US"/>
        </w:rPr>
        <w:t xml:space="preserve">2. </w:t>
      </w:r>
      <w:r w:rsidRPr="00A65FE1">
        <w:rPr>
          <w:b/>
          <w:bCs/>
          <w:i/>
          <w:iCs/>
          <w:highlight w:val="yellow"/>
          <w:lang w:val="en-US"/>
        </w:rPr>
        <w:t>Warm-up</w:t>
      </w:r>
      <w:r w:rsidRPr="00A65FE1">
        <w:rPr>
          <w:b/>
          <w:bCs/>
          <w:i/>
          <w:iCs/>
          <w:lang w:val="en-US"/>
        </w:rPr>
        <w:t xml:space="preserve"> </w:t>
      </w:r>
    </w:p>
    <w:p w14:paraId="7C3D6ECB" w14:textId="77777777" w:rsidR="00A65FE1" w:rsidRPr="00A65FE1" w:rsidRDefault="00A65FE1" w:rsidP="00A65FE1">
      <w:pPr>
        <w:spacing w:after="0"/>
        <w:jc w:val="both"/>
        <w:rPr>
          <w:b/>
          <w:bCs/>
          <w:i/>
          <w:iCs/>
          <w:lang w:val="en-US"/>
        </w:rPr>
      </w:pPr>
    </w:p>
    <w:p w14:paraId="31D77A45" w14:textId="009CF979" w:rsidR="00A65FE1" w:rsidRPr="00A65FE1" w:rsidRDefault="00A65FE1" w:rsidP="00A65FE1">
      <w:pPr>
        <w:spacing w:after="0"/>
        <w:jc w:val="both"/>
        <w:rPr>
          <w:i/>
          <w:iCs/>
          <w:lang w:val="en-US"/>
        </w:rPr>
      </w:pPr>
      <w:r w:rsidRPr="00A65FE1">
        <w:rPr>
          <w:i/>
          <w:iCs/>
          <w:lang w:val="en-US"/>
        </w:rPr>
        <w:t>Speak about daily household jobs.</w:t>
      </w:r>
    </w:p>
    <w:p w14:paraId="211B50E1" w14:textId="77777777" w:rsidR="00A65FE1" w:rsidRPr="00A65FE1" w:rsidRDefault="00A65FE1" w:rsidP="00A65FE1">
      <w:pPr>
        <w:spacing w:after="0"/>
        <w:jc w:val="both"/>
        <w:rPr>
          <w:lang w:val="en-US"/>
        </w:rPr>
      </w:pPr>
    </w:p>
    <w:p w14:paraId="327A85C1" w14:textId="77777777" w:rsidR="00A65FE1" w:rsidRPr="00A65FE1" w:rsidRDefault="00A65FE1" w:rsidP="00A65FE1">
      <w:pPr>
        <w:spacing w:after="0"/>
        <w:jc w:val="both"/>
        <w:rPr>
          <w:lang w:val="en-US"/>
        </w:rPr>
      </w:pPr>
      <w:r w:rsidRPr="00A65FE1">
        <w:rPr>
          <w:lang w:val="en-US"/>
        </w:rPr>
        <w:t>I</w:t>
      </w:r>
    </w:p>
    <w:p w14:paraId="216A0B0A" w14:textId="31C819C6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dad                  always              </w:t>
      </w:r>
      <w:proofErr w:type="gramStart"/>
      <w:r w:rsidRPr="00A65FE1">
        <w:rPr>
          <w:lang w:val="en-US"/>
        </w:rPr>
        <w:t>do</w:t>
      </w:r>
      <w:proofErr w:type="gramEnd"/>
      <w:r w:rsidRPr="00A65FE1">
        <w:rPr>
          <w:lang w:val="en-US"/>
        </w:rPr>
        <w:t xml:space="preserve"> shopping                   </w:t>
      </w:r>
    </w:p>
    <w:p w14:paraId="6C51EB22" w14:textId="3A280E52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mum </w:t>
      </w:r>
      <w:r>
        <w:rPr>
          <w:lang w:val="en-US"/>
        </w:rPr>
        <w:tab/>
      </w:r>
      <w:r>
        <w:rPr>
          <w:lang w:val="en-US"/>
        </w:rPr>
        <w:tab/>
        <w:t xml:space="preserve">sometimes        </w:t>
      </w:r>
      <w:proofErr w:type="gramStart"/>
      <w:r w:rsidRPr="00A65FE1">
        <w:rPr>
          <w:lang w:val="en-US"/>
        </w:rPr>
        <w:t>vacuum</w:t>
      </w:r>
      <w:proofErr w:type="gramEnd"/>
      <w:r w:rsidRPr="00A65FE1">
        <w:rPr>
          <w:lang w:val="en-US"/>
        </w:rPr>
        <w:t xml:space="preserve"> the carpets                  </w:t>
      </w:r>
    </w:p>
    <w:p w14:paraId="7C3654DF" w14:textId="56F767B2" w:rsidR="00A65FE1" w:rsidRPr="00A65FE1" w:rsidRDefault="00A65FE1" w:rsidP="00A65FE1">
      <w:pPr>
        <w:spacing w:after="0"/>
        <w:rPr>
          <w:lang w:val="en-US"/>
        </w:rPr>
      </w:pPr>
    </w:p>
    <w:p w14:paraId="4B62F1D6" w14:textId="5E44DD99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sister               often                </w:t>
      </w:r>
      <w:proofErr w:type="gramStart"/>
      <w:r w:rsidRPr="00A65FE1">
        <w:rPr>
          <w:lang w:val="en-US"/>
        </w:rPr>
        <w:t>go</w:t>
      </w:r>
      <w:proofErr w:type="gramEnd"/>
      <w:r w:rsidRPr="00A65FE1">
        <w:rPr>
          <w:lang w:val="en-US"/>
        </w:rPr>
        <w:t xml:space="preserve"> to the market                                    </w:t>
      </w:r>
    </w:p>
    <w:p w14:paraId="63EB9D5D" w14:textId="77777777" w:rsid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parents            never               clean the windows     </w:t>
      </w:r>
    </w:p>
    <w:p w14:paraId="7CC47A6F" w14:textId="77777777" w:rsidR="00A65FE1" w:rsidRDefault="00A65FE1" w:rsidP="00A65FE1">
      <w:pPr>
        <w:spacing w:after="0"/>
        <w:rPr>
          <w:lang w:val="en-US"/>
        </w:rPr>
      </w:pPr>
    </w:p>
    <w:p w14:paraId="1C8521F8" w14:textId="3BBA1C75" w:rsidR="00A65FE1" w:rsidRPr="00A65FE1" w:rsidRDefault="00A65FE1" w:rsidP="00A65FE1">
      <w:pPr>
        <w:rPr>
          <w:b/>
          <w:bCs/>
          <w:i/>
          <w:iCs/>
          <w:lang w:val="en-US"/>
        </w:rPr>
      </w:pPr>
      <w:r w:rsidRPr="00A65FE1">
        <w:rPr>
          <w:b/>
          <w:bCs/>
          <w:i/>
          <w:iCs/>
          <w:highlight w:val="yellow"/>
          <w:lang w:val="en-US"/>
        </w:rPr>
        <w:t>3. Vocabulary box</w:t>
      </w:r>
    </w:p>
    <w:p w14:paraId="2D20C9B1" w14:textId="5F56B5B1" w:rsidR="00A65FE1" w:rsidRPr="00A65FE1" w:rsidRDefault="00A65FE1" w:rsidP="00A65FE1">
      <w:proofErr w:type="spellStart"/>
      <w:r>
        <w:rPr>
          <w:szCs w:val="28"/>
          <w:lang w:val="uk-UA"/>
        </w:rPr>
        <w:t>Запишемо</w:t>
      </w:r>
      <w:proofErr w:type="spellEnd"/>
      <w:r>
        <w:rPr>
          <w:szCs w:val="28"/>
          <w:lang w:val="uk-UA"/>
        </w:rPr>
        <w:t xml:space="preserve"> нові слова у словник:</w:t>
      </w:r>
    </w:p>
    <w:p w14:paraId="5DE6692F" w14:textId="01A71895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dishwasher – </w:t>
      </w:r>
      <w:r w:rsidRPr="00A65FE1">
        <w:rPr>
          <w:szCs w:val="28"/>
          <w:lang w:val="uk-UA"/>
        </w:rPr>
        <w:t>посудомийна машина</w:t>
      </w:r>
    </w:p>
    <w:p w14:paraId="6B5E20C4" w14:textId="67AC06A5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frying pan – </w:t>
      </w:r>
      <w:r w:rsidRPr="00A65FE1">
        <w:rPr>
          <w:szCs w:val="28"/>
          <w:lang w:val="uk-UA"/>
        </w:rPr>
        <w:t>сковорода</w:t>
      </w:r>
    </w:p>
    <w:p w14:paraId="151BE03D" w14:textId="06F68F14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kettle – </w:t>
      </w:r>
      <w:r w:rsidRPr="00A65FE1">
        <w:rPr>
          <w:szCs w:val="28"/>
          <w:lang w:val="uk-UA"/>
        </w:rPr>
        <w:t>чайник</w:t>
      </w:r>
    </w:p>
    <w:p w14:paraId="69764053" w14:textId="07136876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A pan –</w:t>
      </w:r>
      <w:r w:rsidRPr="00A65FE1">
        <w:rPr>
          <w:szCs w:val="28"/>
          <w:lang w:val="uk-UA"/>
        </w:rPr>
        <w:t xml:space="preserve"> каструля</w:t>
      </w:r>
    </w:p>
    <w:p w14:paraId="788EAAE2" w14:textId="5508CFA9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tablecloth – </w:t>
      </w:r>
      <w:r w:rsidRPr="00A65FE1">
        <w:rPr>
          <w:szCs w:val="28"/>
          <w:lang w:val="uk-UA"/>
        </w:rPr>
        <w:t>скатертина</w:t>
      </w:r>
    </w:p>
    <w:p w14:paraId="143E8E2D" w14:textId="3B71991F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teapot – </w:t>
      </w:r>
      <w:r w:rsidRPr="00A65FE1">
        <w:rPr>
          <w:szCs w:val="28"/>
          <w:lang w:val="uk-UA"/>
        </w:rPr>
        <w:t xml:space="preserve">чайник для чаю </w:t>
      </w:r>
    </w:p>
    <w:p w14:paraId="3EE10161" w14:textId="4AA14386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boil – </w:t>
      </w:r>
      <w:r w:rsidRPr="00A65FE1">
        <w:rPr>
          <w:szCs w:val="28"/>
          <w:lang w:val="uk-UA"/>
        </w:rPr>
        <w:t>варити</w:t>
      </w:r>
    </w:p>
    <w:p w14:paraId="58FEC672" w14:textId="5ECC60DC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cut – </w:t>
      </w:r>
      <w:r w:rsidRPr="00A65FE1">
        <w:rPr>
          <w:szCs w:val="28"/>
          <w:lang w:val="uk-UA"/>
        </w:rPr>
        <w:t>різати</w:t>
      </w:r>
    </w:p>
    <w:p w14:paraId="410FE5F2" w14:textId="115E6287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dry</w:t>
      </w:r>
      <w:r w:rsidRPr="00A65FE1">
        <w:rPr>
          <w:szCs w:val="28"/>
          <w:lang w:val="uk-UA"/>
        </w:rPr>
        <w:t xml:space="preserve"> – висушити, витерти</w:t>
      </w:r>
    </w:p>
    <w:p w14:paraId="19F54949" w14:textId="4E55FBE2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fry</w:t>
      </w:r>
      <w:r w:rsidRPr="00A65FE1">
        <w:rPr>
          <w:szCs w:val="28"/>
          <w:lang w:val="uk-UA"/>
        </w:rPr>
        <w:t xml:space="preserve"> – смажити</w:t>
      </w:r>
    </w:p>
    <w:p w14:paraId="72093D39" w14:textId="6FB4AD07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pour</w:t>
      </w:r>
      <w:r w:rsidRPr="00A65FE1">
        <w:rPr>
          <w:szCs w:val="28"/>
          <w:lang w:val="uk-UA"/>
        </w:rPr>
        <w:t xml:space="preserve"> – лити</w:t>
      </w:r>
    </w:p>
    <w:p w14:paraId="677EAD63" w14:textId="4E2976EC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lastRenderedPageBreak/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prefer</w:t>
      </w:r>
      <w:r w:rsidRPr="00A65FE1">
        <w:rPr>
          <w:szCs w:val="28"/>
          <w:lang w:val="uk-UA"/>
        </w:rPr>
        <w:t xml:space="preserve"> – надавати перевагу</w:t>
      </w:r>
    </w:p>
    <w:p w14:paraId="01CEAE92" w14:textId="4A530849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serve</w:t>
      </w:r>
      <w:r w:rsidRPr="00A65FE1">
        <w:rPr>
          <w:szCs w:val="28"/>
          <w:lang w:val="uk-UA"/>
        </w:rPr>
        <w:t xml:space="preserve"> – подавати, обслуговувати</w:t>
      </w:r>
    </w:p>
    <w:p w14:paraId="710BD753" w14:textId="7A8BF110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do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chores</w:t>
      </w:r>
      <w:r w:rsidRPr="00A65FE1">
        <w:rPr>
          <w:szCs w:val="28"/>
          <w:lang w:val="uk-UA"/>
        </w:rPr>
        <w:t xml:space="preserve"> – виконувати домашні обов’язки</w:t>
      </w:r>
    </w:p>
    <w:p w14:paraId="5FDC32C3" w14:textId="3F99B7C4" w:rsid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do householding duties – </w:t>
      </w:r>
      <w:r w:rsidRPr="00A65FE1">
        <w:rPr>
          <w:szCs w:val="28"/>
          <w:lang w:val="uk-UA"/>
        </w:rPr>
        <w:t>виконувати домашні обов’язки</w:t>
      </w:r>
    </w:p>
    <w:p w14:paraId="072BA044" w14:textId="41B1648B" w:rsidR="00A65FE1" w:rsidRDefault="00A65FE1" w:rsidP="00A65FE1">
      <w:pPr>
        <w:rPr>
          <w:szCs w:val="28"/>
          <w:lang w:val="uk-UA"/>
        </w:rPr>
      </w:pPr>
    </w:p>
    <w:p w14:paraId="4D6B039C" w14:textId="60290544" w:rsidR="00A65FE1" w:rsidRPr="00A65FE1" w:rsidRDefault="00A65FE1" w:rsidP="00A65FE1">
      <w:pPr>
        <w:rPr>
          <w:b/>
          <w:bCs/>
          <w:i/>
          <w:iCs/>
          <w:szCs w:val="28"/>
        </w:rPr>
      </w:pPr>
      <w:r w:rsidRPr="00A65FE1">
        <w:rPr>
          <w:b/>
          <w:bCs/>
          <w:i/>
          <w:iCs/>
          <w:szCs w:val="28"/>
          <w:highlight w:val="yellow"/>
        </w:rPr>
        <w:t xml:space="preserve">4. </w:t>
      </w:r>
      <w:r w:rsidRPr="00A65FE1">
        <w:rPr>
          <w:b/>
          <w:bCs/>
          <w:i/>
          <w:iCs/>
          <w:szCs w:val="28"/>
          <w:highlight w:val="yellow"/>
          <w:lang w:val="en-US"/>
        </w:rPr>
        <w:t>Speaking</w:t>
      </w:r>
    </w:p>
    <w:p w14:paraId="13D75B3A" w14:textId="5C24E2A8" w:rsidR="00A65FE1" w:rsidRPr="00951191" w:rsidRDefault="00A65FE1" w:rsidP="00A65FE1">
      <w:pPr>
        <w:rPr>
          <w:szCs w:val="28"/>
        </w:rPr>
      </w:pPr>
      <w:r>
        <w:rPr>
          <w:szCs w:val="28"/>
          <w:lang w:val="uk-UA"/>
        </w:rPr>
        <w:t>З’єднайте частини словосполучень правильно.</w:t>
      </w:r>
    </w:p>
    <w:p w14:paraId="47D378DE" w14:textId="77777777" w:rsidR="00A65FE1" w:rsidRDefault="00A65FE1" w:rsidP="00A65FE1">
      <w:pPr>
        <w:rPr>
          <w:szCs w:val="28"/>
          <w:lang w:val="en-US"/>
        </w:rPr>
      </w:pPr>
      <w:r w:rsidRPr="008D192F">
        <w:rPr>
          <w:szCs w:val="28"/>
        </w:rPr>
        <w:t xml:space="preserve">   </w:t>
      </w:r>
      <w:r>
        <w:rPr>
          <w:szCs w:val="28"/>
          <w:lang w:val="en-US"/>
        </w:rPr>
        <w:t>Do                                      the carpets</w:t>
      </w:r>
    </w:p>
    <w:p w14:paraId="16D0AA5A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Tidy up                              the plants</w:t>
      </w:r>
    </w:p>
    <w:p w14:paraId="5E240008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Water                                 the room</w:t>
      </w:r>
    </w:p>
    <w:p w14:paraId="26221BBC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Do                                       the floor</w:t>
      </w:r>
    </w:p>
    <w:p w14:paraId="058EB333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Vacuum                              the ironing</w:t>
      </w:r>
    </w:p>
    <w:p w14:paraId="4E7D4BF9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Sweep                                 the cooking</w:t>
      </w:r>
    </w:p>
    <w:p w14:paraId="6189192D" w14:textId="4EB06707" w:rsid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        </w:t>
      </w:r>
    </w:p>
    <w:p w14:paraId="606D63BD" w14:textId="73F6F68E" w:rsidR="00A65FE1" w:rsidRDefault="00A65FE1" w:rsidP="00A65FE1">
      <w:pPr>
        <w:spacing w:after="0"/>
        <w:rPr>
          <w:b/>
          <w:bCs/>
          <w:i/>
          <w:iCs/>
          <w:lang w:val="en-US"/>
        </w:rPr>
      </w:pPr>
      <w:r w:rsidRPr="00A65FE1">
        <w:rPr>
          <w:b/>
          <w:bCs/>
          <w:i/>
          <w:iCs/>
          <w:highlight w:val="yellow"/>
          <w:lang w:val="en-US"/>
        </w:rPr>
        <w:t>5. Reading</w:t>
      </w:r>
    </w:p>
    <w:p w14:paraId="7472444D" w14:textId="15003A52" w:rsidR="00A65FE1" w:rsidRDefault="00A65FE1" w:rsidP="00A65FE1">
      <w:pPr>
        <w:rPr>
          <w:szCs w:val="28"/>
          <w:lang w:val="uk-UA"/>
        </w:rPr>
      </w:pPr>
      <w:r>
        <w:rPr>
          <w:szCs w:val="28"/>
          <w:lang w:val="uk-UA"/>
        </w:rPr>
        <w:t>Прочитайте текст і поясніть, чому жіноча робота ніколи не закінчується (впр.1 ст.5</w:t>
      </w:r>
      <w:r w:rsidRPr="00A65FE1">
        <w:rPr>
          <w:szCs w:val="28"/>
        </w:rPr>
        <w:t>2</w:t>
      </w:r>
      <w:r>
        <w:rPr>
          <w:szCs w:val="28"/>
          <w:lang w:val="uk-UA"/>
        </w:rPr>
        <w:t>-5</w:t>
      </w:r>
      <w:r w:rsidRPr="00A65FE1">
        <w:rPr>
          <w:szCs w:val="28"/>
        </w:rPr>
        <w:t>3</w:t>
      </w:r>
      <w:r>
        <w:rPr>
          <w:szCs w:val="28"/>
          <w:lang w:val="uk-UA"/>
        </w:rPr>
        <w:t>)</w:t>
      </w:r>
    </w:p>
    <w:p w14:paraId="645D9036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</w:p>
    <w:p w14:paraId="7E104A4E" w14:textId="51FF99F5" w:rsidR="00A65FE1" w:rsidRPr="00A65FE1" w:rsidRDefault="00A65FE1" w:rsidP="00A65FE1">
      <w:pPr>
        <w:spacing w:after="0"/>
      </w:pPr>
    </w:p>
    <w:p w14:paraId="630B36E6" w14:textId="44CA1569" w:rsidR="00A65FE1" w:rsidRDefault="00A65FE1" w:rsidP="00A65FE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C614D" wp14:editId="0C44E93E">
            <wp:extent cx="2743200" cy="41327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53" cy="41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76" w14:textId="14F418C1" w:rsidR="00A65FE1" w:rsidRDefault="00A65FE1" w:rsidP="00A65FE1">
      <w:pPr>
        <w:spacing w:after="0"/>
        <w:jc w:val="center"/>
        <w:rPr>
          <w:lang w:val="en-US"/>
        </w:rPr>
      </w:pPr>
    </w:p>
    <w:p w14:paraId="73665244" w14:textId="17A42AC6" w:rsidR="00A65FE1" w:rsidRDefault="00A65FE1" w:rsidP="00A65FE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88B06" wp14:editId="641C393B">
            <wp:extent cx="4147195" cy="65722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66" cy="6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DAD" w14:textId="77777777" w:rsidR="00A65FE1" w:rsidRDefault="00A65FE1" w:rsidP="00A65FE1">
      <w:pPr>
        <w:spacing w:after="0"/>
        <w:rPr>
          <w:lang w:val="en-US"/>
        </w:rPr>
      </w:pPr>
    </w:p>
    <w:p w14:paraId="0E160A43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  <w:r w:rsidRPr="00A65FE1">
        <w:rPr>
          <w:b/>
          <w:bCs/>
          <w:i/>
          <w:iCs/>
          <w:highlight w:val="yellow"/>
          <w:lang w:val="uk-UA"/>
        </w:rPr>
        <w:t xml:space="preserve">6. </w:t>
      </w:r>
      <w:r w:rsidRPr="00A65FE1">
        <w:rPr>
          <w:b/>
          <w:bCs/>
          <w:i/>
          <w:iCs/>
          <w:highlight w:val="yellow"/>
          <w:lang w:val="en-US"/>
        </w:rPr>
        <w:t>Homework</w:t>
      </w:r>
    </w:p>
    <w:p w14:paraId="7E947312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</w:p>
    <w:p w14:paraId="200F655D" w14:textId="77777777" w:rsidR="00A65FE1" w:rsidRPr="00A65FE1" w:rsidRDefault="00A65FE1" w:rsidP="00A65FE1">
      <w:pPr>
        <w:spacing w:after="0"/>
        <w:rPr>
          <w:lang w:val="uk-UA"/>
        </w:rPr>
      </w:pPr>
      <w:r w:rsidRPr="00A65FE1">
        <w:rPr>
          <w:lang w:val="uk-UA"/>
        </w:rPr>
        <w:t>1. Опрацюйте конспект уроку;</w:t>
      </w:r>
    </w:p>
    <w:p w14:paraId="4ED0C6AA" w14:textId="25B80C59" w:rsidR="00A65FE1" w:rsidRPr="00A65FE1" w:rsidRDefault="00A65FE1" w:rsidP="00A65FE1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A65FE1">
        <w:rPr>
          <w:rFonts w:eastAsia="Times New Roman" w:cs="Times New Roman"/>
          <w:sz w:val="24"/>
          <w:szCs w:val="24"/>
          <w:lang w:val="uk-UA" w:eastAsia="ru-RU"/>
        </w:rPr>
        <w:t xml:space="preserve">2. </w:t>
      </w:r>
      <w:r w:rsidRPr="00A65FE1">
        <w:rPr>
          <w:rFonts w:eastAsia="Times New Roman" w:cs="Times New Roman"/>
          <w:color w:val="000000"/>
          <w:szCs w:val="28"/>
          <w:lang w:val="uk-UA" w:eastAsia="ru-RU"/>
        </w:rPr>
        <w:t xml:space="preserve">Запишіть нові слова до словника та вивчіть їх. </w:t>
      </w:r>
    </w:p>
    <w:p w14:paraId="6619A0A6" w14:textId="77777777" w:rsidR="00A65FE1" w:rsidRPr="00A65FE1" w:rsidRDefault="00A65FE1" w:rsidP="00A65FE1">
      <w:pPr>
        <w:spacing w:after="0"/>
        <w:rPr>
          <w:lang w:val="uk-UA"/>
        </w:rPr>
      </w:pPr>
    </w:p>
    <w:p w14:paraId="0034F2B9" w14:textId="77777777" w:rsidR="00A65FE1" w:rsidRPr="00A65FE1" w:rsidRDefault="00A65FE1" w:rsidP="00A65FE1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A65FE1">
        <w:rPr>
          <w:b/>
          <w:bCs/>
          <w:color w:val="C00000"/>
        </w:rPr>
        <w:t>Надіслати</w:t>
      </w:r>
      <w:proofErr w:type="spellEnd"/>
      <w:r w:rsidRPr="00A65FE1">
        <w:rPr>
          <w:b/>
          <w:bCs/>
          <w:color w:val="C00000"/>
        </w:rPr>
        <w:t xml:space="preserve"> </w:t>
      </w:r>
      <w:proofErr w:type="spellStart"/>
      <w:r w:rsidRPr="00A65FE1">
        <w:rPr>
          <w:b/>
          <w:bCs/>
          <w:color w:val="C00000"/>
        </w:rPr>
        <w:t>виконан</w:t>
      </w:r>
      <w:proofErr w:type="spellEnd"/>
      <w:r w:rsidRPr="00A65FE1">
        <w:rPr>
          <w:b/>
          <w:bCs/>
          <w:color w:val="C00000"/>
          <w:lang w:val="uk-UA"/>
        </w:rPr>
        <w:t xml:space="preserve">е завдання </w:t>
      </w:r>
      <w:r w:rsidRPr="00A65FE1">
        <w:rPr>
          <w:b/>
          <w:bCs/>
          <w:color w:val="C00000"/>
        </w:rPr>
        <w:t xml:space="preserve">у </w:t>
      </w:r>
      <w:proofErr w:type="spellStart"/>
      <w:r w:rsidRPr="00A65FE1">
        <w:rPr>
          <w:b/>
          <w:bCs/>
          <w:color w:val="C00000"/>
        </w:rPr>
        <w:t>Вайбер</w:t>
      </w:r>
      <w:proofErr w:type="spellEnd"/>
      <w:r w:rsidRPr="00A65FE1">
        <w:rPr>
          <w:b/>
          <w:bCs/>
          <w:color w:val="C00000"/>
        </w:rPr>
        <w:t>/</w:t>
      </w:r>
      <w:proofErr w:type="spellStart"/>
      <w:r w:rsidRPr="00A65FE1">
        <w:rPr>
          <w:b/>
          <w:bCs/>
          <w:color w:val="C00000"/>
        </w:rPr>
        <w:t>телеграм</w:t>
      </w:r>
      <w:proofErr w:type="spellEnd"/>
      <w:r w:rsidRPr="00A65FE1">
        <w:rPr>
          <w:b/>
          <w:bCs/>
          <w:color w:val="C00000"/>
        </w:rPr>
        <w:t xml:space="preserve"> (0964124047) – Людмила </w:t>
      </w:r>
      <w:proofErr w:type="spellStart"/>
      <w:r w:rsidRPr="00A65FE1">
        <w:rPr>
          <w:b/>
          <w:bCs/>
          <w:color w:val="C00000"/>
        </w:rPr>
        <w:t>Григорівна</w:t>
      </w:r>
      <w:proofErr w:type="spellEnd"/>
      <w:r w:rsidRPr="00A65FE1">
        <w:rPr>
          <w:b/>
          <w:bCs/>
          <w:color w:val="C00000"/>
          <w:lang w:val="uk-UA"/>
        </w:rPr>
        <w:t xml:space="preserve"> або на </w:t>
      </w:r>
      <w:r w:rsidRPr="00A65FE1">
        <w:rPr>
          <w:b/>
          <w:bCs/>
          <w:color w:val="C00000"/>
          <w:lang w:val="en-US"/>
        </w:rPr>
        <w:t>Human</w:t>
      </w:r>
      <w:r w:rsidRPr="00A65FE1">
        <w:rPr>
          <w:b/>
          <w:bCs/>
          <w:color w:val="C00000"/>
          <w:lang w:val="uk-UA"/>
        </w:rPr>
        <w:t>.</w:t>
      </w:r>
    </w:p>
    <w:p w14:paraId="0A5064B3" w14:textId="77777777" w:rsidR="00A65FE1" w:rsidRPr="00A65FE1" w:rsidRDefault="00A65FE1" w:rsidP="00A65FE1">
      <w:pPr>
        <w:spacing w:after="0"/>
        <w:jc w:val="both"/>
        <w:rPr>
          <w:szCs w:val="28"/>
          <w:lang w:val="uk-UA"/>
        </w:rPr>
      </w:pPr>
    </w:p>
    <w:p w14:paraId="10C5A82C" w14:textId="56F35522" w:rsidR="00F12C76" w:rsidRPr="00A65FE1" w:rsidRDefault="00F12C76" w:rsidP="00A65FE1">
      <w:pPr>
        <w:spacing w:after="0"/>
      </w:pPr>
      <w:bookmarkStart w:id="0" w:name="_GoBack"/>
      <w:bookmarkEnd w:id="0"/>
    </w:p>
    <w:sectPr w:rsidR="00F12C76" w:rsidRPr="00A65F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832"/>
      </v:shape>
    </w:pict>
  </w:numPicBullet>
  <w:abstractNum w:abstractNumId="0" w15:restartNumberingAfterBreak="0">
    <w:nsid w:val="69D71DEB"/>
    <w:multiLevelType w:val="hybridMultilevel"/>
    <w:tmpl w:val="128019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2433"/>
    <w:multiLevelType w:val="hybridMultilevel"/>
    <w:tmpl w:val="0648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6"/>
    <w:rsid w:val="006C0B77"/>
    <w:rsid w:val="008242FF"/>
    <w:rsid w:val="00870751"/>
    <w:rsid w:val="00922C48"/>
    <w:rsid w:val="00A65FE1"/>
    <w:rsid w:val="00B915B7"/>
    <w:rsid w:val="00D141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19A5"/>
  <w15:chartTrackingRefBased/>
  <w15:docId w15:val="{BBEF0DB6-AA16-440B-855B-489B37B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F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2022-10-20T20:12:00Z</dcterms:created>
  <dcterms:modified xsi:type="dcterms:W3CDTF">2022-10-20T20:21:00Z</dcterms:modified>
</cp:coreProperties>
</file>