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EF5" w:rsidRPr="0069732B" w:rsidRDefault="00DA4EF5" w:rsidP="0069732B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uk-UA"/>
        </w:rPr>
      </w:pPr>
      <w:bookmarkStart w:id="0" w:name="_GoBack"/>
      <w:r w:rsidRPr="0069732B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uk-UA"/>
        </w:rPr>
        <w:t>ПОПУЛЯЦІЇ, ЕКОСИСТЕМИ ТА ЧИННИКИ СЕРЕДОВИЩА</w:t>
      </w:r>
    </w:p>
    <w:p w:rsidR="00DA4EF5" w:rsidRPr="0069732B" w:rsidRDefault="00DA4EF5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Цілі: розглянути поняття популяції та екосистеми; розвивати уявлення про вплив екологічних чинників на тварин.</w:t>
      </w:r>
    </w:p>
    <w:p w:rsidR="00DA4EF5" w:rsidRPr="0069732B" w:rsidRDefault="00DA4EF5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Основні поняття й терміни: вид, популяція, екосистема; абіотичні, біотичні, антропогенні чинники середовища, екологія.</w:t>
      </w:r>
    </w:p>
    <w:p w:rsidR="0069732B" w:rsidRPr="0069732B" w:rsidRDefault="00C7693F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1.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ВИВЧЕННЯ НОВОГО МАТЕРІАЛУ</w:t>
      </w:r>
    </w:p>
    <w:p w:rsidR="00DA4EF5" w:rsidRPr="0069732B" w:rsidRDefault="00DA4EF5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1. Екологія — синтетична біологічна наука про взаємовідносини живих організмів між собою та з навколишнім середовищем. Екологія досліджує фундаментальні властивості </w:t>
      </w:r>
      <w:proofErr w:type="spellStart"/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надорганізменого</w:t>
      </w:r>
      <w:proofErr w:type="spellEnd"/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рівня організації життя.</w:t>
      </w:r>
    </w:p>
    <w:p w:rsidR="00DA4EF5" w:rsidRPr="0069732B" w:rsidRDefault="0069732B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==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Екологічні чинники середовища.</w:t>
      </w:r>
    </w:p>
    <w:p w:rsidR="00DA4EF5" w:rsidRPr="0069732B" w:rsidRDefault="00DA4EF5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• Абіотичні: • температура; • вологість; • світло.</w:t>
      </w:r>
    </w:p>
    <w:p w:rsidR="00DA4EF5" w:rsidRPr="0069732B" w:rsidRDefault="00DA4EF5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• Біотичні: • тварини; • рослини; • гриби; • </w:t>
      </w:r>
      <w:proofErr w:type="spellStart"/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дроб’янки</w:t>
      </w:r>
      <w:proofErr w:type="spellEnd"/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DA4EF5" w:rsidRPr="0069732B" w:rsidRDefault="00DA4EF5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• Антропогенні:• вплив діяльності людини.</w:t>
      </w:r>
    </w:p>
    <w:p w:rsidR="00DA4EF5" w:rsidRPr="0069732B" w:rsidRDefault="0069732B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==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Популяції — це сукупність особин одного виду в обмеженому природному середовищі існування. У природних умовах види організмів існують у вигляді окремих популяцій. У процесі життєдіяльності популяції можуть відокремлюватися одна від одної або змішуватися.</w:t>
      </w:r>
    </w:p>
    <w:p w:rsidR="00DA4EF5" w:rsidRPr="0069732B" w:rsidRDefault="00DA4EF5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Екосистема — сукупність організмів різних видів на певній території, яка склалася під дією абіотичних чинників.</w:t>
      </w:r>
    </w:p>
    <w:p w:rsidR="0069732B" w:rsidRPr="0069732B" w:rsidRDefault="00DA4EF5" w:rsidP="00C7693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</w:pP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Інші вчені таку структуру називають біоценозом. Природні екосистеми відносно стабільні.</w:t>
      </w:r>
      <w:r w:rsidR="00C7693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На </w:t>
      </w:r>
      <w:proofErr w:type="spellStart"/>
      <w:proofErr w:type="gramStart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</w:t>
      </w:r>
      <w:proofErr w:type="gram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івні</w:t>
      </w:r>
      <w:proofErr w:type="spell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організму</w:t>
      </w:r>
      <w:proofErr w:type="spell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впорядкованість</w:t>
      </w:r>
      <w:proofErr w:type="spell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живої</w:t>
      </w:r>
      <w:proofErr w:type="spell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природи</w:t>
      </w:r>
      <w:proofErr w:type="spell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аж </w:t>
      </w:r>
      <w:proofErr w:type="spellStart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ніяк</w:t>
      </w:r>
      <w:proofErr w:type="spell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не </w:t>
      </w:r>
      <w:proofErr w:type="spellStart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завершується</w:t>
      </w:r>
      <w:proofErr w:type="spell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Першим типом </w:t>
      </w:r>
      <w:proofErr w:type="spellStart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надорганізмових</w:t>
      </w:r>
      <w:proofErr w:type="spell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біологічних</w:t>
      </w:r>
      <w:proofErr w:type="spell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систем є </w:t>
      </w:r>
      <w:proofErr w:type="spellStart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популяція</w:t>
      </w:r>
      <w:proofErr w:type="spell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яку </w:t>
      </w:r>
      <w:proofErr w:type="spellStart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називають</w:t>
      </w:r>
      <w:proofErr w:type="spell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найменшою</w:t>
      </w:r>
      <w:proofErr w:type="spell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структурною </w:t>
      </w:r>
      <w:proofErr w:type="spellStart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одиницею</w:t>
      </w:r>
      <w:proofErr w:type="spell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виду та </w:t>
      </w:r>
      <w:proofErr w:type="spellStart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елементарною</w:t>
      </w:r>
      <w:proofErr w:type="spell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одиницею</w:t>
      </w:r>
      <w:proofErr w:type="spell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еволюції</w:t>
      </w:r>
      <w:proofErr w:type="spell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Саме</w:t>
      </w:r>
      <w:proofErr w:type="spell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з </w:t>
      </w:r>
      <w:proofErr w:type="spellStart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популяцій</w:t>
      </w:r>
      <w:proofErr w:type="spell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складаються</w:t>
      </w:r>
      <w:proofErr w:type="spell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види</w:t>
      </w:r>
      <w:proofErr w:type="spell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і на </w:t>
      </w:r>
      <w:proofErr w:type="spellStart"/>
      <w:proofErr w:type="gramStart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</w:t>
      </w:r>
      <w:proofErr w:type="gram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івні</w:t>
      </w:r>
      <w:proofErr w:type="spell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популяцій</w:t>
      </w:r>
      <w:proofErr w:type="spell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виникають</w:t>
      </w:r>
      <w:proofErr w:type="spell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і </w:t>
      </w:r>
      <w:proofErr w:type="spellStart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формуються</w:t>
      </w:r>
      <w:proofErr w:type="spell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пристосування</w:t>
      </w:r>
      <w:proofErr w:type="spell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організмів</w:t>
      </w:r>
      <w:proofErr w:type="spell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до умов </w:t>
      </w:r>
      <w:proofErr w:type="spellStart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середовищ</w:t>
      </w:r>
      <w:proofErr w:type="spell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існування</w:t>
      </w:r>
      <w:proofErr w:type="spellEnd"/>
      <w:r w:rsidR="0069732B"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.</w:t>
      </w:r>
    </w:p>
    <w:p w:rsidR="0069732B" w:rsidRPr="0069732B" w:rsidRDefault="0069732B" w:rsidP="0069732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ru-RU" w:eastAsia="ru-RU"/>
        </w:rPr>
        <w:t xml:space="preserve">== </w:t>
      </w:r>
      <w:r w:rsidRPr="006973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ru-RU" w:eastAsia="ru-RU"/>
        </w:rPr>
        <w:t>ПОПУЛЯЦІЯ</w:t>
      </w:r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 -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це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сукупність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особин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одного виду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організмі</w:t>
      </w:r>
      <w:proofErr w:type="gram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</w:t>
      </w:r>
      <w:proofErr w:type="spellEnd"/>
      <w:proofErr w:type="gram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proofErr w:type="gram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як</w:t>
      </w:r>
      <w:proofErr w:type="gram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впродовж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багатьох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поколінь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існують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у межах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певної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території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виду,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вільно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схрещуються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та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відносно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ізольовані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від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інших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популяцій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виду.</w:t>
      </w:r>
    </w:p>
    <w:p w:rsidR="0069732B" w:rsidRPr="0069732B" w:rsidRDefault="0069732B" w:rsidP="00C7693F">
      <w:pPr>
        <w:shd w:val="clear" w:color="auto" w:fill="FFFFFF"/>
        <w:spacing w:after="100" w:afterAutospacing="1" w:line="240" w:lineRule="auto"/>
        <w:jc w:val="both"/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Існування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популяцій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у межах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території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виду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пов’язане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з </w:t>
      </w:r>
      <w:proofErr w:type="spellStart"/>
      <w:proofErr w:type="gram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нерівном</w:t>
      </w:r>
      <w:proofErr w:type="gram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ірністю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розподілу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умов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існування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Наприклад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вивірка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звичайна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поширена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в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Євразії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але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мешкає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в </w:t>
      </w:r>
      <w:proofErr w:type="spellStart"/>
      <w:proofErr w:type="gram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</w:t>
      </w:r>
      <w:proofErr w:type="gram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ізних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лісах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розділених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річками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горами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тощо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Тому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кожен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із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gram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таких</w:t>
      </w:r>
      <w:proofErr w:type="gram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лісів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має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одну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або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кілька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популяцій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вивірки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Окунь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звичайний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як вид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має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прибережні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й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глибоководні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популяції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.</w:t>
      </w:r>
      <w:r w:rsidR="00C7693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Особини однієї популяції подібні між собою, але ві</w:t>
      </w:r>
      <w:proofErr w:type="gramStart"/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др</w:t>
      </w:r>
      <w:proofErr w:type="gramEnd"/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ізняються від особин інших популяцій. Це пояснюється тим, що всередині популяцій схрещування виникає частіше, ніж із представниками інших популяцій. </w:t>
      </w:r>
      <w:r w:rsidRPr="0069732B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Різні породи собак - це популяції одного виду Собака свійський</w:t>
      </w:r>
    </w:p>
    <w:p w:rsidR="0069732B" w:rsidRPr="0069732B" w:rsidRDefault="0069732B" w:rsidP="0069732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ru-RU" w:eastAsia="ru-RU"/>
        </w:rPr>
        <w:t xml:space="preserve">== </w:t>
      </w:r>
      <w:r w:rsidRPr="006973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ru-RU" w:eastAsia="ru-RU"/>
        </w:rPr>
        <w:t xml:space="preserve">Яка </w:t>
      </w:r>
      <w:proofErr w:type="spellStart"/>
      <w:r w:rsidRPr="006973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ru-RU" w:eastAsia="ru-RU"/>
        </w:rPr>
        <w:t>основна</w:t>
      </w:r>
      <w:proofErr w:type="spellEnd"/>
      <w:r w:rsidRPr="006973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ru-RU" w:eastAsia="ru-RU"/>
        </w:rPr>
        <w:t>умова</w:t>
      </w:r>
      <w:proofErr w:type="spellEnd"/>
      <w:r w:rsidRPr="006973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ru-RU" w:eastAsia="ru-RU"/>
        </w:rPr>
        <w:t>існування</w:t>
      </w:r>
      <w:proofErr w:type="spellEnd"/>
      <w:r w:rsidRPr="006973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ru-RU" w:eastAsia="ru-RU"/>
        </w:rPr>
        <w:t>екосистем</w:t>
      </w:r>
      <w:proofErr w:type="spellEnd"/>
      <w:r w:rsidRPr="006973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ru-RU" w:eastAsia="ru-RU"/>
        </w:rPr>
        <w:t>?</w:t>
      </w:r>
    </w:p>
    <w:p w:rsidR="0069732B" w:rsidRPr="0069732B" w:rsidRDefault="0069732B" w:rsidP="0069732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</w:pP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Наступним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</w:t>
      </w:r>
      <w:proofErr w:type="gram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івнем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організації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живої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природи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що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вбирає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в себе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популяції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різних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видів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є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екосистеми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 xml:space="preserve">Прикладами </w:t>
      </w:r>
      <w:proofErr w:type="spellStart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>екосистем</w:t>
      </w:r>
      <w:proofErr w:type="spellEnd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 xml:space="preserve"> є </w:t>
      </w:r>
      <w:proofErr w:type="spellStart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>широколистий</w:t>
      </w:r>
      <w:proofErr w:type="spellEnd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>чи</w:t>
      </w:r>
      <w:proofErr w:type="spellEnd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>сосновий</w:t>
      </w:r>
      <w:proofErr w:type="spellEnd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>ліс</w:t>
      </w:r>
      <w:proofErr w:type="spellEnd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 xml:space="preserve">, </w:t>
      </w:r>
      <w:proofErr w:type="spellStart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>природне</w:t>
      </w:r>
      <w:proofErr w:type="spellEnd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 xml:space="preserve"> озеро </w:t>
      </w:r>
      <w:proofErr w:type="spellStart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>чи</w:t>
      </w:r>
      <w:proofErr w:type="spellEnd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>штучний</w:t>
      </w:r>
      <w:proofErr w:type="spellEnd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 xml:space="preserve"> ставок, болото.</w:t>
      </w:r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Їхні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межі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не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завжди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є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чіткими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і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розміри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бувають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</w:t>
      </w:r>
      <w:proofErr w:type="gram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ізними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але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lastRenderedPageBreak/>
        <w:t>загальна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структура та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внутрішні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зв’язки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завжди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подібні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У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цих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екосистемах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виділяють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дві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складових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частини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-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неживий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компонент і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живий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компонент. Основною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умовою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їхнього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існування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є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колообіг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речовин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та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енергії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які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пов’язують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між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gram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собою</w:t>
      </w:r>
      <w:proofErr w:type="gram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неживі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компоненти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середовища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та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живі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організми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Так, в </w:t>
      </w:r>
      <w:proofErr w:type="spellStart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>екосистемі</w:t>
      </w:r>
      <w:proofErr w:type="spellEnd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>коралового</w:t>
      </w:r>
      <w:proofErr w:type="spellEnd"/>
      <w:r w:rsidRPr="0069732B">
        <w:rPr>
          <w:rFonts w:ascii="Times New Roman" w:eastAsia="Times New Roman" w:hAnsi="Times New Roman" w:cs="Times New Roman"/>
          <w:i/>
          <w:color w:val="292B2C"/>
          <w:sz w:val="24"/>
          <w:szCs w:val="24"/>
          <w:u w:val="single"/>
          <w:lang w:val="ru-RU" w:eastAsia="ru-RU"/>
        </w:rPr>
        <w:t xml:space="preserve"> рифу</w:t>
      </w:r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живу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частину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представляють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бактерії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водорості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молюски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коралові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поліпи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риби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тощо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а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неживу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-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чинники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середовища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якими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є вода,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повітря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proofErr w:type="gram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</w:t>
      </w:r>
      <w:proofErr w:type="gram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ісок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галька, тепло,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світло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та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ін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Водорості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акумулюють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енергію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світла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й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нарощують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свою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масу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тварини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живляться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рослинами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рештки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рослин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і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тварин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споживають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бактерії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Ці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дрібні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істоти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в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процесі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свого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існування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здійснюють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не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помітну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нам, але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дуже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важливу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для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життя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екосистем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діяльність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: вони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перетворюють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органічні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рештки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в </w:t>
      </w:r>
      <w:proofErr w:type="spellStart"/>
      <w:proofErr w:type="gram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</w:t>
      </w:r>
      <w:proofErr w:type="gram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інеральні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сполуки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які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можуть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використовувати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рослини</w:t>
      </w:r>
      <w:proofErr w:type="spellEnd"/>
      <w:r w:rsidRPr="0069732B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.</w:t>
      </w:r>
    </w:p>
    <w:p w:rsidR="0069732B" w:rsidRPr="0069732B" w:rsidRDefault="0069732B" w:rsidP="0069732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r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== </w:t>
      </w:r>
      <w:r w:rsidRPr="0069732B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ЕКОЛОГІЧНІ ЧИННИКИ</w:t>
      </w:r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- це компоненти навколишнього середовища, які впливають на живі організми та їх угруповання й мають для них певне біологічне значення. За походженням екологічні чинники поділяють на абіотичні, біотичні та </w:t>
      </w:r>
      <w:proofErr w:type="spellStart"/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антропічні</w:t>
      </w:r>
      <w:proofErr w:type="spellEnd"/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Чинниками неживої природи, або абіотичними чинниками, є світло, температура, вологість, рельєф, вітер, тиск тощо. Чинники живої природи називають біотичними чинниками. До них належать впливи живих істот одна на одну, що формуються й виникають як взаємовідносини в популяціях. Це взаємодопомога, паразитизм, конкуренція тощо. Чинники людської природи, або </w:t>
      </w:r>
      <w:proofErr w:type="spellStart"/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антропічні</w:t>
      </w:r>
      <w:proofErr w:type="spellEnd"/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чинники, - це чинники, пов’язані з діяльністю людини, яка впливає на стан довкілля. Наприклад, вирубування лісів, обробіток земель, висушування боліт може суттєво змінити умови всього середовища існування. Рідкісні види можуть бути представлені небагатьма або лише однією-єдиною популяцією. Популяції можуть займати різноманітний простір. Перед вами тварина-символ - велика панда, представник родини Ведмежі класу Ссавці. Велика панда - це вимираючий вид, головною загрозою для її виживання є подальша втрата середовища проживання та дуже низький рівень народжуваності як у неволі, так і в дикій природі. Велика панда є символом Всесвітнього Фонду Дикої Природи (WWF). Чим займається цей фонд? Від чого ж залежать розміри популяцій цієї тварини?</w:t>
      </w:r>
    </w:p>
    <w:p w:rsidR="0069732B" w:rsidRPr="0069732B" w:rsidRDefault="0069732B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Старі дуплисті дерева необхідні для життя понад 1000 видів птахів та звірів. Цим видам тварин для життя потрібні саме порожнини чи дупла в старих деревах, утворені природним шляхом. Потрібно пропагувати збереження саме старих, великих і ще живих дерев - вони найбільшою мірою необхідні птахам та звірям-</w:t>
      </w:r>
      <w:proofErr w:type="spellStart"/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дуплогніздникам</w:t>
      </w:r>
      <w:proofErr w:type="spellEnd"/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 Назвіть тварин, яким необхідні дупла для життя. Чому без старих дуплистих дерев не буде лісових екосистем?</w:t>
      </w:r>
    </w:p>
    <w:p w:rsidR="00DA4EF5" w:rsidRDefault="00C7693F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2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. УЗАГАЛЬНЕННЯ Й СИСТЕМАТИЗАЦІЯ ЗНАНЬ</w:t>
      </w:r>
    </w:p>
    <w:p w:rsidR="00C7693F" w:rsidRPr="0069732B" w:rsidRDefault="00C7693F" w:rsidP="00C7693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32B">
        <w:rPr>
          <w:rFonts w:ascii="Times New Roman" w:hAnsi="Times New Roman" w:cs="Times New Roman"/>
          <w:sz w:val="24"/>
          <w:szCs w:val="24"/>
        </w:rPr>
        <w:t>Читаємо п.50.</w:t>
      </w:r>
    </w:p>
    <w:p w:rsidR="00C7693F" w:rsidRPr="0069732B" w:rsidRDefault="00C7693F" w:rsidP="00C7693F">
      <w:pPr>
        <w:pStyle w:val="a4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color w:val="292B2C"/>
        </w:rPr>
      </w:pPr>
      <w:r w:rsidRPr="0069732B">
        <w:t>Популяція. Б</w:t>
      </w:r>
      <w:r w:rsidRPr="0069732B">
        <w:rPr>
          <w:color w:val="292B2C"/>
        </w:rPr>
        <w:t>удь-яка жива істота має властивість розмножуватися, тому на певній території завжди існує деяка кількість тварин одного виду. Це і є популяція. Знайдіть визначення популяції в підручнику. чим відрізняється поняття популяції від групи? Знайдіть відповідь. Від чого залежить кількість популяцій?</w:t>
      </w:r>
    </w:p>
    <w:p w:rsidR="00C7693F" w:rsidRPr="0069732B" w:rsidRDefault="00C7693F" w:rsidP="00C7693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Популяції окремих видів не існують самі по собі — вони взаємодіють з популяціями інших видів. Це взаємовідношення відносять до екосистеми.</w:t>
      </w:r>
    </w:p>
    <w:p w:rsidR="00C7693F" w:rsidRPr="0069732B" w:rsidRDefault="00C7693F" w:rsidP="00C7693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 екосистемах існують складні цикли живих і неживих компонентів. Найбільша екосистема — це вся наша планета Земля. Знайдіть відповідь на це твердження.</w:t>
      </w:r>
    </w:p>
    <w:p w:rsidR="00C7693F" w:rsidRPr="0069732B" w:rsidRDefault="00C7693F" w:rsidP="00C7693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Чинниками середовища називають будь-які його компоненти, що впливають на живі організми:  абіотичні, біотичні та антропогенні. Складіть схему та підпишіть її складові.</w:t>
      </w:r>
    </w:p>
    <w:p w:rsidR="00DA4EF5" w:rsidRPr="0069732B" w:rsidRDefault="00DA4EF5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4. Відгадайте загадки •</w:t>
      </w: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 </w:t>
      </w: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 </w:t>
      </w: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До яких екосистем належать наведені тварини? •</w:t>
      </w: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 </w:t>
      </w: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 </w:t>
      </w:r>
      <w:r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Визначте відношення цих тварин до світла, води, температури.</w:t>
      </w:r>
    </w:p>
    <w:p w:rsidR="00DA4EF5" w:rsidRPr="0069732B" w:rsidRDefault="0069732B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Як желе мої </w:t>
      </w:r>
      <w:proofErr w:type="spellStart"/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боки:І</w:t>
      </w:r>
      <w:proofErr w:type="spellEnd"/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прозорі, і м’які.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Якщо зловиш мене ти,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Можу руку обпекти!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(Медуза)</w:t>
      </w:r>
    </w:p>
    <w:p w:rsidR="00DA4EF5" w:rsidRPr="0069732B" w:rsidRDefault="0069732B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-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Біла латка, чорна латка по дереву скаче. (Сорока)</w:t>
      </w:r>
    </w:p>
    <w:p w:rsidR="00DA4EF5" w:rsidRPr="0069732B" w:rsidRDefault="0069732B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Ходить пані в срібному жупані. (Риба)</w:t>
      </w:r>
    </w:p>
    <w:p w:rsidR="00DA4EF5" w:rsidRPr="0069732B" w:rsidRDefault="0069732B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У воді купався, сухим лишився. (Гусак)</w:t>
      </w:r>
    </w:p>
    <w:p w:rsidR="00DA4EF5" w:rsidRPr="0069732B" w:rsidRDefault="0069732B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Удень спить, уночі літає й перехожих лякає. (Сова)</w:t>
      </w:r>
    </w:p>
    <w:p w:rsidR="00DA4EF5" w:rsidRPr="0069732B" w:rsidRDefault="0069732B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Вона живе в болоті,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Зелена, як трава.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І цілий день нам чути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З болота «</w:t>
      </w:r>
      <w:proofErr w:type="spellStart"/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ква-ква-ква</w:t>
      </w:r>
      <w:proofErr w:type="spellEnd"/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».</w:t>
      </w:r>
      <w:r w:rsidR="00C5538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(Жаба)</w:t>
      </w:r>
    </w:p>
    <w:p w:rsidR="00DA4EF5" w:rsidRDefault="00C55380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Поряд риба проживає —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Довгу морду вона має,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Гострі зуби, хижу вдачу —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В річці всі від неї плачуть.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DA4EF5" w:rsidRPr="0069732B">
        <w:rPr>
          <w:rFonts w:ascii="Times New Roman" w:eastAsia="Times New Roman" w:hAnsi="Times New Roman" w:cs="Times New Roman"/>
          <w:sz w:val="24"/>
          <w:szCs w:val="24"/>
          <w:lang w:eastAsia="uk-UA"/>
        </w:rPr>
        <w:t>(Щука)</w:t>
      </w:r>
    </w:p>
    <w:p w:rsidR="00C7693F" w:rsidRPr="0069732B" w:rsidRDefault="00C7693F" w:rsidP="00C7693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3. </w:t>
      </w:r>
      <w:proofErr w:type="spellStart"/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Дом</w:t>
      </w:r>
      <w:proofErr w:type="spellEnd"/>
      <w:r w:rsidRPr="006973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\\завдання. Вивчити п.50. усно 1-3, письмово – 4. 5.</w:t>
      </w:r>
    </w:p>
    <w:bookmarkEnd w:id="0"/>
    <w:p w:rsidR="00C7693F" w:rsidRPr="0069732B" w:rsidRDefault="00C7693F" w:rsidP="006973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sectPr w:rsidR="00C7693F" w:rsidRPr="006973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5B0B"/>
    <w:multiLevelType w:val="multilevel"/>
    <w:tmpl w:val="DF0C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292902"/>
    <w:multiLevelType w:val="hybridMultilevel"/>
    <w:tmpl w:val="89E22F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C12A5"/>
    <w:multiLevelType w:val="hybridMultilevel"/>
    <w:tmpl w:val="F118D2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40"/>
    <w:rsid w:val="000264F3"/>
    <w:rsid w:val="00460D40"/>
    <w:rsid w:val="006123C3"/>
    <w:rsid w:val="0069732B"/>
    <w:rsid w:val="00746484"/>
    <w:rsid w:val="008B3565"/>
    <w:rsid w:val="00C55380"/>
    <w:rsid w:val="00C7693F"/>
    <w:rsid w:val="00CD4668"/>
    <w:rsid w:val="00D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4E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DA4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3C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B3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8B356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A4EF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DA4EF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6">
    <w:name w:val="Hyperlink"/>
    <w:basedOn w:val="a0"/>
    <w:uiPriority w:val="99"/>
    <w:semiHidden/>
    <w:unhideWhenUsed/>
    <w:rsid w:val="00DA4EF5"/>
    <w:rPr>
      <w:color w:val="0000FF"/>
      <w:u w:val="single"/>
    </w:rPr>
  </w:style>
  <w:style w:type="paragraph" w:customStyle="1" w:styleId="center">
    <w:name w:val="center"/>
    <w:basedOn w:val="a"/>
    <w:rsid w:val="00DA4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i3">
    <w:name w:val="i3"/>
    <w:basedOn w:val="a"/>
    <w:rsid w:val="00DA4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A4E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DA4EF5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A4EF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DA4EF5"/>
    <w:rPr>
      <w:rFonts w:ascii="Arial" w:eastAsia="Times New Roman" w:hAnsi="Arial" w:cs="Arial"/>
      <w:vanish/>
      <w:sz w:val="16"/>
      <w:szCs w:val="16"/>
      <w:lang w:eastAsia="uk-UA"/>
    </w:rPr>
  </w:style>
  <w:style w:type="paragraph" w:customStyle="1" w:styleId="small">
    <w:name w:val="small"/>
    <w:basedOn w:val="a"/>
    <w:rsid w:val="00DA4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4E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DA4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3C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B3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8B356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A4EF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DA4EF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6">
    <w:name w:val="Hyperlink"/>
    <w:basedOn w:val="a0"/>
    <w:uiPriority w:val="99"/>
    <w:semiHidden/>
    <w:unhideWhenUsed/>
    <w:rsid w:val="00DA4EF5"/>
    <w:rPr>
      <w:color w:val="0000FF"/>
      <w:u w:val="single"/>
    </w:rPr>
  </w:style>
  <w:style w:type="paragraph" w:customStyle="1" w:styleId="center">
    <w:name w:val="center"/>
    <w:basedOn w:val="a"/>
    <w:rsid w:val="00DA4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i3">
    <w:name w:val="i3"/>
    <w:basedOn w:val="a"/>
    <w:rsid w:val="00DA4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A4E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DA4EF5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A4EF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DA4EF5"/>
    <w:rPr>
      <w:rFonts w:ascii="Arial" w:eastAsia="Times New Roman" w:hAnsi="Arial" w:cs="Arial"/>
      <w:vanish/>
      <w:sz w:val="16"/>
      <w:szCs w:val="16"/>
      <w:lang w:eastAsia="uk-UA"/>
    </w:rPr>
  </w:style>
  <w:style w:type="paragraph" w:customStyle="1" w:styleId="small">
    <w:name w:val="small"/>
    <w:basedOn w:val="a"/>
    <w:rsid w:val="00DA4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97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9591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4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189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7126">
                  <w:marLeft w:val="0"/>
                  <w:marRight w:val="0"/>
                  <w:marTop w:val="0"/>
                  <w:marBottom w:val="0"/>
                  <w:divBdr>
                    <w:top w:val="single" w:sz="6" w:space="12" w:color="FFFFFF"/>
                    <w:left w:val="single" w:sz="6" w:space="12" w:color="FFFFFF"/>
                    <w:bottom w:val="single" w:sz="6" w:space="12" w:color="FFFFFF"/>
                    <w:right w:val="single" w:sz="6" w:space="12" w:color="FFFFFF"/>
                  </w:divBdr>
                  <w:divsChild>
                    <w:div w:id="13342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2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3BCA1"/>
                            <w:left w:val="single" w:sz="6" w:space="0" w:color="D3BCA1"/>
                            <w:bottom w:val="single" w:sz="6" w:space="0" w:color="D3BCA1"/>
                            <w:right w:val="single" w:sz="6" w:space="0" w:color="D3BCA1"/>
                          </w:divBdr>
                        </w:div>
                      </w:divsChild>
                    </w:div>
                  </w:divsChild>
                </w:div>
              </w:divsChild>
            </w:div>
            <w:div w:id="276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695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6</cp:revision>
  <dcterms:created xsi:type="dcterms:W3CDTF">2021-04-26T06:07:00Z</dcterms:created>
  <dcterms:modified xsi:type="dcterms:W3CDTF">2023-04-21T03:38:00Z</dcterms:modified>
</cp:coreProperties>
</file>