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93B1" w14:textId="3F4476D0" w:rsidR="00592D4B" w:rsidRDefault="00592D4B" w:rsidP="00592D4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  <w:t xml:space="preserve">Повторення. </w:t>
      </w:r>
      <w:r w:rsidRPr="00592D4B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  <w:t>Пристосуватися, щоб вижити</w:t>
      </w:r>
    </w:p>
    <w:p w14:paraId="408EDBFC" w14:textId="68E72E99" w:rsidR="00592D4B" w:rsidRDefault="00592D4B" w:rsidP="00592D4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  <w:t xml:space="preserve">Мета: повторити пристосування рослин до різних умов існування. Та різноманітних факторів середовища, спостерігати, робити власні висновки, вчитись досліджувати та любити природу. </w:t>
      </w:r>
    </w:p>
    <w:p w14:paraId="07F3A330" w14:textId="05702F75" w:rsidR="00592D4B" w:rsidRDefault="00592D4B" w:rsidP="00592D4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  <w:t>План.</w:t>
      </w:r>
    </w:p>
    <w:p w14:paraId="3BD94218" w14:textId="46B4FCD4" w:rsidR="00592D4B" w:rsidRPr="00592D4B" w:rsidRDefault="00592D4B" w:rsidP="00592D4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  <w:t>Мотивація навчальної діяльності.</w:t>
      </w:r>
    </w:p>
    <w:p w14:paraId="5B74DBBE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Кожний організм живе за тих чи тих умов і, звісно, звикає та пристосовується саме до них. Водночас, як він побудований і виглядає, значно залежить якраз від умов під час його розвитку.</w:t>
      </w:r>
    </w:p>
    <w:p w14:paraId="2D1EFE30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uk-UA"/>
        </w:rPr>
        <w:drawing>
          <wp:inline distT="0" distB="0" distL="0" distR="0" wp14:anchorId="6C2F8AC2" wp14:editId="76EB3161">
            <wp:extent cx="990600" cy="449580"/>
            <wp:effectExtent l="0" t="0" r="0" b="7620"/>
            <wp:docPr id="7" name="Picut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3C13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Використайте для дослідження цього впливу корінь кульбаби, два горщики із землею, ніж.</w:t>
      </w:r>
    </w:p>
    <w:p w14:paraId="38AF6711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У викопаної восени рослини кульбаби візьміть корінь і </w:t>
      </w:r>
      <w:proofErr w:type="spellStart"/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розріжте</w:t>
      </w:r>
      <w:proofErr w:type="spellEnd"/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його </w:t>
      </w:r>
      <w:proofErr w:type="spellStart"/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ножем</w:t>
      </w:r>
      <w:proofErr w:type="spellEnd"/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уздовж. Посадіть частини в різні горщики. Один із них </w:t>
      </w:r>
      <w:proofErr w:type="spellStart"/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поставте</w:t>
      </w:r>
      <w:proofErr w:type="spellEnd"/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в затемнене місце (тобто не повністю темне: за шафою, під меблями, у кутку найтемнішої кімнати тощо).</w:t>
      </w:r>
    </w:p>
    <w:p w14:paraId="3C11B990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Чому повністю темне місце не підходить для досліду?</w:t>
      </w:r>
    </w:p>
    <w:p w14:paraId="0F08A09B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Суцвіття — сукупність квіток рослини, розташованих у певному порядку.</w:t>
      </w:r>
    </w:p>
    <w:p w14:paraId="5906253C" w14:textId="7E160793" w:rsid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Другий же лишіть на підвіконні. Поливайте землю кілька разів на тиждень. За місяць-півтора порівняйте зовнішній вигляд рослин.</w:t>
      </w:r>
    </w:p>
    <w:p w14:paraId="2E2D845F" w14:textId="54B8A1CD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2. Узагальнення знань.</w:t>
      </w:r>
    </w:p>
    <w:p w14:paraId="5BCF6136" w14:textId="52FC979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== </w:t>
      </w: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Ми вже неодноразово зазначали, що рослинам для росту й розвитку потрібна сонячна енергія, завдяки якій вони утворюють поживні речовини у процесі фотосинтезу. За нестачі світла таких речовин утворюється недостатньо, тож і виростити великі листки, квітки або суцвіття немає можливості. Саме через це органи кульбаби із затінку є дрібнішими за такі в освітленої рослини. Тобто будова тіла організму значно залежить від умов середовища, особливо якщо в ньому є нестача ресурсів.</w:t>
      </w:r>
    </w:p>
    <w:p w14:paraId="3DD13C78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Однак, бути ідеально пристосованим до сталих умов теж не вихід, бо природа дуже мінлива! Що ж робитимуть рослини в таких випадках?</w:t>
      </w:r>
    </w:p>
    <w:p w14:paraId="1F0997FF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uk-UA"/>
        </w:rPr>
        <w:drawing>
          <wp:inline distT="0" distB="0" distL="0" distR="0" wp14:anchorId="37D24EA6" wp14:editId="1A200C40">
            <wp:extent cx="1036320" cy="426720"/>
            <wp:effectExtent l="0" t="0" r="0" b="0"/>
            <wp:docPr id="8" name="Picut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C14A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Скористаймося трьома пучками листків із коренями, що утворюються після цвітіння на довгих стеблах однієї й тієї самої рослини — </w:t>
      </w:r>
      <w:proofErr w:type="spellStart"/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хлорофітуму</w:t>
      </w:r>
      <w:proofErr w:type="spellEnd"/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(рис. 190), трьома горщиками із землею, настільною лампою.</w:t>
      </w:r>
    </w:p>
    <w:p w14:paraId="26BC21CE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uk-UA"/>
        </w:rPr>
        <w:lastRenderedPageBreak/>
        <w:drawing>
          <wp:inline distT="0" distB="0" distL="0" distR="0" wp14:anchorId="5A82B3D6" wp14:editId="633A089C">
            <wp:extent cx="2720340" cy="2446020"/>
            <wp:effectExtent l="0" t="0" r="3810" b="0"/>
            <wp:docPr id="9" name="Picut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9A139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Три невеличкі (до 5-10 листків) пучки посадіть окремо в горщики із землею, полийте. Одну рослину лишіть на підвіконні, другу — </w:t>
      </w:r>
      <w:proofErr w:type="spellStart"/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поставте</w:t>
      </w:r>
      <w:proofErr w:type="spellEnd"/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в затемнене місце, третю — біля постійно ввімкненої лампи (чи ввімкненої хоча б на ніч).</w:t>
      </w:r>
    </w:p>
    <w:p w14:paraId="615AC2D3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Поливайте рослини двічі-тричі на тиждень і спостерігайте за їхнім ростом. Через півтора-два місяці порівняйте зовнішній вигляд вирощених </w:t>
      </w:r>
      <w:proofErr w:type="spellStart"/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хлорофітумів</w:t>
      </w:r>
      <w:proofErr w:type="spellEnd"/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.</w:t>
      </w:r>
    </w:p>
    <w:p w14:paraId="71F0FE8D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Що ж ми бачимо? В умовах недостатнього освітлення листки стали більшими й темнішими, рослина витягнулася вгору.</w:t>
      </w:r>
    </w:p>
    <w:p w14:paraId="456268A0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Згадайте дослід із теми «Куди ростуть рослини: куди — це вгору?» та поясніть спостережувані результати.</w:t>
      </w:r>
    </w:p>
    <w:p w14:paraId="6B549046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Це є наслідком її намагання вловити більше світла, щоб компенсувати його нестачу. А там, де світла забагато (тобто є цілодобове освітлення), зміни протилежні. Виходить, що рослина змінюється задля пристосування до нових умов зростання, бо ж висаджені спочатку організми були дуже подібними й походили від однієї рослини.</w:t>
      </w:r>
    </w:p>
    <w:p w14:paraId="262FB894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uk-UA"/>
        </w:rPr>
        <w:drawing>
          <wp:inline distT="0" distB="0" distL="0" distR="0" wp14:anchorId="446929C7" wp14:editId="1174A0B8">
            <wp:extent cx="2400300" cy="2377440"/>
            <wp:effectExtent l="0" t="0" r="0" b="3810"/>
            <wp:docPr id="10" name="Picut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D604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Компенсація (у біології) — відновлення чогось порушеного, наприклад, процесу.</w:t>
      </w:r>
    </w:p>
    <w:p w14:paraId="26C71F89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Пристосувальні зміни можна спостерігати й при зануренні наземної рослини у воду. Там же ж зовсім інші умови, ніж на суходолі! Так, у річках тиск із боку течії набагато більший за такий зі сторони повітря. Крім того, із поглибленням сонячних променів стає все менше. Подивимося, як можна пристосуватися до таких умов.</w:t>
      </w:r>
    </w:p>
    <w:p w14:paraId="40119A92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uk-UA"/>
        </w:rPr>
        <w:lastRenderedPageBreak/>
        <w:drawing>
          <wp:inline distT="0" distB="0" distL="0" distR="0" wp14:anchorId="42467C20" wp14:editId="2514A3D4">
            <wp:extent cx="1005840" cy="518160"/>
            <wp:effectExtent l="0" t="0" r="3810" b="0"/>
            <wp:docPr id="11" name="Picut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97AB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Для досліду буде потрібна традесканція (рис. 191), ножиці, дві літрові скляні банки з кришками (або одна банка й акваріум), ґрунт, пісок, вода.</w:t>
      </w:r>
    </w:p>
    <w:p w14:paraId="4DBE8A02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Від рослини відокремте ножицями фрагмент верхівки стебла довжиною 8-10 см, від верхнього великого листка </w:t>
      </w:r>
      <w:proofErr w:type="spellStart"/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відріжте</w:t>
      </w:r>
      <w:proofErr w:type="spellEnd"/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половину листкової пластинки (якщо він маленький, то можна не різати), а решту листків видаліть. Отриманий живець встроміть на половину довжини в банку із землею, полийте, банку закрийте (рис. 192). Надалі, щодня, двічі відкривайте банку і зволожуйте живець.</w:t>
      </w:r>
    </w:p>
    <w:p w14:paraId="21C1578E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Живець — фрагмент рослини, що використовується для штучного розмноження людиною; на живці за певних умов формуються корені, і його висаджують як нову особину рослини.</w:t>
      </w:r>
    </w:p>
    <w:p w14:paraId="11489A7C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uk-UA"/>
        </w:rPr>
        <w:drawing>
          <wp:inline distT="0" distB="0" distL="0" distR="0" wp14:anchorId="23DDCB71" wp14:editId="0ED27636">
            <wp:extent cx="2240280" cy="2171700"/>
            <wp:effectExtent l="0" t="0" r="7620" b="0"/>
            <wp:docPr id="12" name="Picut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4DDB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За три тижні рослину з корінцями перенесіть до банки, на дні якої насипано шар землі, а над ним — шар піску. Наповніть банку водою. Якщо у вас є акваріум, то перенесіть рослину в нього. Підтримуйте сталий рівень води в банці протягом місяця. Порівняйте зовнішній вигляд листків вирощеної у воді рослини з виглядом листків звичайної кімнатної традесканції.</w:t>
      </w:r>
    </w:p>
    <w:p w14:paraId="2EC696FD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Добре помітно, що листки «водної» традесканції стали дрібнішими за листки «наземної». Ця зміна спрямована на зменшення тиску із боку течії: що менша площа, то менший тиск виникатиме.</w:t>
      </w:r>
    </w:p>
    <w:p w14:paraId="139B25E1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Як цей принцип використовують мореплавці? А метелики?</w:t>
      </w:r>
    </w:p>
    <w:p w14:paraId="4208E488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Проте змінився не лише розмір, але й забарвлення. Потемніння листків відбулося через збільшення кількості барвників, що вловлюють сонячні промені. Оскільки частина світла відбивається від води, то так традесканція намагається уловити достатню його кількість, щоб підтримувати звичний рівень фотосинтезу.</w:t>
      </w:r>
    </w:p>
    <w:p w14:paraId="6A340D4B" w14:textId="77777777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Тепер ми знаємо, що те, як виглядає рослина, є результатом впливу на неї умов середовища та якщо вони зміняться — зміниться й рослина, намагаючись пристосуватися.</w:t>
      </w:r>
    </w:p>
    <w:p w14:paraId="0A4A4471" w14:textId="1DB9A4A8" w:rsidR="00592D4B" w:rsidRPr="00592D4B" w:rsidRDefault="00592D4B" w:rsidP="00592D4B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Закріплення.</w:t>
      </w:r>
    </w:p>
    <w:p w14:paraId="69EEF8EB" w14:textId="75EE8A02" w:rsidR="00592D4B" w:rsidRPr="00592D4B" w:rsidRDefault="00592D4B" w:rsidP="00592D4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Поміркуйте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.</w:t>
      </w:r>
    </w:p>
    <w:p w14:paraId="0FD0472F" w14:textId="77777777" w:rsidR="00592D4B" w:rsidRPr="00592D4B" w:rsidRDefault="00592D4B" w:rsidP="00592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lastRenderedPageBreak/>
        <w:t>1. Яка користь аграріям з того, що рослини здатні пристосовуватися до умов довкілля протягом життя? За яких умов ця здатність є небажаною?</w:t>
      </w:r>
    </w:p>
    <w:p w14:paraId="44479A8F" w14:textId="77777777" w:rsidR="00592D4B" w:rsidRPr="00592D4B" w:rsidRDefault="00592D4B" w:rsidP="00592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2. Чому в деяких рослин (як-от у стрілиці) форма надводних і підводних листків відрізняється?</w:t>
      </w:r>
    </w:p>
    <w:p w14:paraId="0A013A8B" w14:textId="77777777" w:rsidR="00592D4B" w:rsidRPr="00592D4B" w:rsidRDefault="00592D4B" w:rsidP="00592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92D4B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3. Чи можна під впливом умов середовища перетворити одну рослину на іншу?</w:t>
      </w:r>
    </w:p>
    <w:p w14:paraId="0770F0C3" w14:textId="18D0396D" w:rsidR="00787EC6" w:rsidRPr="00592D4B" w:rsidRDefault="00592D4B" w:rsidP="00592D4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</w:rPr>
        <w:t>\\завдання. Повторити дію факторів середовища на організми.</w:t>
      </w:r>
    </w:p>
    <w:sectPr w:rsidR="00787EC6" w:rsidRPr="00592D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6EAF"/>
    <w:multiLevelType w:val="hybridMultilevel"/>
    <w:tmpl w:val="C23AC1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05718"/>
    <w:multiLevelType w:val="multilevel"/>
    <w:tmpl w:val="F2FE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51"/>
    <w:rsid w:val="000B4137"/>
    <w:rsid w:val="00592D4B"/>
    <w:rsid w:val="00787EC6"/>
    <w:rsid w:val="00D0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A0BD"/>
  <w15:chartTrackingRefBased/>
  <w15:docId w15:val="{8E1AE930-7357-4AB6-B045-22E8AD21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3380</Words>
  <Characters>1928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2023-05-29T06:19:00Z</dcterms:created>
  <dcterms:modified xsi:type="dcterms:W3CDTF">2023-05-29T06:31:00Z</dcterms:modified>
</cp:coreProperties>
</file>