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C27" w:rsidRPr="002409CE" w:rsidRDefault="00B27D2A" w:rsidP="00CC366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2409CE">
        <w:rPr>
          <w:rFonts w:ascii="Times New Roman" w:eastAsia="Calibri" w:hAnsi="Times New Roman" w:cs="Times New Roman"/>
          <w:sz w:val="28"/>
          <w:szCs w:val="28"/>
          <w:lang w:val="uk-UA"/>
        </w:rPr>
        <w:t>Дата 10.03.2023</w:t>
      </w:r>
      <w:r w:rsidR="00170C27" w:rsidRPr="002409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170C27" w:rsidRPr="002409CE" w:rsidRDefault="00B27D2A" w:rsidP="00CC366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09CE">
        <w:rPr>
          <w:rFonts w:ascii="Times New Roman" w:eastAsia="Calibri" w:hAnsi="Times New Roman" w:cs="Times New Roman"/>
          <w:sz w:val="28"/>
          <w:szCs w:val="28"/>
          <w:lang w:val="uk-UA"/>
        </w:rPr>
        <w:t>Клас 7 – Б</w:t>
      </w:r>
      <w:r w:rsidR="007C5DC6" w:rsidRPr="002409C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70C27" w:rsidRPr="002409CE" w:rsidRDefault="00170C27" w:rsidP="00CC366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09C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70C27" w:rsidRPr="002409CE" w:rsidRDefault="00170C27" w:rsidP="00CC366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2409C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2409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170C27" w:rsidRPr="002409CE" w:rsidRDefault="00170C27" w:rsidP="00CC36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70C27" w:rsidRPr="002409CE" w:rsidRDefault="00170C27" w:rsidP="00B27D2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09C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2409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C5DC6"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Води суходолу Євразії. Озера, болота, льодовики, багаторічна мерзлота, підземні води</w:t>
      </w:r>
      <w:r w:rsidR="00B27D2A"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  <w:r w:rsidR="00B27D2A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Повторення теми «</w:t>
      </w:r>
      <w:r w:rsidR="00B27D2A" w:rsidRPr="002409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Південна  </w:t>
      </w:r>
      <w:proofErr w:type="spellStart"/>
      <w:r w:rsidR="00B27D2A" w:rsidRPr="002409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>Америка.</w:t>
      </w:r>
      <w:r w:rsidR="00B27D2A"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Клімат</w:t>
      </w:r>
      <w:proofErr w:type="spellEnd"/>
      <w:r w:rsidR="00B27D2A"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.».</w:t>
      </w:r>
      <w:r w:rsidR="00B27D2A" w:rsidRPr="002409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70C27" w:rsidRPr="002409CE" w:rsidRDefault="00170C27" w:rsidP="00CC36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2409C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2409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F01129" w:rsidRPr="002409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сформувати в учнів загальні поняття про розподіл внутрішніх вод Євразії; систематизувати знання учнів про особливі риси поверхневих вод Євразії та їх залежність від клімату</w:t>
      </w:r>
    </w:p>
    <w:p w:rsidR="00170C27" w:rsidRPr="002409CE" w:rsidRDefault="00170C27" w:rsidP="00CC366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409C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7C5DC6" w:rsidRPr="002409CE" w:rsidRDefault="007C5DC6" w:rsidP="00CC36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409C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>1. Загальна характеристика озер</w:t>
      </w:r>
    </w:p>
    <w:p w:rsidR="007C5DC6" w:rsidRPr="002409CE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Озера Євразії різні за походженням улоговин, розмірами, глибинами, солоністю й розміщені нерівномірно. Найбільша кількість озер на північному заході Євразії.</w:t>
      </w:r>
    </w:p>
    <w:p w:rsidR="007C5DC6" w:rsidRPr="002409CE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09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Льодовиково-тектонічне походження</w:t>
      </w:r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 Ладозьке (найбільше в Європі) й Онезьке; </w:t>
      </w:r>
      <w:r w:rsidRPr="002409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льодовикові</w:t>
      </w:r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Женевське, Боденське; </w:t>
      </w:r>
      <w:r w:rsidRPr="002409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тектонічні</w:t>
      </w:r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Байкал, Іссик-Куль, Мертве море; </w:t>
      </w:r>
      <w:r w:rsidRPr="002409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вулканічні</w:t>
      </w:r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поширені на Камчатці, Японських і Філіппінських островах, Малайському архіпелазі; </w:t>
      </w:r>
      <w:r w:rsidRPr="002409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залишкові</w:t>
      </w:r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(</w:t>
      </w:r>
      <w:r w:rsidRPr="002409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реліктові</w:t>
      </w:r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 — збережені на місці давніх водойм, які існували в умовах вологішого клімату: Каспійське й Аральське моря.</w:t>
      </w:r>
    </w:p>
    <w:p w:rsidR="007C5DC6" w:rsidRPr="002409CE" w:rsidRDefault="007C5DC6" w:rsidP="00CC36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409C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>2. Визначні озера Євразії</w:t>
      </w:r>
    </w:p>
    <w:p w:rsidR="007C5DC6" w:rsidRPr="002409CE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09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Байкал</w:t>
      </w:r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найглибше озеро планети. Глибина — 1642 м, протяжність 636 км, найбільша ширина 79 км; містить понад 20 % запасів поверхневих прісних вод земної кулі. Впадає 1123 річки, витікає лише одна Ангара.</w:t>
      </w:r>
    </w:p>
    <w:p w:rsidR="007C5DC6" w:rsidRPr="002409CE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09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Каспійське море</w:t>
      </w:r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На території, яку воно займає, — 376 тис. км</w:t>
      </w:r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 w:eastAsia="ru-RU"/>
        </w:rPr>
        <w:t>2</w:t>
      </w:r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,— могла б розміститися така велика європейська держава, як Німеччина. Основною водною артерією, яка живить Каспій, є Волга.</w:t>
      </w:r>
    </w:p>
    <w:p w:rsidR="007C5DC6" w:rsidRPr="002409CE" w:rsidRDefault="007C5DC6" w:rsidP="00CC36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09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Балхаш</w:t>
      </w:r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у Центральній Азії. У західній частині Балхашу вода прісна (за рахунок вод річки Ілі), а у східній — солонувата. Серпоподібна форма озера перешкоджає швидкому перемішуванню води.</w:t>
      </w:r>
    </w:p>
    <w:p w:rsidR="007C5DC6" w:rsidRPr="002409CE" w:rsidRDefault="007C5DC6" w:rsidP="00CC36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ad</w:t>
      </w:r>
      <w:proofErr w:type="spellEnd"/>
    </w:p>
    <w:p w:rsidR="007C5DC6" w:rsidRPr="002409CE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09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Мертве море</w:t>
      </w:r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розташоване на північному заході Аравійського півострова в найглибшій западині світу на 295 м нижче від рівня океану. Солоність води в морі становить 260-270 %о.</w:t>
      </w:r>
    </w:p>
    <w:p w:rsidR="007C5DC6" w:rsidRPr="002409CE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2409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Сарезьке</w:t>
      </w:r>
      <w:proofErr w:type="spellEnd"/>
      <w:r w:rsidRPr="002409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озеро</w:t>
      </w:r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на Памірі — одне з наймолодших на земній кулі: утворилося 1911 р. під час землетрусу внаслідок перекриття річки </w:t>
      </w:r>
      <w:proofErr w:type="spellStart"/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Мургаб</w:t>
      </w:r>
      <w:proofErr w:type="spellEnd"/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величезною брилою. Озеро «висить» над родючими долинами на висоті 3250 м над рівнем моря.</w:t>
      </w:r>
    </w:p>
    <w:p w:rsidR="007C5DC6" w:rsidRPr="002409CE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09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Іссик-Куль</w:t>
      </w:r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на Тянь-Шані — одне з найкрасивіших озер світу, назва перекладається з киргизької як «Тепле озеро». Вода в озері ніколи не замерзає.</w:t>
      </w:r>
    </w:p>
    <w:p w:rsidR="007C5DC6" w:rsidRPr="002409CE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09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Озеро Світязь</w:t>
      </w:r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«український Байкал» — найглибше озеро України — понад 58 м.</w:t>
      </w:r>
    </w:p>
    <w:p w:rsidR="007C5DC6" w:rsidRPr="002409CE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09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lastRenderedPageBreak/>
        <w:t>Аральське море</w:t>
      </w:r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зона екологічного лиха. Від початку 60-х рр. ХХ ст. площа озера зменшилася понад у чотири рази (забір вод річок Амудар’ї й Сирдар’ї на зрошення). До висихання було четвертим у світі озером за площею водного дзеркала.</w:t>
      </w:r>
    </w:p>
    <w:p w:rsidR="007C5DC6" w:rsidRPr="002409CE" w:rsidRDefault="007C5DC6" w:rsidP="00CC36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409C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>3. Інші види внутрішніх вод</w:t>
      </w:r>
    </w:p>
    <w:p w:rsidR="007C5DC6" w:rsidRPr="002409CE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Болота поширені переважно у північних та центральних районах помірного поясу (коефіцієнт зволоження більше 1, зниження у рельєфі, багаторічна мерзлота). Величезні масиви в межах Західносибірської низовини.</w:t>
      </w:r>
    </w:p>
    <w:p w:rsidR="007C5DC6" w:rsidRPr="002409CE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Багаторічна мерзлота поширена в північно-східній частині материка. Потужність шару збільшується із заходу на схід.</w:t>
      </w:r>
    </w:p>
    <w:p w:rsidR="007C5DC6" w:rsidRPr="002409CE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Льодовики поширені на островах Північного Льодовитого океану та горах вищих снігової лінії на відповідних широтах.</w:t>
      </w:r>
    </w:p>
    <w:p w:rsidR="007C5DC6" w:rsidRPr="002409CE" w:rsidRDefault="007C5DC6" w:rsidP="00CC36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Євразія багата підземними водами, особливо в межах прогинів платформ.</w:t>
      </w:r>
    </w:p>
    <w:p w:rsidR="007C5DC6" w:rsidRPr="002409CE" w:rsidRDefault="008E6F5E" w:rsidP="00ED5E7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Повторення теми «</w:t>
      </w:r>
      <w:r w:rsidRPr="002409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Південна Америка. </w:t>
      </w:r>
      <w:r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Клімат».</w:t>
      </w:r>
      <w:r w:rsidRPr="002409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Опрацювати усно питання</w:t>
      </w:r>
      <w:r w:rsidR="00ED5E73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ED5E73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стр</w:t>
      </w:r>
      <w:proofErr w:type="spellEnd"/>
      <w:r w:rsidR="00ED5E73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 100</w:t>
      </w:r>
      <w:r w:rsidR="00F31741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="00ED5E73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питання 1-5 підручника § 24</w:t>
      </w:r>
      <w:r w:rsidR="00F31741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 П.О.</w:t>
      </w:r>
      <w:proofErr w:type="spellStart"/>
      <w:r w:rsidR="00F31741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="00F31741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:rsidR="00170C27" w:rsidRPr="002409CE" w:rsidRDefault="00170C27" w:rsidP="00CC366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409C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70C27" w:rsidRPr="002409CE" w:rsidRDefault="00ED5E73" w:rsidP="00980F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409CE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§ 52</w:t>
      </w:r>
      <w:r w:rsidR="00980FE8" w:rsidRPr="002409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0031B6" w:rsidRPr="002409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підручника </w:t>
      </w:r>
      <w:r w:rsidR="00980FE8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П.О.</w:t>
      </w:r>
      <w:proofErr w:type="spellStart"/>
      <w:r w:rsidR="00980FE8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="00980FE8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="00980FE8" w:rsidRPr="002409C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170C27" w:rsidRPr="002409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60261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Повторення теми «</w:t>
      </w:r>
      <w:r w:rsidR="00D60261" w:rsidRPr="002409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Південна Америка. </w:t>
      </w:r>
      <w:r w:rsidR="00D60261" w:rsidRPr="002409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Клімат».</w:t>
      </w:r>
      <w:r w:rsidR="00D60261" w:rsidRPr="002409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60261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Опрацювати усно питання </w:t>
      </w:r>
      <w:proofErr w:type="spellStart"/>
      <w:r w:rsidR="00D60261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стр</w:t>
      </w:r>
      <w:proofErr w:type="spellEnd"/>
      <w:r w:rsidR="00D60261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 100  питання 1-5 підручника § 24  П.О.</w:t>
      </w:r>
      <w:proofErr w:type="spellStart"/>
      <w:r w:rsidR="00D60261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="00D60261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:rsidR="00170C27" w:rsidRPr="002409CE" w:rsidRDefault="00980FE8" w:rsidP="00CC3667">
      <w:pPr>
        <w:spacing w:after="0" w:line="240" w:lineRule="auto"/>
        <w:jc w:val="both"/>
        <w:rPr>
          <w:lang w:val="uk-UA"/>
        </w:rPr>
      </w:pPr>
      <w:r w:rsidRPr="002409CE">
        <w:rPr>
          <w:rFonts w:ascii="Times New Roman" w:eastAsia="Calibri" w:hAnsi="Times New Roman" w:cs="Times New Roman"/>
          <w:sz w:val="28"/>
          <w:szCs w:val="28"/>
          <w:lang w:val="uk-UA"/>
        </w:rPr>
        <w:t>- Переглянути</w:t>
      </w:r>
      <w:r w:rsidRPr="002409C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09CE">
        <w:rPr>
          <w:rFonts w:ascii="Times New Roman" w:eastAsia="Calibri" w:hAnsi="Times New Roman" w:cs="Times New Roman"/>
          <w:sz w:val="28"/>
          <w:szCs w:val="28"/>
          <w:lang w:val="uk-UA"/>
        </w:rPr>
        <w:t>відеопризентацію</w:t>
      </w:r>
      <w:proofErr w:type="spellEnd"/>
      <w:r w:rsidR="00170C27" w:rsidRPr="002409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 </w:t>
      </w:r>
    </w:p>
    <w:p w:rsidR="00980FE8" w:rsidRPr="00980FE8" w:rsidRDefault="00980FE8" w:rsidP="00980F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2409CE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</w:t>
        </w:r>
        <w:r w:rsidRPr="002409CE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uk-UA"/>
          </w:rPr>
          <w:t>://</w:t>
        </w:r>
        <w:r w:rsidRPr="002409CE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www</w:t>
        </w:r>
        <w:r w:rsidRPr="002409CE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uk-UA"/>
          </w:rPr>
          <w:t>.</w:t>
        </w:r>
        <w:r w:rsidRPr="002409CE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youtube</w:t>
        </w:r>
        <w:r w:rsidRPr="002409CE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uk-UA"/>
          </w:rPr>
          <w:t>.</w:t>
        </w:r>
        <w:r w:rsidRPr="002409CE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com</w:t>
        </w:r>
        <w:r w:rsidRPr="002409CE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uk-UA"/>
          </w:rPr>
          <w:t>/</w:t>
        </w:r>
        <w:r w:rsidRPr="002409CE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watch</w:t>
        </w:r>
        <w:r w:rsidRPr="002409CE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uk-UA"/>
          </w:rPr>
          <w:t>?</w:t>
        </w:r>
        <w:r w:rsidRPr="002409CE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v</w:t>
        </w:r>
        <w:r w:rsidRPr="002409CE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uk-UA"/>
          </w:rPr>
          <w:t>=</w:t>
        </w:r>
        <w:r w:rsidRPr="002409CE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eguutkX</w:t>
        </w:r>
        <w:r w:rsidRPr="002409CE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uk-UA"/>
          </w:rPr>
          <w:t>79</w:t>
        </w:r>
        <w:proofErr w:type="spellStart"/>
        <w:r w:rsidRPr="002409CE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dg</w:t>
        </w:r>
        <w:proofErr w:type="spellEnd"/>
      </w:hyperlink>
      <w:r w:rsidRPr="00980F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80FE8" w:rsidRPr="00980FE8" w:rsidRDefault="00980FE8" w:rsidP="00980F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0FE8" w:rsidRPr="002409CE" w:rsidRDefault="00980FE8" w:rsidP="00CC36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E15F6E" w:rsidRPr="002409CE" w:rsidRDefault="00E15F6E" w:rsidP="00CC36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15F6E" w:rsidRPr="00240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3C"/>
    <w:rsid w:val="000031B6"/>
    <w:rsid w:val="00170C27"/>
    <w:rsid w:val="002409CE"/>
    <w:rsid w:val="007C5DC6"/>
    <w:rsid w:val="00892E14"/>
    <w:rsid w:val="008E6F5E"/>
    <w:rsid w:val="00905F17"/>
    <w:rsid w:val="00980FE8"/>
    <w:rsid w:val="00A3303C"/>
    <w:rsid w:val="00AA70BF"/>
    <w:rsid w:val="00B27D2A"/>
    <w:rsid w:val="00CC3667"/>
    <w:rsid w:val="00D60261"/>
    <w:rsid w:val="00E15F6E"/>
    <w:rsid w:val="00ED5E73"/>
    <w:rsid w:val="00F01129"/>
    <w:rsid w:val="00F3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C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C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7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guutkX79d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16</cp:revision>
  <dcterms:created xsi:type="dcterms:W3CDTF">2022-03-27T15:46:00Z</dcterms:created>
  <dcterms:modified xsi:type="dcterms:W3CDTF">2023-03-02T18:18:00Z</dcterms:modified>
</cp:coreProperties>
</file>