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4EFD" w:rsidRDefault="004F31F2">
      <w:r>
        <w:t>Тема. Е.А. По. " Золотий жук". Особливості композиційної будови твору - " розповідь у розповіді", її художнє значення.</w:t>
      </w:r>
    </w:p>
    <w:p w14:paraId="00000002" w14:textId="77777777" w:rsidR="00C74EFD" w:rsidRDefault="004F31F2">
      <w:r>
        <w:t>Мета. Допомогти учням глибше усвідомити ідейно-художній зміст повісті, особливості композиційної будови; розвивати образне та логічне мислення, навички аналізу художнього твору; сприяти формуванню прагнення до розвитку своїх розумових здібностей.</w:t>
      </w:r>
    </w:p>
    <w:p w14:paraId="00000003" w14:textId="77777777" w:rsidR="00C74EFD" w:rsidRDefault="00C74EFD"/>
    <w:p w14:paraId="00000004" w14:textId="77777777" w:rsidR="00C74EFD" w:rsidRDefault="004F31F2">
      <w:r>
        <w:t>1. Прига</w:t>
      </w:r>
      <w:r>
        <w:t>дайте, що вам відомо про життя і творчість Е. А. По(ст. 178-180).</w:t>
      </w:r>
    </w:p>
    <w:p w14:paraId="00000005" w14:textId="77777777" w:rsidR="00C74EFD" w:rsidRDefault="00C74EFD"/>
    <w:p w14:paraId="00000006" w14:textId="77777777" w:rsidR="00C74EFD" w:rsidRDefault="004F31F2">
      <w:r>
        <w:t>2. Перевірте себе. Питання стор. 181.</w:t>
      </w:r>
    </w:p>
    <w:p w14:paraId="00000007" w14:textId="77777777" w:rsidR="00C74EFD" w:rsidRDefault="00C74EFD"/>
    <w:p w14:paraId="00000008" w14:textId="77777777" w:rsidR="00C74EFD" w:rsidRDefault="004F31F2">
      <w:r>
        <w:t>3. Поміркуйте!</w:t>
      </w:r>
    </w:p>
    <w:p w14:paraId="00000009" w14:textId="77777777" w:rsidR="00C74EFD" w:rsidRDefault="004F31F2">
      <w:r>
        <w:t>- Яке значення в розгортанні сюжету повісті має образ оповідача?</w:t>
      </w:r>
    </w:p>
    <w:p w14:paraId="0000000A" w14:textId="77777777" w:rsidR="00C74EFD" w:rsidRDefault="004F31F2">
      <w:r>
        <w:t>- Як композиційний прийом " розповідь у розповіді" допомагає автору</w:t>
      </w:r>
    </w:p>
    <w:p w14:paraId="0000000B" w14:textId="77777777" w:rsidR="00C74EFD" w:rsidRDefault="004F31F2">
      <w:r>
        <w:t xml:space="preserve">  </w:t>
      </w:r>
      <w:r>
        <w:t xml:space="preserve">  розкрити різні погляди на події твору?</w:t>
      </w:r>
    </w:p>
    <w:p w14:paraId="0000000C" w14:textId="77777777" w:rsidR="00C74EFD" w:rsidRDefault="004F31F2">
      <w:r>
        <w:t>- Як змінилося б, на вашу думку, відчуття достовірності, якби про                  пошуки  скарбів автор розповідав від свого імені?</w:t>
      </w:r>
    </w:p>
    <w:p w14:paraId="0000000D" w14:textId="77777777" w:rsidR="00C74EFD" w:rsidRDefault="004F31F2">
      <w:r>
        <w:t xml:space="preserve">- Який погляд на події, пов'язані з пошуками розгадки, представляє </w:t>
      </w:r>
    </w:p>
    <w:p w14:paraId="0000000E" w14:textId="77777777" w:rsidR="00C74EFD" w:rsidRDefault="004F31F2">
      <w:r>
        <w:t xml:space="preserve">    кожен з ге</w:t>
      </w:r>
      <w:r>
        <w:t xml:space="preserve">роїв оповідання? Як і коли змінюються їхні думки </w:t>
      </w:r>
    </w:p>
    <w:p w14:paraId="0000000F" w14:textId="77777777" w:rsidR="00C74EFD" w:rsidRDefault="004F31F2">
      <w:r>
        <w:t xml:space="preserve">    протягом твору?</w:t>
      </w:r>
    </w:p>
    <w:p w14:paraId="00000010" w14:textId="77777777" w:rsidR="00C74EFD" w:rsidRDefault="00C74EFD"/>
    <w:p w14:paraId="00000011" w14:textId="77777777" w:rsidR="00C74EFD" w:rsidRDefault="004F31F2">
      <w:r>
        <w:t xml:space="preserve">4. Перекажіть історію пошуку скарбів з різних позицій: оповідача, </w:t>
      </w:r>
    </w:p>
    <w:p w14:paraId="00000012" w14:textId="77777777" w:rsidR="00C74EFD" w:rsidRDefault="004F31F2">
      <w:r>
        <w:t xml:space="preserve">      Вільяма Леґрана, слуги Джупітера.</w:t>
      </w:r>
    </w:p>
    <w:p w14:paraId="00000013" w14:textId="77777777" w:rsidR="00C74EFD" w:rsidRDefault="00C74EFD"/>
    <w:p w14:paraId="00000014" w14:textId="77777777" w:rsidR="00C74EFD" w:rsidRDefault="004F31F2">
      <w:r>
        <w:t xml:space="preserve">    У повісті «Золотий жук» Едгар По використовує композиційний принцип «розп</w:t>
      </w:r>
      <w:r>
        <w:t>овідь в розповіді». Сюжет твору вміщено в додаткову оповідь (що може передувати сюжету або утворювати його «рамку»), а розповідач перебирає на себе роль свідка описуваних ним подій. Такий спосіб побудови твору дає змогу представити різні точки зору на зобр</w:t>
      </w:r>
      <w:r>
        <w:t>ажуване, створює емоційну напругу, таємничість атмосфери. На важливість урахування різних точок зору в повісті «Золотий жук» указує епіграф, що містить рядок «Усі помиляються». Він, власне, є ключем до розгадування основної загадки твору, що перетворюється</w:t>
      </w:r>
      <w:r>
        <w:t xml:space="preserve"> на своєрідну інтелектуальну гру для читача.</w:t>
      </w:r>
    </w:p>
    <w:p w14:paraId="00000015" w14:textId="77777777" w:rsidR="00C74EFD" w:rsidRDefault="00C74EFD"/>
    <w:p w14:paraId="00000016" w14:textId="77777777" w:rsidR="00C74EFD" w:rsidRDefault="004F31F2">
      <w:r>
        <w:t>5. Прочитайте епіграф повісті ( ст. 181).</w:t>
      </w:r>
    </w:p>
    <w:p w14:paraId="00000017" w14:textId="77777777" w:rsidR="00C74EFD" w:rsidRDefault="004F31F2">
      <w:r>
        <w:t>- Хто і коли у творі помиляється?</w:t>
      </w:r>
    </w:p>
    <w:p w14:paraId="00000018" w14:textId="77777777" w:rsidR="00C74EFD" w:rsidRDefault="004F31F2">
      <w:r>
        <w:t>- Яких помилок припустилися Леґран, Джупітер та оповідач?</w:t>
      </w:r>
    </w:p>
    <w:p w14:paraId="00000019" w14:textId="77777777" w:rsidR="00C74EFD" w:rsidRDefault="00C74EFD"/>
    <w:p w14:paraId="0000001A" w14:textId="77777777" w:rsidR="00C74EFD" w:rsidRDefault="004F31F2">
      <w:r>
        <w:t>6. Перегляньте відео за посиланням:</w:t>
      </w:r>
    </w:p>
    <w:p w14:paraId="0000001B" w14:textId="77777777" w:rsidR="00C74EFD" w:rsidRDefault="00C74EFD"/>
    <w:p w14:paraId="0000001C" w14:textId="13E02F16" w:rsidR="00C74EFD" w:rsidRDefault="004F31F2">
      <w:hyperlink r:id="rId4" w:history="1">
        <w:r w:rsidRPr="005A04F2">
          <w:rPr>
            <w:rStyle w:val="a5"/>
          </w:rPr>
          <w:t>https://youtube.com/watch?v=XGMK0HgyJiM&amp;feature=share</w:t>
        </w:r>
      </w:hyperlink>
    </w:p>
    <w:p w14:paraId="3B7C306E" w14:textId="77777777" w:rsidR="004F31F2" w:rsidRDefault="004F31F2"/>
    <w:p w14:paraId="0000001F" w14:textId="77777777" w:rsidR="00C74EFD" w:rsidRDefault="004F31F2">
      <w:r>
        <w:t>7. Повторюємо вивчений матеріал ( ст. 46-48). Питання стор. 48-49.</w:t>
      </w:r>
    </w:p>
    <w:p w14:paraId="00000020" w14:textId="77777777" w:rsidR="00C74EFD" w:rsidRDefault="00C74EFD"/>
    <w:p w14:paraId="00000021" w14:textId="77777777" w:rsidR="00C74EFD" w:rsidRDefault="004F31F2">
      <w:r>
        <w:t>Домашнє завдання:</w:t>
      </w:r>
    </w:p>
    <w:p w14:paraId="00000022" w14:textId="77777777" w:rsidR="00C74EFD" w:rsidRDefault="004F31F2">
      <w:r>
        <w:t>Знати зміст твору; уміти переказувати повість, виділяти ключові епізоди, характеризувати героїв ( Леґран, Джупітер,оповідач).</w:t>
      </w:r>
    </w:p>
    <w:p w14:paraId="00000023" w14:textId="77777777" w:rsidR="00C74EFD" w:rsidRDefault="004F31F2">
      <w:r>
        <w:t>Повторити. Балади. Стор. 23-48.</w:t>
      </w:r>
    </w:p>
    <w:sectPr w:rsidR="00C74E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FD"/>
    <w:rsid w:val="004F31F2"/>
    <w:rsid w:val="00C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584A"/>
  <w15:docId w15:val="{D4BE9531-6967-458D-83D7-C48A492D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F31F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3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XGMK0HgyJiM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1428</Words>
  <Characters>814</Characters>
  <Application>Microsoft Office Word</Application>
  <DocSecurity>0</DocSecurity>
  <Lines>6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2023-02-23T07:04:00Z</dcterms:created>
  <dcterms:modified xsi:type="dcterms:W3CDTF">2023-02-23T07:04:00Z</dcterms:modified>
</cp:coreProperties>
</file>