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1534" w14:textId="6F982138" w:rsidR="00483726" w:rsidRPr="00675C8C" w:rsidRDefault="00483726" w:rsidP="00483726">
      <w:pPr>
        <w:rPr>
          <w:rFonts w:ascii="Times New Roman" w:hAnsi="Times New Roman" w:cs="Times New Roman"/>
          <w:sz w:val="28"/>
          <w:szCs w:val="28"/>
          <w:lang w:val="ru-RU"/>
        </w:rPr>
      </w:pPr>
      <w:bookmarkStart w:id="0" w:name="_heading=h.gjdgxs" w:colFirst="0" w:colLast="0"/>
      <w:bookmarkEnd w:id="0"/>
      <w:r w:rsidRPr="00675C8C">
        <w:rPr>
          <w:rFonts w:ascii="Times New Roman" w:hAnsi="Times New Roman" w:cs="Times New Roman"/>
          <w:sz w:val="28"/>
          <w:szCs w:val="28"/>
          <w:lang w:val="ru-RU"/>
        </w:rPr>
        <w:t xml:space="preserve">Дата: </w:t>
      </w:r>
      <w:r w:rsidR="000610BD">
        <w:rPr>
          <w:rFonts w:ascii="Times New Roman" w:hAnsi="Times New Roman" w:cs="Times New Roman"/>
          <w:sz w:val="28"/>
          <w:szCs w:val="28"/>
          <w:lang w:val="ru-RU"/>
        </w:rPr>
        <w:t>2</w:t>
      </w:r>
      <w:r w:rsidR="008D0C92">
        <w:rPr>
          <w:rFonts w:ascii="Times New Roman" w:hAnsi="Times New Roman" w:cs="Times New Roman"/>
          <w:sz w:val="28"/>
          <w:szCs w:val="28"/>
          <w:lang w:val="ru-RU"/>
        </w:rPr>
        <w:t>2</w:t>
      </w:r>
      <w:r w:rsidRPr="00675C8C">
        <w:rPr>
          <w:rFonts w:ascii="Times New Roman" w:hAnsi="Times New Roman" w:cs="Times New Roman"/>
          <w:sz w:val="28"/>
          <w:szCs w:val="28"/>
          <w:lang w:val="ru-RU"/>
        </w:rPr>
        <w:t>.09.22</w:t>
      </w:r>
    </w:p>
    <w:p w14:paraId="4E0268DF" w14:textId="0F541575" w:rsidR="00483726" w:rsidRPr="00C20EF7" w:rsidRDefault="00483726" w:rsidP="00483726">
      <w:pPr>
        <w:rPr>
          <w:rFonts w:ascii="Times New Roman" w:hAnsi="Times New Roman" w:cs="Times New Roman"/>
          <w:sz w:val="28"/>
          <w:szCs w:val="28"/>
          <w:lang w:val="ru-RU"/>
        </w:rPr>
      </w:pPr>
      <w:proofErr w:type="spellStart"/>
      <w:r w:rsidRPr="00675C8C">
        <w:rPr>
          <w:rFonts w:ascii="Times New Roman" w:hAnsi="Times New Roman" w:cs="Times New Roman"/>
          <w:sz w:val="28"/>
          <w:szCs w:val="28"/>
          <w:lang w:val="ru-RU"/>
        </w:rPr>
        <w:t>Клас</w:t>
      </w:r>
      <w:proofErr w:type="spellEnd"/>
      <w:r w:rsidRPr="00675C8C">
        <w:rPr>
          <w:rFonts w:ascii="Times New Roman" w:hAnsi="Times New Roman" w:cs="Times New Roman"/>
          <w:sz w:val="28"/>
          <w:szCs w:val="28"/>
          <w:lang w:val="ru-RU"/>
        </w:rPr>
        <w:t xml:space="preserve">: </w:t>
      </w:r>
      <w:r w:rsidR="00C20EF7">
        <w:rPr>
          <w:rFonts w:ascii="Times New Roman" w:hAnsi="Times New Roman" w:cs="Times New Roman"/>
          <w:sz w:val="28"/>
          <w:szCs w:val="28"/>
          <w:lang w:val="ru-RU"/>
        </w:rPr>
        <w:t>7</w:t>
      </w:r>
      <w:r w:rsidRPr="00675C8C">
        <w:rPr>
          <w:rFonts w:ascii="Times New Roman" w:hAnsi="Times New Roman" w:cs="Times New Roman"/>
          <w:sz w:val="28"/>
          <w:szCs w:val="28"/>
          <w:lang w:val="ru-RU"/>
        </w:rPr>
        <w:t>-</w:t>
      </w:r>
      <w:r w:rsidR="000610BD">
        <w:rPr>
          <w:rFonts w:ascii="Times New Roman" w:hAnsi="Times New Roman" w:cs="Times New Roman"/>
          <w:sz w:val="28"/>
          <w:szCs w:val="28"/>
        </w:rPr>
        <w:t>А</w:t>
      </w:r>
      <w:r w:rsidR="00C20EF7">
        <w:rPr>
          <w:rFonts w:ascii="Times New Roman" w:hAnsi="Times New Roman" w:cs="Times New Roman"/>
          <w:sz w:val="28"/>
          <w:szCs w:val="28"/>
          <w:lang w:val="ru-RU"/>
        </w:rPr>
        <w:t>,Б</w:t>
      </w:r>
    </w:p>
    <w:p w14:paraId="4D7E0BF3" w14:textId="78B96F40" w:rsidR="00483726" w:rsidRPr="00675C8C" w:rsidRDefault="00483726" w:rsidP="00483726">
      <w:pPr>
        <w:rPr>
          <w:rFonts w:ascii="Times New Roman" w:hAnsi="Times New Roman" w:cs="Times New Roman"/>
          <w:sz w:val="28"/>
          <w:szCs w:val="28"/>
          <w:lang w:val="ru-RU"/>
        </w:rPr>
      </w:pPr>
      <w:r w:rsidRPr="00675C8C">
        <w:rPr>
          <w:rFonts w:ascii="Times New Roman" w:hAnsi="Times New Roman" w:cs="Times New Roman"/>
          <w:sz w:val="28"/>
          <w:szCs w:val="28"/>
          <w:lang w:val="ru-RU"/>
        </w:rPr>
        <w:t xml:space="preserve">Предмет: </w:t>
      </w:r>
      <w:proofErr w:type="spellStart"/>
      <w:r>
        <w:rPr>
          <w:rFonts w:ascii="Times New Roman" w:hAnsi="Times New Roman" w:cs="Times New Roman"/>
          <w:sz w:val="28"/>
          <w:szCs w:val="28"/>
          <w:lang w:val="ru-RU"/>
        </w:rPr>
        <w:t>образотворче</w:t>
      </w:r>
      <w:proofErr w:type="spellEnd"/>
      <w:r>
        <w:rPr>
          <w:rFonts w:ascii="Times New Roman" w:hAnsi="Times New Roman" w:cs="Times New Roman"/>
          <w:sz w:val="28"/>
          <w:szCs w:val="28"/>
          <w:lang w:val="ru-RU"/>
        </w:rPr>
        <w:t xml:space="preserve"> </w:t>
      </w:r>
      <w:proofErr w:type="spellStart"/>
      <w:r w:rsidRPr="00675C8C">
        <w:rPr>
          <w:rFonts w:ascii="Times New Roman" w:hAnsi="Times New Roman" w:cs="Times New Roman"/>
          <w:sz w:val="28"/>
          <w:szCs w:val="28"/>
          <w:lang w:val="ru-RU"/>
        </w:rPr>
        <w:t>мистецтво</w:t>
      </w:r>
      <w:proofErr w:type="spellEnd"/>
    </w:p>
    <w:p w14:paraId="779D5A6A" w14:textId="77777777" w:rsidR="00483726" w:rsidRPr="00675C8C" w:rsidRDefault="00483726" w:rsidP="00483726">
      <w:pPr>
        <w:rPr>
          <w:rFonts w:ascii="Times New Roman" w:hAnsi="Times New Roman" w:cs="Times New Roman"/>
          <w:sz w:val="28"/>
          <w:szCs w:val="28"/>
          <w:lang w:val="ru-RU"/>
        </w:rPr>
      </w:pPr>
      <w:proofErr w:type="spellStart"/>
      <w:r w:rsidRPr="00675C8C">
        <w:rPr>
          <w:rFonts w:ascii="Times New Roman" w:hAnsi="Times New Roman" w:cs="Times New Roman"/>
          <w:sz w:val="28"/>
          <w:szCs w:val="28"/>
          <w:lang w:val="ru-RU"/>
        </w:rPr>
        <w:t>Вчитель</w:t>
      </w:r>
      <w:proofErr w:type="spellEnd"/>
      <w:r w:rsidRPr="00675C8C">
        <w:rPr>
          <w:rFonts w:ascii="Times New Roman" w:hAnsi="Times New Roman" w:cs="Times New Roman"/>
          <w:sz w:val="28"/>
          <w:szCs w:val="28"/>
          <w:lang w:val="ru-RU"/>
        </w:rPr>
        <w:t xml:space="preserve">: </w:t>
      </w:r>
      <w:proofErr w:type="spellStart"/>
      <w:r w:rsidRPr="00675C8C">
        <w:rPr>
          <w:rFonts w:ascii="Times New Roman" w:hAnsi="Times New Roman" w:cs="Times New Roman"/>
          <w:sz w:val="28"/>
          <w:szCs w:val="28"/>
          <w:lang w:val="ru-RU"/>
        </w:rPr>
        <w:t>Андрєєва</w:t>
      </w:r>
      <w:proofErr w:type="spellEnd"/>
      <w:r w:rsidRPr="00675C8C">
        <w:rPr>
          <w:rFonts w:ascii="Times New Roman" w:hAnsi="Times New Roman" w:cs="Times New Roman"/>
          <w:sz w:val="28"/>
          <w:szCs w:val="28"/>
          <w:lang w:val="ru-RU"/>
        </w:rPr>
        <w:t xml:space="preserve"> Ж.В.</w:t>
      </w:r>
    </w:p>
    <w:p w14:paraId="6AA29F59" w14:textId="6A108E0E" w:rsidR="00483726" w:rsidRDefault="00483726" w:rsidP="00483726">
      <w:pPr>
        <w:rPr>
          <w:rFonts w:ascii="Times New Roman" w:hAnsi="Times New Roman" w:cs="Times New Roman"/>
          <w:sz w:val="28"/>
          <w:szCs w:val="28"/>
          <w:lang w:val="ru-RU"/>
        </w:rPr>
      </w:pPr>
      <w:r w:rsidRPr="00675C8C">
        <w:rPr>
          <w:rFonts w:ascii="Times New Roman" w:hAnsi="Times New Roman" w:cs="Times New Roman"/>
          <w:sz w:val="28"/>
          <w:szCs w:val="28"/>
          <w:lang w:val="ru-RU"/>
        </w:rPr>
        <w:t xml:space="preserve">УРОК № </w:t>
      </w:r>
      <w:r w:rsidR="00C20EF7">
        <w:rPr>
          <w:rFonts w:ascii="Times New Roman" w:hAnsi="Times New Roman" w:cs="Times New Roman"/>
          <w:sz w:val="28"/>
          <w:szCs w:val="28"/>
          <w:lang w:val="ru-RU"/>
        </w:rPr>
        <w:t>4</w:t>
      </w:r>
    </w:p>
    <w:p w14:paraId="792C24D0" w14:textId="202C45F5" w:rsidR="00443A76" w:rsidRPr="00483726" w:rsidRDefault="00C2082E" w:rsidP="008D0C92">
      <w:pPr>
        <w:jc w:val="center"/>
        <w:rPr>
          <w:rFonts w:ascii="Times New Roman" w:eastAsia="Times New Roman" w:hAnsi="Times New Roman" w:cs="Times New Roman"/>
          <w:b/>
          <w:i/>
          <w:color w:val="CC0000"/>
          <w:sz w:val="28"/>
          <w:szCs w:val="28"/>
        </w:rPr>
      </w:pPr>
      <w:r w:rsidRPr="00483726">
        <w:rPr>
          <w:rFonts w:ascii="Times New Roman" w:eastAsia="Times New Roman" w:hAnsi="Times New Roman" w:cs="Times New Roman"/>
          <w:b/>
          <w:sz w:val="28"/>
          <w:szCs w:val="28"/>
        </w:rPr>
        <w:t>Тема уроку</w:t>
      </w:r>
      <w:r w:rsidRPr="00483726">
        <w:rPr>
          <w:rFonts w:ascii="Times New Roman" w:eastAsia="Times New Roman" w:hAnsi="Times New Roman" w:cs="Times New Roman"/>
          <w:b/>
          <w:color w:val="990000"/>
          <w:sz w:val="28"/>
          <w:szCs w:val="28"/>
        </w:rPr>
        <w:t>:</w:t>
      </w:r>
      <w:r w:rsidRPr="00483726">
        <w:rPr>
          <w:rFonts w:ascii="Times New Roman" w:eastAsia="Times New Roman" w:hAnsi="Times New Roman" w:cs="Times New Roman"/>
          <w:color w:val="990000"/>
          <w:sz w:val="28"/>
          <w:szCs w:val="28"/>
        </w:rPr>
        <w:t xml:space="preserve"> </w:t>
      </w:r>
      <w:r w:rsidR="00483726" w:rsidRPr="00483726">
        <w:rPr>
          <w:rFonts w:ascii="Times New Roman" w:eastAsia="Times New Roman" w:hAnsi="Times New Roman" w:cs="Times New Roman"/>
          <w:color w:val="990000"/>
          <w:sz w:val="28"/>
          <w:szCs w:val="28"/>
        </w:rPr>
        <w:t>«</w:t>
      </w:r>
      <w:r w:rsidR="00C20EF7" w:rsidRPr="00C20EF7">
        <w:rPr>
          <w:rFonts w:ascii="Times New Roman" w:eastAsia="Times New Roman" w:hAnsi="Times New Roman" w:cs="Times New Roman"/>
          <w:b/>
          <w:i/>
          <w:color w:val="CC0000"/>
          <w:sz w:val="28"/>
          <w:szCs w:val="28"/>
        </w:rPr>
        <w:t>Із чого складаються наші будинк</w:t>
      </w:r>
      <w:r w:rsidR="00145BFD">
        <w:rPr>
          <w:rFonts w:ascii="Times New Roman" w:eastAsia="Times New Roman" w:hAnsi="Times New Roman" w:cs="Times New Roman"/>
          <w:b/>
          <w:i/>
          <w:color w:val="CC0000"/>
          <w:sz w:val="28"/>
          <w:szCs w:val="28"/>
        </w:rPr>
        <w:t>и</w:t>
      </w:r>
      <w:r w:rsidR="00483726" w:rsidRPr="00483726">
        <w:rPr>
          <w:rFonts w:ascii="Times New Roman" w:eastAsia="Times New Roman" w:hAnsi="Times New Roman" w:cs="Times New Roman"/>
          <w:b/>
          <w:i/>
          <w:color w:val="CC0000"/>
          <w:sz w:val="28"/>
          <w:szCs w:val="28"/>
        </w:rPr>
        <w:t>»</w:t>
      </w:r>
    </w:p>
    <w:p w14:paraId="0A05CDA2" w14:textId="4D3501D6" w:rsidR="00C20EF7" w:rsidRPr="00C20EF7" w:rsidRDefault="00C20EF7" w:rsidP="00A74732">
      <w:pPr>
        <w:ind w:firstLine="720"/>
        <w:rPr>
          <w:rFonts w:ascii="Times New Roman" w:eastAsia="Times New Roman" w:hAnsi="Times New Roman" w:cs="Times New Roman"/>
          <w:sz w:val="28"/>
          <w:szCs w:val="28"/>
          <w:lang w:val="ru-UA"/>
        </w:rPr>
      </w:pPr>
      <w:r w:rsidRPr="00C20EF7">
        <w:rPr>
          <w:rFonts w:ascii="Times New Roman" w:eastAsia="Times New Roman" w:hAnsi="Times New Roman" w:cs="Times New Roman"/>
          <w:sz w:val="28"/>
          <w:szCs w:val="28"/>
          <w:lang w:val="ru-UA"/>
        </w:rPr>
        <w:t>Життя рухається вперед. Створюються нові матеріали, способи будівництва, розвиваються нові технології. Але головні елементи будинків незмінні вже протягом тисячі років. Подивімося на будинок, у якому ми мешкаємо. З яких елементів він складається? Так, у ньому є центральний вхід і двері між різними приміщеннями. Центральний вхід убезпечує наш дім: захищає від небажаних «гостей», від негоди. Двері в стінах внутрішніх приміщень закривають вхід і вихід до кімнат, захищають від протягів.</w:t>
      </w:r>
    </w:p>
    <w:p w14:paraId="10CFD511" w14:textId="05945F4A" w:rsidR="00C20EF7" w:rsidRPr="00C20EF7" w:rsidRDefault="00C20EF7" w:rsidP="00A74732">
      <w:pPr>
        <w:ind w:firstLine="720"/>
        <w:rPr>
          <w:rFonts w:ascii="Times New Roman" w:eastAsia="Times New Roman" w:hAnsi="Times New Roman" w:cs="Times New Roman"/>
          <w:sz w:val="28"/>
          <w:szCs w:val="28"/>
          <w:lang w:val="ru-UA"/>
        </w:rPr>
      </w:pPr>
      <w:r w:rsidRPr="00C20EF7">
        <w:rPr>
          <w:rFonts w:ascii="Times New Roman" w:eastAsia="Times New Roman" w:hAnsi="Times New Roman" w:cs="Times New Roman"/>
          <w:sz w:val="28"/>
          <w:szCs w:val="28"/>
          <w:lang w:val="ru-UA"/>
        </w:rPr>
        <w:t>Звичайно ж, кожний житловий будинок має вікна. Великі чи маленькі, прямокутні чи круглі або ж такі, що завершуються арками, вікна дають можливість потрапити до приміщення денному світлу, свіжому повітрю.</w:t>
      </w:r>
    </w:p>
    <w:p w14:paraId="43226533" w14:textId="2818469E" w:rsidR="00C20EF7" w:rsidRPr="00C20EF7" w:rsidRDefault="00C20EF7" w:rsidP="00A74732">
      <w:pPr>
        <w:ind w:firstLine="720"/>
        <w:rPr>
          <w:rFonts w:ascii="Times New Roman" w:eastAsia="Times New Roman" w:hAnsi="Times New Roman" w:cs="Times New Roman"/>
          <w:sz w:val="28"/>
          <w:szCs w:val="28"/>
          <w:lang w:val="ru-UA"/>
        </w:rPr>
      </w:pPr>
      <w:r w:rsidRPr="00C20EF7">
        <w:rPr>
          <w:rFonts w:ascii="Times New Roman" w:eastAsia="Times New Roman" w:hAnsi="Times New Roman" w:cs="Times New Roman"/>
          <w:sz w:val="28"/>
          <w:szCs w:val="28"/>
          <w:lang w:val="ru-UA"/>
        </w:rPr>
        <w:t>Але насправді, із чого ж починається будинок?</w:t>
      </w:r>
    </w:p>
    <w:p w14:paraId="725734DE" w14:textId="4659DFBC" w:rsidR="00C20EF7" w:rsidRPr="00C20EF7" w:rsidRDefault="00C20EF7" w:rsidP="00A74732">
      <w:pPr>
        <w:ind w:firstLine="720"/>
        <w:rPr>
          <w:rFonts w:ascii="Times New Roman" w:eastAsia="Times New Roman" w:hAnsi="Times New Roman" w:cs="Times New Roman"/>
          <w:sz w:val="28"/>
          <w:szCs w:val="28"/>
          <w:lang w:val="ru-UA"/>
        </w:rPr>
      </w:pPr>
      <w:r w:rsidRPr="00C20EF7">
        <w:rPr>
          <w:rFonts w:ascii="Times New Roman" w:eastAsia="Times New Roman" w:hAnsi="Times New Roman" w:cs="Times New Roman"/>
          <w:sz w:val="28"/>
          <w:szCs w:val="28"/>
          <w:lang w:val="ru-UA"/>
        </w:rPr>
        <w:t>На ділянці землі, яку відвели під будівництво багатоповерхового будинку, починають копати котлован. У землі встановлюють палі, будують фундамент. Фундамент — невидима, але надзвичайно важлива частина будинку, бо без нього споруди хиталися б і падали від натиску вітру. Далі зводяться стіни і перегородки підвальних приміщень.</w:t>
      </w:r>
    </w:p>
    <w:p w14:paraId="18564594" w14:textId="00E8FBF4" w:rsidR="00C20EF7" w:rsidRDefault="00C20EF7" w:rsidP="00A74732">
      <w:pPr>
        <w:ind w:firstLine="720"/>
        <w:rPr>
          <w:rFonts w:ascii="Times New Roman" w:eastAsia="Times New Roman" w:hAnsi="Times New Roman" w:cs="Times New Roman"/>
          <w:i/>
          <w:iCs/>
          <w:sz w:val="28"/>
          <w:szCs w:val="28"/>
          <w:lang w:val="ru-UA"/>
        </w:rPr>
      </w:pPr>
      <w:r w:rsidRPr="00C20EF7">
        <w:rPr>
          <w:rFonts w:ascii="Times New Roman" w:eastAsia="Times New Roman" w:hAnsi="Times New Roman" w:cs="Times New Roman"/>
          <w:b/>
          <w:bCs/>
          <w:i/>
          <w:iCs/>
          <w:sz w:val="28"/>
          <w:szCs w:val="28"/>
          <w:lang w:val="ru-UA"/>
        </w:rPr>
        <w:t>Фундамент</w:t>
      </w:r>
      <w:r w:rsidRPr="00C20EF7">
        <w:rPr>
          <w:rFonts w:ascii="Times New Roman" w:eastAsia="Times New Roman" w:hAnsi="Times New Roman" w:cs="Times New Roman"/>
          <w:i/>
          <w:iCs/>
          <w:sz w:val="28"/>
          <w:szCs w:val="28"/>
          <w:lang w:val="ru-UA"/>
        </w:rPr>
        <w:t xml:space="preserve"> — це підземна частина будівлі, на яку припадає все навантаження.</w:t>
      </w:r>
    </w:p>
    <w:p w14:paraId="2B679368" w14:textId="22CC661F" w:rsidR="00C20EF7" w:rsidRDefault="00C20EF7" w:rsidP="00C20EF7">
      <w:pPr>
        <w:pStyle w:val="a8"/>
        <w:shd w:val="clear" w:color="auto" w:fill="FFFFFF"/>
        <w:spacing w:before="0" w:beforeAutospacing="0"/>
        <w:jc w:val="center"/>
        <w:rPr>
          <w:rFonts w:ascii="Roboto" w:hAnsi="Roboto"/>
          <w:color w:val="292B2C"/>
          <w:sz w:val="23"/>
          <w:szCs w:val="23"/>
        </w:rPr>
      </w:pPr>
      <w:r>
        <w:rPr>
          <w:rFonts w:ascii="Roboto" w:hAnsi="Roboto"/>
          <w:color w:val="292B2C"/>
          <w:sz w:val="23"/>
          <w:szCs w:val="23"/>
        </w:rPr>
        <w:lastRenderedPageBreak/>
        <w:fldChar w:fldCharType="begin"/>
      </w:r>
      <w:r>
        <w:rPr>
          <w:rFonts w:ascii="Roboto" w:hAnsi="Roboto"/>
          <w:color w:val="292B2C"/>
          <w:sz w:val="23"/>
          <w:szCs w:val="23"/>
        </w:rPr>
        <w:instrText xml:space="preserve"> INCLUDEPICTURE "https://uahistory.co/pidruchniki/jeleznyak-art-7-class-2015/jeleznyak-art-7-class-2015.files/image124.jpg" \* MERGEFORMATINET </w:instrText>
      </w:r>
      <w:r>
        <w:rPr>
          <w:rFonts w:ascii="Roboto" w:hAnsi="Roboto"/>
          <w:color w:val="292B2C"/>
          <w:sz w:val="23"/>
          <w:szCs w:val="23"/>
        </w:rPr>
        <w:fldChar w:fldCharType="separate"/>
      </w:r>
      <w:r>
        <w:rPr>
          <w:rFonts w:ascii="Roboto" w:hAnsi="Roboto"/>
          <w:noProof/>
          <w:color w:val="292B2C"/>
          <w:sz w:val="23"/>
          <w:szCs w:val="23"/>
        </w:rPr>
        <w:drawing>
          <wp:inline distT="0" distB="0" distL="0" distR="0" wp14:anchorId="1F1B6C31" wp14:editId="535FF1CF">
            <wp:extent cx="2552700" cy="3162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3162300"/>
                    </a:xfrm>
                    <a:prstGeom prst="rect">
                      <a:avLst/>
                    </a:prstGeom>
                    <a:noFill/>
                    <a:ln>
                      <a:noFill/>
                    </a:ln>
                  </pic:spPr>
                </pic:pic>
              </a:graphicData>
            </a:graphic>
          </wp:inline>
        </w:drawing>
      </w:r>
      <w:r>
        <w:rPr>
          <w:rFonts w:ascii="Roboto" w:hAnsi="Roboto"/>
          <w:color w:val="292B2C"/>
          <w:sz w:val="23"/>
          <w:szCs w:val="23"/>
        </w:rPr>
        <w:fldChar w:fldCharType="end"/>
      </w:r>
    </w:p>
    <w:p w14:paraId="3F8EB5A7" w14:textId="77777777" w:rsidR="00C20EF7" w:rsidRDefault="00C20EF7" w:rsidP="00C20EF7">
      <w:pPr>
        <w:pStyle w:val="a8"/>
        <w:shd w:val="clear" w:color="auto" w:fill="FFFFFF"/>
        <w:spacing w:before="0" w:beforeAutospacing="0"/>
        <w:jc w:val="center"/>
        <w:rPr>
          <w:rFonts w:ascii="Roboto" w:hAnsi="Roboto"/>
          <w:color w:val="292B2C"/>
          <w:sz w:val="23"/>
          <w:szCs w:val="23"/>
        </w:rPr>
      </w:pPr>
      <w:r>
        <w:rPr>
          <w:rStyle w:val="a9"/>
          <w:rFonts w:ascii="Roboto" w:hAnsi="Roboto"/>
          <w:color w:val="292B2C"/>
          <w:sz w:val="23"/>
          <w:szCs w:val="23"/>
        </w:rPr>
        <w:t>Баня церкви. Замальовка</w:t>
      </w:r>
    </w:p>
    <w:p w14:paraId="60DB9C56" w14:textId="6871A348" w:rsidR="00C20EF7" w:rsidRDefault="00C20EF7" w:rsidP="00C20EF7">
      <w:pPr>
        <w:pStyle w:val="a8"/>
        <w:shd w:val="clear" w:color="auto" w:fill="FFFFFF"/>
        <w:spacing w:before="0" w:beforeAutospacing="0"/>
        <w:jc w:val="center"/>
        <w:rPr>
          <w:rFonts w:ascii="Roboto" w:hAnsi="Roboto"/>
          <w:color w:val="292B2C"/>
          <w:sz w:val="23"/>
          <w:szCs w:val="23"/>
        </w:rPr>
      </w:pPr>
      <w:r>
        <w:rPr>
          <w:rFonts w:ascii="Roboto" w:hAnsi="Roboto"/>
          <w:color w:val="292B2C"/>
          <w:sz w:val="23"/>
          <w:szCs w:val="23"/>
        </w:rPr>
        <w:fldChar w:fldCharType="begin"/>
      </w:r>
      <w:r>
        <w:rPr>
          <w:rFonts w:ascii="Roboto" w:hAnsi="Roboto"/>
          <w:color w:val="292B2C"/>
          <w:sz w:val="23"/>
          <w:szCs w:val="23"/>
        </w:rPr>
        <w:instrText xml:space="preserve"> INCLUDEPICTURE "https://uahistory.co/pidruchniki/jeleznyak-art-7-class-2015/jeleznyak-art-7-class-2015.files/image125.jpg" \* MERGEFORMATINET </w:instrText>
      </w:r>
      <w:r>
        <w:rPr>
          <w:rFonts w:ascii="Roboto" w:hAnsi="Roboto"/>
          <w:color w:val="292B2C"/>
          <w:sz w:val="23"/>
          <w:szCs w:val="23"/>
        </w:rPr>
        <w:fldChar w:fldCharType="separate"/>
      </w:r>
      <w:r>
        <w:rPr>
          <w:rFonts w:ascii="Roboto" w:hAnsi="Roboto"/>
          <w:noProof/>
          <w:color w:val="292B2C"/>
          <w:sz w:val="23"/>
          <w:szCs w:val="23"/>
        </w:rPr>
        <w:drawing>
          <wp:inline distT="0" distB="0" distL="0" distR="0" wp14:anchorId="7A124ED7" wp14:editId="1817E9D1">
            <wp:extent cx="2771775" cy="3228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3228975"/>
                    </a:xfrm>
                    <a:prstGeom prst="rect">
                      <a:avLst/>
                    </a:prstGeom>
                    <a:noFill/>
                    <a:ln>
                      <a:noFill/>
                    </a:ln>
                  </pic:spPr>
                </pic:pic>
              </a:graphicData>
            </a:graphic>
          </wp:inline>
        </w:drawing>
      </w:r>
      <w:r>
        <w:rPr>
          <w:rFonts w:ascii="Roboto" w:hAnsi="Roboto"/>
          <w:color w:val="292B2C"/>
          <w:sz w:val="23"/>
          <w:szCs w:val="23"/>
        </w:rPr>
        <w:fldChar w:fldCharType="end"/>
      </w:r>
    </w:p>
    <w:p w14:paraId="640972D2" w14:textId="16767786" w:rsidR="00C20EF7" w:rsidRDefault="00C20EF7" w:rsidP="00C20EF7">
      <w:pPr>
        <w:pStyle w:val="a8"/>
        <w:shd w:val="clear" w:color="auto" w:fill="FFFFFF"/>
        <w:spacing w:before="0" w:beforeAutospacing="0"/>
        <w:jc w:val="center"/>
        <w:rPr>
          <w:rStyle w:val="a9"/>
          <w:rFonts w:ascii="Roboto" w:hAnsi="Roboto"/>
          <w:color w:val="292B2C"/>
          <w:sz w:val="23"/>
          <w:szCs w:val="23"/>
        </w:rPr>
      </w:pPr>
      <w:r>
        <w:rPr>
          <w:rStyle w:val="a9"/>
          <w:rFonts w:ascii="Roboto" w:hAnsi="Roboto"/>
          <w:color w:val="292B2C"/>
          <w:sz w:val="23"/>
          <w:szCs w:val="23"/>
        </w:rPr>
        <w:t>Фасад. Замальовка</w:t>
      </w:r>
    </w:p>
    <w:p w14:paraId="08FA8A6C" w14:textId="77777777" w:rsidR="00C20EF7" w:rsidRDefault="00C20EF7" w:rsidP="00C20EF7">
      <w:pPr>
        <w:pStyle w:val="a8"/>
        <w:shd w:val="clear" w:color="auto" w:fill="FFFFFF"/>
        <w:spacing w:before="0" w:beforeAutospacing="0"/>
        <w:jc w:val="center"/>
        <w:rPr>
          <w:rFonts w:ascii="Roboto" w:hAnsi="Roboto"/>
          <w:color w:val="292B2C"/>
          <w:sz w:val="23"/>
          <w:szCs w:val="23"/>
        </w:rPr>
      </w:pPr>
      <w:r>
        <w:rPr>
          <w:rStyle w:val="aa"/>
          <w:rFonts w:ascii="Roboto" w:hAnsi="Roboto"/>
          <w:color w:val="292B2C"/>
          <w:sz w:val="23"/>
          <w:szCs w:val="23"/>
        </w:rPr>
        <w:t>Дахи бувають різні за формою: пласкі, двоскатні, чотирискатні, куполоподібні та ін.</w:t>
      </w:r>
    </w:p>
    <w:p w14:paraId="0E9D138D" w14:textId="5996FC9A" w:rsidR="00C20EF7" w:rsidRDefault="00C20EF7" w:rsidP="00C20EF7">
      <w:pPr>
        <w:pStyle w:val="a8"/>
        <w:shd w:val="clear" w:color="auto" w:fill="FFFFFF"/>
        <w:spacing w:before="0" w:beforeAutospacing="0"/>
        <w:jc w:val="center"/>
        <w:rPr>
          <w:rFonts w:ascii="Roboto" w:hAnsi="Roboto"/>
          <w:color w:val="292B2C"/>
          <w:sz w:val="23"/>
          <w:szCs w:val="23"/>
        </w:rPr>
      </w:pPr>
      <w:r>
        <w:rPr>
          <w:rFonts w:ascii="Roboto" w:hAnsi="Roboto"/>
          <w:color w:val="292B2C"/>
          <w:sz w:val="23"/>
          <w:szCs w:val="23"/>
        </w:rPr>
        <w:lastRenderedPageBreak/>
        <w:fldChar w:fldCharType="begin"/>
      </w:r>
      <w:r>
        <w:rPr>
          <w:rFonts w:ascii="Roboto" w:hAnsi="Roboto"/>
          <w:color w:val="292B2C"/>
          <w:sz w:val="23"/>
          <w:szCs w:val="23"/>
        </w:rPr>
        <w:instrText xml:space="preserve"> INCLUDEPICTURE "https://uahistory.co/pidruchniki/jeleznyak-art-7-class-2015/jeleznyak-art-7-class-2015.files/image126.jpg" \* MERGEFORMATINET </w:instrText>
      </w:r>
      <w:r>
        <w:rPr>
          <w:rFonts w:ascii="Roboto" w:hAnsi="Roboto"/>
          <w:color w:val="292B2C"/>
          <w:sz w:val="23"/>
          <w:szCs w:val="23"/>
        </w:rPr>
        <w:fldChar w:fldCharType="separate"/>
      </w:r>
      <w:r>
        <w:rPr>
          <w:rFonts w:ascii="Roboto" w:hAnsi="Roboto"/>
          <w:noProof/>
          <w:color w:val="292B2C"/>
          <w:sz w:val="23"/>
          <w:szCs w:val="23"/>
        </w:rPr>
        <w:drawing>
          <wp:inline distT="0" distB="0" distL="0" distR="0" wp14:anchorId="3F49B03B" wp14:editId="1CFAB8F9">
            <wp:extent cx="2257425" cy="32004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3200400"/>
                    </a:xfrm>
                    <a:prstGeom prst="rect">
                      <a:avLst/>
                    </a:prstGeom>
                    <a:noFill/>
                    <a:ln>
                      <a:noFill/>
                    </a:ln>
                  </pic:spPr>
                </pic:pic>
              </a:graphicData>
            </a:graphic>
          </wp:inline>
        </w:drawing>
      </w:r>
      <w:r>
        <w:rPr>
          <w:rFonts w:ascii="Roboto" w:hAnsi="Roboto"/>
          <w:color w:val="292B2C"/>
          <w:sz w:val="23"/>
          <w:szCs w:val="23"/>
        </w:rPr>
        <w:fldChar w:fldCharType="end"/>
      </w:r>
    </w:p>
    <w:p w14:paraId="3B03B22F" w14:textId="1065791D" w:rsidR="00C20EF7" w:rsidRPr="00C20EF7" w:rsidRDefault="00C20EF7" w:rsidP="00C20EF7">
      <w:pPr>
        <w:pStyle w:val="a8"/>
        <w:shd w:val="clear" w:color="auto" w:fill="FFFFFF"/>
        <w:spacing w:before="0" w:beforeAutospacing="0"/>
        <w:jc w:val="center"/>
        <w:rPr>
          <w:rStyle w:val="a9"/>
          <w:color w:val="292B2C"/>
          <w:sz w:val="28"/>
          <w:szCs w:val="28"/>
        </w:rPr>
      </w:pPr>
      <w:r w:rsidRPr="00C20EF7">
        <w:rPr>
          <w:rStyle w:val="a9"/>
          <w:color w:val="292B2C"/>
          <w:sz w:val="28"/>
          <w:szCs w:val="28"/>
        </w:rPr>
        <w:t>Будівництво багатоповерхового будинку: а — каркас будинку, спорудження опорних стін; б — наступний етап — закладання цеглою зовнішніх стін</w:t>
      </w:r>
    </w:p>
    <w:p w14:paraId="35C58BCB" w14:textId="6E63D6DD" w:rsidR="00C20EF7" w:rsidRPr="00C20EF7" w:rsidRDefault="00C20EF7" w:rsidP="00A74732">
      <w:pPr>
        <w:pStyle w:val="a8"/>
        <w:shd w:val="clear" w:color="auto" w:fill="FFFFFF"/>
        <w:ind w:firstLine="720"/>
        <w:jc w:val="both"/>
        <w:rPr>
          <w:color w:val="292B2C"/>
          <w:sz w:val="28"/>
          <w:szCs w:val="28"/>
        </w:rPr>
      </w:pPr>
      <w:r w:rsidRPr="00C20EF7">
        <w:rPr>
          <w:color w:val="292B2C"/>
          <w:sz w:val="28"/>
          <w:szCs w:val="28"/>
        </w:rPr>
        <w:t>У підвалі зазвичай розміщують господарські кімнати, обладнання для опалення будинку. Останнім часом у підвальних приміщеннях обладнують гаражі та стоянки для приватного транспорту.</w:t>
      </w:r>
    </w:p>
    <w:p w14:paraId="2A654514" w14:textId="0736C557" w:rsidR="00C20EF7" w:rsidRPr="00C20EF7" w:rsidRDefault="00C20EF7" w:rsidP="00A74732">
      <w:pPr>
        <w:pStyle w:val="a8"/>
        <w:shd w:val="clear" w:color="auto" w:fill="FFFFFF"/>
        <w:ind w:firstLine="720"/>
        <w:jc w:val="both"/>
        <w:rPr>
          <w:color w:val="292B2C"/>
          <w:sz w:val="28"/>
          <w:szCs w:val="28"/>
        </w:rPr>
      </w:pPr>
      <w:r w:rsidRPr="00C20EF7">
        <w:rPr>
          <w:color w:val="292B2C"/>
          <w:sz w:val="28"/>
          <w:szCs w:val="28"/>
        </w:rPr>
        <w:t>Перший поверх спеціалісти радять використовувати для громадських потреб. Тут доцільно розміщувати крамниці, перукарні, громадські приймальні. Поверхи розділяють перекриттями. Стеля і підлога — «лицьовий» і «зворотний» боки перекриття. Ані стеля, ані підлога не можуть «висіти» в повітрі — вони спираються на стіни.</w:t>
      </w:r>
    </w:p>
    <w:p w14:paraId="52E45AD3" w14:textId="5B3D4131" w:rsidR="00C20EF7" w:rsidRPr="00C20EF7" w:rsidRDefault="00C20EF7" w:rsidP="00A74732">
      <w:pPr>
        <w:pStyle w:val="a8"/>
        <w:shd w:val="clear" w:color="auto" w:fill="FFFFFF"/>
        <w:ind w:firstLine="720"/>
        <w:jc w:val="both"/>
        <w:rPr>
          <w:color w:val="292B2C"/>
          <w:sz w:val="28"/>
          <w:szCs w:val="28"/>
        </w:rPr>
      </w:pPr>
      <w:r w:rsidRPr="00C20EF7">
        <w:rPr>
          <w:color w:val="292B2C"/>
          <w:sz w:val="28"/>
          <w:szCs w:val="28"/>
        </w:rPr>
        <w:t>Часто оселя в багатоповерховому будинку має балкон. Він ніби присадибна ділянка квартири, вихід до свіжого повітря.</w:t>
      </w:r>
    </w:p>
    <w:p w14:paraId="66862D6D" w14:textId="57FAE38B" w:rsidR="00C20EF7" w:rsidRPr="00C20EF7" w:rsidRDefault="00C20EF7" w:rsidP="00A74732">
      <w:pPr>
        <w:pStyle w:val="a8"/>
        <w:shd w:val="clear" w:color="auto" w:fill="FFFFFF"/>
        <w:ind w:firstLine="720"/>
        <w:jc w:val="both"/>
        <w:rPr>
          <w:color w:val="292B2C"/>
          <w:sz w:val="28"/>
          <w:szCs w:val="28"/>
        </w:rPr>
      </w:pPr>
      <w:r w:rsidRPr="00C20EF7">
        <w:rPr>
          <w:color w:val="292B2C"/>
          <w:sz w:val="28"/>
          <w:szCs w:val="28"/>
        </w:rPr>
        <w:t>Дах захищає приміщення від палючого сонця і негоди, увінчує будівлю. Дахи бувають різні за формою. У містах, де людям не вистачає спілкування із живою природою, на пласких дахах іноді облаштовують озеленені тераси або зимові сади. Між останнім поверхом і дахом зазвичай міститься горище, яке мешканці також використовують як господарське приміщення.</w:t>
      </w:r>
    </w:p>
    <w:p w14:paraId="44899506" w14:textId="77777777" w:rsidR="00C20EF7" w:rsidRPr="00C20EF7" w:rsidRDefault="00C20EF7" w:rsidP="00A74732">
      <w:pPr>
        <w:pStyle w:val="a8"/>
        <w:shd w:val="clear" w:color="auto" w:fill="FFFFFF"/>
        <w:ind w:firstLine="720"/>
        <w:jc w:val="both"/>
        <w:rPr>
          <w:color w:val="292B2C"/>
          <w:sz w:val="28"/>
          <w:szCs w:val="28"/>
        </w:rPr>
      </w:pPr>
      <w:r w:rsidRPr="00C20EF7">
        <w:rPr>
          <w:color w:val="292B2C"/>
          <w:sz w:val="28"/>
          <w:szCs w:val="28"/>
        </w:rPr>
        <w:t>Інтер’єр залежить від призначення (функції) будівлі та її конструкції. Приміщення можна поділити на три групи: головні, допоміжні та комунікаційні (ті, що поєднують різні приміщення одне з одним). Зрозуміло, що кухня має бути спланована зовсім інакше, ніж вітальня або спальня, тобто з урахуванням призначення.</w:t>
      </w:r>
    </w:p>
    <w:p w14:paraId="6D26ECA1" w14:textId="77777777" w:rsidR="00C20EF7" w:rsidRPr="00C20EF7" w:rsidRDefault="00C20EF7" w:rsidP="00C20EF7">
      <w:pPr>
        <w:pStyle w:val="a8"/>
        <w:shd w:val="clear" w:color="auto" w:fill="FFFFFF"/>
        <w:jc w:val="both"/>
        <w:rPr>
          <w:color w:val="292B2C"/>
          <w:sz w:val="28"/>
          <w:szCs w:val="28"/>
        </w:rPr>
      </w:pPr>
    </w:p>
    <w:p w14:paraId="7DD907ED" w14:textId="4EF8372B" w:rsidR="00C20EF7" w:rsidRPr="00C20EF7" w:rsidRDefault="00C20EF7" w:rsidP="00A74732">
      <w:pPr>
        <w:pStyle w:val="a8"/>
        <w:shd w:val="clear" w:color="auto" w:fill="FFFFFF"/>
        <w:ind w:firstLine="720"/>
        <w:jc w:val="both"/>
        <w:rPr>
          <w:color w:val="292B2C"/>
          <w:sz w:val="28"/>
          <w:szCs w:val="28"/>
        </w:rPr>
      </w:pPr>
      <w:r w:rsidRPr="00C20EF7">
        <w:rPr>
          <w:color w:val="292B2C"/>
          <w:sz w:val="28"/>
          <w:szCs w:val="28"/>
        </w:rPr>
        <w:t>Між поверхами є сходи. Адже людина не птах і не може на крилах злетіти, скажімо, на третій поверх!</w:t>
      </w:r>
    </w:p>
    <w:p w14:paraId="0A11F800" w14:textId="23694723" w:rsidR="00C20EF7" w:rsidRDefault="00C20EF7" w:rsidP="00A74732">
      <w:pPr>
        <w:pStyle w:val="a8"/>
        <w:shd w:val="clear" w:color="auto" w:fill="FFFFFF"/>
        <w:ind w:firstLine="720"/>
        <w:jc w:val="both"/>
        <w:rPr>
          <w:color w:val="292B2C"/>
          <w:sz w:val="28"/>
          <w:szCs w:val="28"/>
        </w:rPr>
      </w:pPr>
      <w:r w:rsidRPr="00C20EF7">
        <w:rPr>
          <w:color w:val="292B2C"/>
          <w:sz w:val="28"/>
          <w:szCs w:val="28"/>
        </w:rPr>
        <w:t>У будинках велику увагу приділяють головному входу. Біля нього часто споруджується ґанок, адже вхід має бути трохи піднятим від поверхні землі, щоб його не заливав дощ. Ґанок роблять такого розміру, щоб на ньому могли розминутися щонайменше дві людини. Над ґанком здебільшого роблять навіс на випадок дощу, щоб люди мали місце і змогу розкрити парасольку.</w:t>
      </w:r>
    </w:p>
    <w:p w14:paraId="57B2AE84" w14:textId="346BEE2B" w:rsidR="00C20EF7" w:rsidRDefault="00C20EF7" w:rsidP="00C20EF7">
      <w:pPr>
        <w:pStyle w:val="a8"/>
        <w:shd w:val="clear" w:color="auto" w:fill="FFFFFF"/>
        <w:spacing w:before="0" w:beforeAutospacing="0"/>
        <w:jc w:val="center"/>
        <w:rPr>
          <w:rFonts w:ascii="Roboto" w:hAnsi="Roboto"/>
          <w:color w:val="292B2C"/>
          <w:sz w:val="23"/>
          <w:szCs w:val="23"/>
        </w:rPr>
      </w:pPr>
      <w:r>
        <w:rPr>
          <w:rFonts w:ascii="Roboto" w:hAnsi="Roboto"/>
          <w:color w:val="292B2C"/>
          <w:sz w:val="23"/>
          <w:szCs w:val="23"/>
        </w:rPr>
        <w:fldChar w:fldCharType="begin"/>
      </w:r>
      <w:r>
        <w:rPr>
          <w:rFonts w:ascii="Roboto" w:hAnsi="Roboto"/>
          <w:color w:val="292B2C"/>
          <w:sz w:val="23"/>
          <w:szCs w:val="23"/>
        </w:rPr>
        <w:instrText xml:space="preserve"> INCLUDEPICTURE "https://uahistory.co/pidruchniki/jeleznyak-art-7-class-2015/jeleznyak-art-7-class-2015.files/image127.jpg" \* MERGEFORMATINET </w:instrText>
      </w:r>
      <w:r>
        <w:rPr>
          <w:rFonts w:ascii="Roboto" w:hAnsi="Roboto"/>
          <w:color w:val="292B2C"/>
          <w:sz w:val="23"/>
          <w:szCs w:val="23"/>
        </w:rPr>
        <w:fldChar w:fldCharType="separate"/>
      </w:r>
      <w:r>
        <w:rPr>
          <w:rFonts w:ascii="Roboto" w:hAnsi="Roboto"/>
          <w:noProof/>
          <w:color w:val="292B2C"/>
          <w:sz w:val="23"/>
          <w:szCs w:val="23"/>
        </w:rPr>
        <w:drawing>
          <wp:inline distT="0" distB="0" distL="0" distR="0" wp14:anchorId="237DD794" wp14:editId="3C178123">
            <wp:extent cx="2125513" cy="3492000"/>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5513" cy="3492000"/>
                    </a:xfrm>
                    <a:prstGeom prst="rect">
                      <a:avLst/>
                    </a:prstGeom>
                    <a:noFill/>
                    <a:ln>
                      <a:noFill/>
                    </a:ln>
                  </pic:spPr>
                </pic:pic>
              </a:graphicData>
            </a:graphic>
          </wp:inline>
        </w:drawing>
      </w:r>
      <w:r>
        <w:rPr>
          <w:rFonts w:ascii="Roboto" w:hAnsi="Roboto"/>
          <w:color w:val="292B2C"/>
          <w:sz w:val="23"/>
          <w:szCs w:val="23"/>
        </w:rPr>
        <w:fldChar w:fldCharType="end"/>
      </w:r>
    </w:p>
    <w:p w14:paraId="7CDDDAC9" w14:textId="77777777" w:rsidR="00C20EF7" w:rsidRPr="00C20EF7" w:rsidRDefault="00C20EF7" w:rsidP="00C20EF7">
      <w:pPr>
        <w:pStyle w:val="a8"/>
        <w:shd w:val="clear" w:color="auto" w:fill="FFFFFF"/>
        <w:spacing w:before="0" w:beforeAutospacing="0"/>
        <w:jc w:val="center"/>
        <w:rPr>
          <w:color w:val="292B2C"/>
          <w:sz w:val="23"/>
          <w:szCs w:val="23"/>
        </w:rPr>
      </w:pPr>
      <w:r w:rsidRPr="00C20EF7">
        <w:rPr>
          <w:rStyle w:val="a9"/>
          <w:color w:val="292B2C"/>
          <w:sz w:val="23"/>
          <w:szCs w:val="23"/>
        </w:rPr>
        <w:t>Схема будинку: 1 — фундамент; 2 — підвальні приміщення; 3 — вхідні двері; 4 — вікна; 5 — перекриття; 6 — дах; 7 — горище; 8 — сходи</w:t>
      </w:r>
    </w:p>
    <w:p w14:paraId="2D7BC99F" w14:textId="77777777" w:rsidR="00C20EF7" w:rsidRDefault="00C20EF7" w:rsidP="00C20EF7">
      <w:pPr>
        <w:pStyle w:val="a8"/>
        <w:shd w:val="clear" w:color="auto" w:fill="FFFFFF"/>
        <w:spacing w:before="0" w:beforeAutospacing="0"/>
        <w:jc w:val="center"/>
        <w:rPr>
          <w:rFonts w:ascii="Roboto" w:hAnsi="Roboto"/>
          <w:color w:val="292B2C"/>
          <w:sz w:val="23"/>
          <w:szCs w:val="23"/>
        </w:rPr>
      </w:pPr>
      <w:r>
        <w:rPr>
          <w:rFonts w:ascii="Roboto" w:hAnsi="Roboto"/>
          <w:color w:val="292B2C"/>
          <w:sz w:val="23"/>
          <w:szCs w:val="23"/>
        </w:rPr>
        <w:fldChar w:fldCharType="begin"/>
      </w:r>
      <w:r>
        <w:rPr>
          <w:rFonts w:ascii="Roboto" w:hAnsi="Roboto"/>
          <w:color w:val="292B2C"/>
          <w:sz w:val="23"/>
          <w:szCs w:val="23"/>
        </w:rPr>
        <w:instrText xml:space="preserve"> INCLUDEPICTURE "https://uahistory.co/pidruchniki/jeleznyak-art-7-class-2015/jeleznyak-art-7-class-2015.files/image128.jpg" \* MERGEFORMATINET </w:instrText>
      </w:r>
      <w:r>
        <w:rPr>
          <w:rFonts w:ascii="Roboto" w:hAnsi="Roboto"/>
          <w:color w:val="292B2C"/>
          <w:sz w:val="23"/>
          <w:szCs w:val="23"/>
        </w:rPr>
        <w:fldChar w:fldCharType="separate"/>
      </w:r>
      <w:r>
        <w:rPr>
          <w:rFonts w:ascii="Roboto" w:hAnsi="Roboto"/>
          <w:noProof/>
          <w:color w:val="292B2C"/>
          <w:sz w:val="23"/>
          <w:szCs w:val="23"/>
        </w:rPr>
        <w:drawing>
          <wp:inline distT="0" distB="0" distL="0" distR="0" wp14:anchorId="2DC41DA9" wp14:editId="7A9CB45F">
            <wp:extent cx="3016573" cy="252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573" cy="2520000"/>
                    </a:xfrm>
                    <a:prstGeom prst="rect">
                      <a:avLst/>
                    </a:prstGeom>
                    <a:noFill/>
                    <a:ln>
                      <a:noFill/>
                    </a:ln>
                  </pic:spPr>
                </pic:pic>
              </a:graphicData>
            </a:graphic>
          </wp:inline>
        </w:drawing>
      </w:r>
      <w:r>
        <w:rPr>
          <w:rFonts w:ascii="Roboto" w:hAnsi="Roboto"/>
          <w:color w:val="292B2C"/>
          <w:sz w:val="23"/>
          <w:szCs w:val="23"/>
        </w:rPr>
        <w:fldChar w:fldCharType="end"/>
      </w:r>
    </w:p>
    <w:p w14:paraId="5AC96609" w14:textId="341BE70E" w:rsidR="00C20EF7" w:rsidRDefault="00C20EF7" w:rsidP="00C20EF7">
      <w:pPr>
        <w:pStyle w:val="a8"/>
        <w:shd w:val="clear" w:color="auto" w:fill="FFFFFF"/>
        <w:spacing w:before="0" w:beforeAutospacing="0"/>
        <w:jc w:val="center"/>
        <w:rPr>
          <w:rFonts w:ascii="Roboto" w:hAnsi="Roboto"/>
          <w:color w:val="292B2C"/>
          <w:sz w:val="23"/>
          <w:szCs w:val="23"/>
        </w:rPr>
      </w:pPr>
      <w:r>
        <w:rPr>
          <w:rStyle w:val="a9"/>
          <w:rFonts w:ascii="Roboto" w:hAnsi="Roboto"/>
          <w:color w:val="292B2C"/>
          <w:sz w:val="23"/>
          <w:szCs w:val="23"/>
        </w:rPr>
        <w:t>Будинок з уяви</w:t>
      </w:r>
    </w:p>
    <w:p w14:paraId="6C9D132A" w14:textId="0E90F743" w:rsidR="00A74732" w:rsidRPr="00A74732" w:rsidRDefault="00A74732" w:rsidP="00A74732">
      <w:pPr>
        <w:shd w:val="clear" w:color="auto" w:fill="FFFFFF"/>
        <w:spacing w:after="100" w:afterAutospacing="1" w:line="240" w:lineRule="auto"/>
        <w:jc w:val="center"/>
        <w:rPr>
          <w:rFonts w:ascii="Roboto" w:eastAsia="Times New Roman" w:hAnsi="Roboto" w:cs="Times New Roman"/>
          <w:color w:val="292B2C"/>
          <w:sz w:val="23"/>
          <w:szCs w:val="23"/>
          <w:lang w:val="ru-UA"/>
        </w:rPr>
      </w:pPr>
      <w:r w:rsidRPr="00A74732">
        <w:rPr>
          <w:rFonts w:ascii="Roboto" w:eastAsia="Times New Roman" w:hAnsi="Roboto" w:cs="Times New Roman"/>
          <w:color w:val="292B2C"/>
          <w:sz w:val="23"/>
          <w:szCs w:val="23"/>
          <w:lang w:val="ru-UA"/>
        </w:rPr>
        <w:lastRenderedPageBreak/>
        <w:fldChar w:fldCharType="begin"/>
      </w:r>
      <w:r w:rsidRPr="00A74732">
        <w:rPr>
          <w:rFonts w:ascii="Roboto" w:eastAsia="Times New Roman" w:hAnsi="Roboto" w:cs="Times New Roman"/>
          <w:color w:val="292B2C"/>
          <w:sz w:val="23"/>
          <w:szCs w:val="23"/>
          <w:lang w:val="ru-UA"/>
        </w:rPr>
        <w:instrText xml:space="preserve"> INCLUDEPICTURE "https://uahistory.co/pidruchniki/jeleznyak-art-7-class-2015/jeleznyak-art-7-class-2015.files/image129.jpg" \* MERGEFORMATINET </w:instrText>
      </w:r>
      <w:r w:rsidRPr="00A74732">
        <w:rPr>
          <w:rFonts w:ascii="Roboto" w:eastAsia="Times New Roman" w:hAnsi="Roboto" w:cs="Times New Roman"/>
          <w:color w:val="292B2C"/>
          <w:sz w:val="23"/>
          <w:szCs w:val="23"/>
          <w:lang w:val="ru-UA"/>
        </w:rPr>
        <w:fldChar w:fldCharType="separate"/>
      </w:r>
      <w:r w:rsidRPr="00A74732">
        <w:rPr>
          <w:rFonts w:ascii="Roboto" w:eastAsia="Times New Roman" w:hAnsi="Roboto" w:cs="Times New Roman"/>
          <w:noProof/>
          <w:color w:val="292B2C"/>
          <w:sz w:val="23"/>
          <w:szCs w:val="23"/>
          <w:lang w:val="ru-UA"/>
        </w:rPr>
        <w:drawing>
          <wp:inline distT="0" distB="0" distL="0" distR="0" wp14:anchorId="081D71A2" wp14:editId="1868FBCF">
            <wp:extent cx="3143885" cy="3268980"/>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885" cy="3268980"/>
                    </a:xfrm>
                    <a:prstGeom prst="rect">
                      <a:avLst/>
                    </a:prstGeom>
                    <a:noFill/>
                    <a:ln>
                      <a:noFill/>
                    </a:ln>
                  </pic:spPr>
                </pic:pic>
              </a:graphicData>
            </a:graphic>
          </wp:inline>
        </w:drawing>
      </w:r>
      <w:r w:rsidRPr="00A74732">
        <w:rPr>
          <w:rFonts w:ascii="Roboto" w:eastAsia="Times New Roman" w:hAnsi="Roboto" w:cs="Times New Roman"/>
          <w:color w:val="292B2C"/>
          <w:sz w:val="23"/>
          <w:szCs w:val="23"/>
          <w:lang w:val="ru-UA"/>
        </w:rPr>
        <w:fldChar w:fldCharType="end"/>
      </w:r>
    </w:p>
    <w:p w14:paraId="60F51EC1" w14:textId="77777777" w:rsidR="00A74732" w:rsidRPr="00A74732" w:rsidRDefault="00A74732" w:rsidP="00A74732">
      <w:pPr>
        <w:shd w:val="clear" w:color="auto" w:fill="FFFFFF"/>
        <w:spacing w:after="100" w:afterAutospacing="1" w:line="240" w:lineRule="auto"/>
        <w:jc w:val="center"/>
        <w:rPr>
          <w:rFonts w:ascii="Roboto" w:eastAsia="Times New Roman" w:hAnsi="Roboto" w:cs="Times New Roman"/>
          <w:color w:val="292B2C"/>
          <w:sz w:val="23"/>
          <w:szCs w:val="23"/>
          <w:lang w:val="ru-UA"/>
        </w:rPr>
      </w:pPr>
      <w:r w:rsidRPr="00A74732">
        <w:rPr>
          <w:rFonts w:ascii="Roboto" w:eastAsia="Times New Roman" w:hAnsi="Roboto" w:cs="Times New Roman"/>
          <w:b/>
          <w:bCs/>
          <w:color w:val="292B2C"/>
          <w:sz w:val="23"/>
          <w:szCs w:val="23"/>
          <w:lang w:val="ru-UA"/>
        </w:rPr>
        <w:t>Розріз будинку</w:t>
      </w:r>
    </w:p>
    <w:p w14:paraId="264D8048" w14:textId="77777777" w:rsidR="00A74732" w:rsidRPr="00A74732" w:rsidRDefault="00A74732" w:rsidP="00A74732">
      <w:pPr>
        <w:shd w:val="clear" w:color="auto" w:fill="FFFFFF"/>
        <w:spacing w:after="100" w:afterAutospacing="1" w:line="240" w:lineRule="auto"/>
        <w:jc w:val="center"/>
        <w:rPr>
          <w:rFonts w:ascii="Times New Roman" w:eastAsia="Times New Roman" w:hAnsi="Times New Roman" w:cs="Times New Roman"/>
          <w:color w:val="292B2C"/>
          <w:sz w:val="28"/>
          <w:szCs w:val="28"/>
          <w:lang w:val="ru-UA"/>
        </w:rPr>
      </w:pPr>
      <w:r w:rsidRPr="00A74732">
        <w:rPr>
          <w:rFonts w:ascii="Times New Roman" w:eastAsia="Times New Roman" w:hAnsi="Times New Roman" w:cs="Times New Roman"/>
          <w:color w:val="292B2C"/>
          <w:sz w:val="28"/>
          <w:szCs w:val="28"/>
          <w:lang w:val="ru-UA"/>
        </w:rPr>
        <w:t>Отже, будинок складається з конструктивних елементів: фундаменту, опорних стін, перекриттів, даху, різних комунікацій тощо.</w:t>
      </w:r>
    </w:p>
    <w:p w14:paraId="063F0295" w14:textId="77777777" w:rsidR="00A74732" w:rsidRPr="00A74732" w:rsidRDefault="00A74732" w:rsidP="00A74732">
      <w:pPr>
        <w:numPr>
          <w:ilvl w:val="0"/>
          <w:numId w:val="1"/>
        </w:numPr>
        <w:shd w:val="clear" w:color="auto" w:fill="FFFFFF"/>
        <w:spacing w:before="100" w:beforeAutospacing="1" w:after="100" w:afterAutospacing="1" w:line="240" w:lineRule="auto"/>
        <w:jc w:val="center"/>
        <w:rPr>
          <w:rFonts w:ascii="Times New Roman" w:eastAsia="Times New Roman" w:hAnsi="Times New Roman" w:cs="Times New Roman"/>
          <w:color w:val="292B2C"/>
          <w:sz w:val="28"/>
          <w:szCs w:val="28"/>
          <w:lang w:val="ru-UA"/>
        </w:rPr>
      </w:pPr>
      <w:r w:rsidRPr="00A74732">
        <w:rPr>
          <w:rFonts w:ascii="Times New Roman" w:eastAsia="Times New Roman" w:hAnsi="Times New Roman" w:cs="Times New Roman"/>
          <w:color w:val="292B2C"/>
          <w:sz w:val="28"/>
          <w:szCs w:val="28"/>
          <w:lang w:val="ru-UA"/>
        </w:rPr>
        <w:t>1. З яких конструктивних елементів складається ваш будинок?</w:t>
      </w:r>
    </w:p>
    <w:p w14:paraId="7D983CAE" w14:textId="77777777" w:rsidR="00A74732" w:rsidRDefault="00A74732" w:rsidP="00A74732">
      <w:pPr>
        <w:numPr>
          <w:ilvl w:val="0"/>
          <w:numId w:val="1"/>
        </w:numPr>
        <w:shd w:val="clear" w:color="auto" w:fill="FFFFFF"/>
        <w:spacing w:before="100" w:beforeAutospacing="1" w:after="100" w:afterAutospacing="1" w:line="240" w:lineRule="auto"/>
        <w:jc w:val="center"/>
        <w:rPr>
          <w:rFonts w:ascii="Times New Roman" w:eastAsia="Times New Roman" w:hAnsi="Times New Roman" w:cs="Times New Roman"/>
          <w:color w:val="292B2C"/>
          <w:sz w:val="28"/>
          <w:szCs w:val="28"/>
          <w:lang w:val="ru-UA"/>
        </w:rPr>
      </w:pPr>
      <w:r w:rsidRPr="00A74732">
        <w:rPr>
          <w:rFonts w:ascii="Times New Roman" w:eastAsia="Times New Roman" w:hAnsi="Times New Roman" w:cs="Times New Roman"/>
          <w:color w:val="292B2C"/>
          <w:sz w:val="28"/>
          <w:szCs w:val="28"/>
          <w:lang w:val="ru-UA"/>
        </w:rPr>
        <w:t xml:space="preserve">2. Які приміщення є в будинку, у якому ви мешкаєте? </w:t>
      </w:r>
    </w:p>
    <w:p w14:paraId="3A52B8FD" w14:textId="545CDB71" w:rsidR="00A74732" w:rsidRDefault="00A74732" w:rsidP="00A74732">
      <w:pPr>
        <w:numPr>
          <w:ilvl w:val="0"/>
          <w:numId w:val="1"/>
        </w:numPr>
        <w:shd w:val="clear" w:color="auto" w:fill="FFFFFF"/>
        <w:spacing w:before="100" w:beforeAutospacing="1" w:after="100" w:afterAutospacing="1" w:line="240" w:lineRule="auto"/>
        <w:jc w:val="center"/>
        <w:rPr>
          <w:rFonts w:ascii="Times New Roman" w:eastAsia="Times New Roman" w:hAnsi="Times New Roman" w:cs="Times New Roman"/>
          <w:color w:val="292B2C"/>
          <w:sz w:val="28"/>
          <w:szCs w:val="28"/>
          <w:lang w:val="ru-UA"/>
        </w:rPr>
      </w:pPr>
      <w:r w:rsidRPr="00A74732">
        <w:rPr>
          <w:rFonts w:ascii="Times New Roman" w:eastAsia="Times New Roman" w:hAnsi="Times New Roman" w:cs="Times New Roman"/>
          <w:color w:val="292B2C"/>
          <w:sz w:val="28"/>
          <w:szCs w:val="28"/>
          <w:lang w:val="ru-UA"/>
        </w:rPr>
        <w:t>До якої з трьох груп можна віднести кожне з них?</w:t>
      </w:r>
    </w:p>
    <w:p w14:paraId="095B5E30" w14:textId="6C64527F" w:rsidR="00A74732" w:rsidRDefault="00A74732" w:rsidP="00A74732">
      <w:pPr>
        <w:shd w:val="clear" w:color="auto" w:fill="FFFFFF"/>
        <w:spacing w:before="100" w:beforeAutospacing="1" w:after="100" w:afterAutospacing="1" w:line="240" w:lineRule="auto"/>
        <w:jc w:val="both"/>
        <w:rPr>
          <w:rFonts w:ascii="Times New Roman" w:eastAsia="Times New Roman" w:hAnsi="Times New Roman" w:cs="Times New Roman"/>
          <w:color w:val="292B2C"/>
          <w:sz w:val="28"/>
          <w:szCs w:val="28"/>
          <w:lang w:val="ru-RU"/>
        </w:rPr>
      </w:pPr>
      <w:r w:rsidRPr="00A74732">
        <w:rPr>
          <w:rFonts w:ascii="Times New Roman" w:eastAsia="Times New Roman" w:hAnsi="Times New Roman" w:cs="Times New Roman"/>
          <w:b/>
          <w:bCs/>
          <w:color w:val="FF0000"/>
          <w:sz w:val="32"/>
          <w:szCs w:val="32"/>
        </w:rPr>
        <w:t>Завдання</w:t>
      </w:r>
      <w:r>
        <w:rPr>
          <w:rFonts w:ascii="Times New Roman" w:eastAsia="Times New Roman" w:hAnsi="Times New Roman" w:cs="Times New Roman"/>
          <w:color w:val="292B2C"/>
          <w:sz w:val="28"/>
          <w:szCs w:val="28"/>
          <w:lang w:val="ru-RU"/>
        </w:rPr>
        <w:t xml:space="preserve">: </w:t>
      </w:r>
      <w:r>
        <w:rPr>
          <w:rFonts w:ascii="Times New Roman" w:eastAsia="Times New Roman" w:hAnsi="Times New Roman" w:cs="Times New Roman"/>
          <w:color w:val="292B2C"/>
          <w:sz w:val="28"/>
          <w:szCs w:val="28"/>
        </w:rPr>
        <w:t>створити макет будинку</w:t>
      </w:r>
      <w:r>
        <w:rPr>
          <w:rFonts w:ascii="Times New Roman" w:eastAsia="Times New Roman" w:hAnsi="Times New Roman" w:cs="Times New Roman"/>
          <w:color w:val="292B2C"/>
          <w:sz w:val="28"/>
          <w:szCs w:val="28"/>
          <w:lang w:val="ru-RU"/>
        </w:rPr>
        <w:t xml:space="preserve">. </w:t>
      </w:r>
      <w:r>
        <w:rPr>
          <w:rFonts w:ascii="Times New Roman" w:eastAsia="Times New Roman" w:hAnsi="Times New Roman" w:cs="Times New Roman"/>
          <w:color w:val="292B2C"/>
          <w:sz w:val="28"/>
          <w:szCs w:val="28"/>
        </w:rPr>
        <w:t>Матеріали за вашим власним вибором</w:t>
      </w:r>
      <w:r>
        <w:rPr>
          <w:rFonts w:ascii="Times New Roman" w:eastAsia="Times New Roman" w:hAnsi="Times New Roman" w:cs="Times New Roman"/>
          <w:color w:val="292B2C"/>
          <w:sz w:val="28"/>
          <w:szCs w:val="28"/>
          <w:lang w:val="ru-RU"/>
        </w:rPr>
        <w:t>.</w:t>
      </w:r>
    </w:p>
    <w:p w14:paraId="0D0B59EA" w14:textId="3C7ED36F" w:rsidR="00C20EF7" w:rsidRPr="00A74732" w:rsidRDefault="00A74732" w:rsidP="00A74732">
      <w:pPr>
        <w:shd w:val="clear" w:color="auto" w:fill="FFFFFF"/>
        <w:spacing w:before="100" w:beforeAutospacing="1" w:after="100" w:afterAutospacing="1" w:line="240" w:lineRule="auto"/>
        <w:jc w:val="both"/>
        <w:rPr>
          <w:rFonts w:ascii="Times New Roman" w:eastAsia="Times New Roman" w:hAnsi="Times New Roman" w:cs="Times New Roman"/>
          <w:color w:val="292B2C"/>
          <w:sz w:val="28"/>
          <w:szCs w:val="28"/>
          <w:lang w:val="ru-RU"/>
        </w:rPr>
      </w:pPr>
      <w:r>
        <w:rPr>
          <w:rFonts w:ascii="Times New Roman" w:eastAsia="Times New Roman" w:hAnsi="Times New Roman" w:cs="Times New Roman"/>
          <w:color w:val="292B2C"/>
          <w:sz w:val="28"/>
          <w:szCs w:val="28"/>
        </w:rPr>
        <w:t xml:space="preserve">Перейдіть за посиланням щоб переглянути </w:t>
      </w:r>
      <w:r w:rsidRPr="00A74732">
        <w:rPr>
          <w:rFonts w:ascii="Times New Roman" w:eastAsia="Times New Roman" w:hAnsi="Times New Roman" w:cs="Times New Roman"/>
          <w:b/>
          <w:bCs/>
          <w:color w:val="292B2C"/>
          <w:sz w:val="28"/>
          <w:szCs w:val="28"/>
        </w:rPr>
        <w:t>майстер клас</w:t>
      </w:r>
      <w:r>
        <w:rPr>
          <w:rFonts w:ascii="Times New Roman" w:eastAsia="Times New Roman" w:hAnsi="Times New Roman" w:cs="Times New Roman"/>
          <w:color w:val="292B2C"/>
          <w:sz w:val="28"/>
          <w:szCs w:val="28"/>
          <w:lang w:val="ru-RU"/>
        </w:rPr>
        <w:t xml:space="preserve">: </w:t>
      </w:r>
      <w:hyperlink r:id="rId12" w:history="1">
        <w:r w:rsidRPr="00B30BF3">
          <w:rPr>
            <w:rStyle w:val="a5"/>
            <w:rFonts w:ascii="Times New Roman" w:eastAsia="Times New Roman" w:hAnsi="Times New Roman" w:cs="Times New Roman"/>
            <w:sz w:val="28"/>
            <w:szCs w:val="28"/>
            <w:lang w:val="ru-RU"/>
          </w:rPr>
          <w:t>https://www.youtube.com/watch?v=lMZWX3ERse4</w:t>
        </w:r>
      </w:hyperlink>
    </w:p>
    <w:p w14:paraId="54168DCE" w14:textId="77777777" w:rsidR="00A74732" w:rsidRDefault="00483726" w:rsidP="00C20EF7">
      <w:pPr>
        <w:jc w:val="both"/>
        <w:rPr>
          <w:rStyle w:val="a5"/>
          <w:rFonts w:ascii="Times New Roman" w:hAnsi="Times New Roman" w:cs="Times New Roman"/>
          <w:sz w:val="28"/>
          <w:szCs w:val="28"/>
        </w:rPr>
      </w:pPr>
      <w:r w:rsidRPr="00483726">
        <w:rPr>
          <w:rFonts w:ascii="Times New Roman" w:hAnsi="Times New Roman" w:cs="Times New Roman"/>
          <w:b/>
          <w:bCs/>
          <w:sz w:val="28"/>
          <w:szCs w:val="28"/>
        </w:rPr>
        <w:t>Зворотній зв’язок</w:t>
      </w:r>
      <w:r w:rsidRPr="00483726">
        <w:rPr>
          <w:rFonts w:ascii="Times New Roman" w:hAnsi="Times New Roman" w:cs="Times New Roman"/>
          <w:sz w:val="28"/>
          <w:szCs w:val="28"/>
          <w:lang w:val="ru-RU"/>
        </w:rPr>
        <w:t>:</w:t>
      </w:r>
      <w:r w:rsidRPr="00483726">
        <w:rPr>
          <w:rFonts w:ascii="Times New Roman" w:hAnsi="Times New Roman" w:cs="Times New Roman"/>
          <w:sz w:val="28"/>
          <w:szCs w:val="28"/>
        </w:rPr>
        <w:t xml:space="preserve"> </w:t>
      </w:r>
      <w:r w:rsidRPr="00483726">
        <w:rPr>
          <w:rFonts w:ascii="Times New Roman" w:hAnsi="Times New Roman" w:cs="Times New Roman"/>
          <w:sz w:val="28"/>
          <w:szCs w:val="28"/>
          <w:lang w:val="en-US"/>
        </w:rPr>
        <w:t>Human</w:t>
      </w:r>
      <w:r w:rsidRPr="00483726">
        <w:rPr>
          <w:rFonts w:ascii="Times New Roman" w:hAnsi="Times New Roman" w:cs="Times New Roman"/>
          <w:sz w:val="28"/>
          <w:szCs w:val="28"/>
        </w:rPr>
        <w:t xml:space="preserve">, електронна адреса - </w:t>
      </w:r>
      <w:hyperlink r:id="rId13" w:history="1">
        <w:r w:rsidRPr="00483726">
          <w:rPr>
            <w:rStyle w:val="a5"/>
            <w:rFonts w:ascii="Times New Roman" w:hAnsi="Times New Roman" w:cs="Times New Roman"/>
            <w:sz w:val="28"/>
            <w:szCs w:val="28"/>
            <w:lang w:val="en-US"/>
          </w:rPr>
          <w:t>zhannaandreeva</w:t>
        </w:r>
        <w:r w:rsidRPr="00483726">
          <w:rPr>
            <w:rStyle w:val="a5"/>
            <w:rFonts w:ascii="Times New Roman" w:hAnsi="Times New Roman" w:cs="Times New Roman"/>
            <w:sz w:val="28"/>
            <w:szCs w:val="28"/>
          </w:rPr>
          <w:t>95@</w:t>
        </w:r>
        <w:r w:rsidRPr="00483726">
          <w:rPr>
            <w:rStyle w:val="a5"/>
            <w:rFonts w:ascii="Times New Roman" w:hAnsi="Times New Roman" w:cs="Times New Roman"/>
            <w:sz w:val="28"/>
            <w:szCs w:val="28"/>
            <w:lang w:val="en-US"/>
          </w:rPr>
          <w:t>ukr</w:t>
        </w:r>
        <w:r w:rsidRPr="00483726">
          <w:rPr>
            <w:rStyle w:val="a5"/>
            <w:rFonts w:ascii="Times New Roman" w:hAnsi="Times New Roman" w:cs="Times New Roman"/>
            <w:sz w:val="28"/>
            <w:szCs w:val="28"/>
          </w:rPr>
          <w:t>.</w:t>
        </w:r>
        <w:r w:rsidRPr="00483726">
          <w:rPr>
            <w:rStyle w:val="a5"/>
            <w:rFonts w:ascii="Times New Roman" w:hAnsi="Times New Roman" w:cs="Times New Roman"/>
            <w:sz w:val="28"/>
            <w:szCs w:val="28"/>
            <w:lang w:val="en-US"/>
          </w:rPr>
          <w:t>net</w:t>
        </w:r>
      </w:hyperlink>
      <w:r w:rsidR="00A74732">
        <w:rPr>
          <w:rStyle w:val="a5"/>
          <w:rFonts w:ascii="Times New Roman" w:hAnsi="Times New Roman" w:cs="Times New Roman"/>
          <w:sz w:val="28"/>
          <w:szCs w:val="28"/>
        </w:rPr>
        <w:t xml:space="preserve"> </w:t>
      </w:r>
    </w:p>
    <w:p w14:paraId="6346D708" w14:textId="12DA19A5" w:rsidR="00A74732" w:rsidRPr="00A74732" w:rsidRDefault="00A74732" w:rsidP="00C20EF7">
      <w:pPr>
        <w:jc w:val="both"/>
        <w:rPr>
          <w:rFonts w:ascii="Times New Roman" w:hAnsi="Times New Roman" w:cs="Times New Roman"/>
          <w:i/>
          <w:iCs/>
          <w:sz w:val="32"/>
          <w:szCs w:val="32"/>
          <w:lang w:val="ru-RU"/>
        </w:rPr>
      </w:pPr>
      <w:r w:rsidRPr="00A74732">
        <w:rPr>
          <w:rStyle w:val="a5"/>
          <w:rFonts w:ascii="Times New Roman" w:hAnsi="Times New Roman" w:cs="Times New Roman"/>
          <w:i/>
          <w:iCs/>
          <w:color w:val="auto"/>
          <w:sz w:val="32"/>
          <w:szCs w:val="32"/>
          <w:u w:val="none"/>
        </w:rPr>
        <w:t>Бажаю успіхів!</w:t>
      </w:r>
    </w:p>
    <w:p w14:paraId="3973133A" w14:textId="77777777" w:rsidR="00483726" w:rsidRPr="00483726" w:rsidRDefault="00483726" w:rsidP="00C20EF7">
      <w:pPr>
        <w:ind w:left="-284"/>
        <w:jc w:val="both"/>
        <w:rPr>
          <w:rFonts w:ascii="Times New Roman" w:eastAsia="Times New Roman" w:hAnsi="Times New Roman" w:cs="Times New Roman"/>
          <w:sz w:val="28"/>
          <w:szCs w:val="28"/>
        </w:rPr>
      </w:pPr>
    </w:p>
    <w:sectPr w:rsidR="00483726" w:rsidRPr="00483726">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4EBB"/>
    <w:multiLevelType w:val="multilevel"/>
    <w:tmpl w:val="2DB0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A76"/>
    <w:rsid w:val="000610BD"/>
    <w:rsid w:val="00145BFD"/>
    <w:rsid w:val="00443A76"/>
    <w:rsid w:val="00483726"/>
    <w:rsid w:val="006E64B7"/>
    <w:rsid w:val="0082796B"/>
    <w:rsid w:val="008D0C92"/>
    <w:rsid w:val="00A74732"/>
    <w:rsid w:val="00C2082E"/>
    <w:rsid w:val="00C20EF7"/>
    <w:rsid w:val="00EE743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117377A2"/>
  <w15:docId w15:val="{E590235D-DE24-9F42-B0A5-7DCC2C2E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483726"/>
    <w:rPr>
      <w:color w:val="0563C1" w:themeColor="hyperlink"/>
      <w:u w:val="single"/>
    </w:rPr>
  </w:style>
  <w:style w:type="character" w:styleId="a6">
    <w:name w:val="Unresolved Mention"/>
    <w:basedOn w:val="a0"/>
    <w:uiPriority w:val="99"/>
    <w:semiHidden/>
    <w:unhideWhenUsed/>
    <w:rsid w:val="00483726"/>
    <w:rPr>
      <w:color w:val="605E5C"/>
      <w:shd w:val="clear" w:color="auto" w:fill="E1DFDD"/>
    </w:rPr>
  </w:style>
  <w:style w:type="character" w:styleId="a7">
    <w:name w:val="FollowedHyperlink"/>
    <w:basedOn w:val="a0"/>
    <w:uiPriority w:val="99"/>
    <w:semiHidden/>
    <w:unhideWhenUsed/>
    <w:rsid w:val="00483726"/>
    <w:rPr>
      <w:color w:val="954F72" w:themeColor="followedHyperlink"/>
      <w:u w:val="single"/>
    </w:rPr>
  </w:style>
  <w:style w:type="paragraph" w:styleId="a8">
    <w:name w:val="Normal (Web)"/>
    <w:basedOn w:val="a"/>
    <w:uiPriority w:val="99"/>
    <w:semiHidden/>
    <w:unhideWhenUsed/>
    <w:rsid w:val="00C20EF7"/>
    <w:pPr>
      <w:spacing w:before="100" w:beforeAutospacing="1" w:after="100" w:afterAutospacing="1" w:line="240" w:lineRule="auto"/>
    </w:pPr>
    <w:rPr>
      <w:rFonts w:ascii="Times New Roman" w:eastAsia="Times New Roman" w:hAnsi="Times New Roman" w:cs="Times New Roman"/>
      <w:sz w:val="24"/>
      <w:szCs w:val="24"/>
      <w:lang w:val="ru-UA"/>
    </w:rPr>
  </w:style>
  <w:style w:type="character" w:styleId="a9">
    <w:name w:val="Strong"/>
    <w:basedOn w:val="a0"/>
    <w:uiPriority w:val="22"/>
    <w:qFormat/>
    <w:rsid w:val="00C20EF7"/>
    <w:rPr>
      <w:b/>
      <w:bCs/>
    </w:rPr>
  </w:style>
  <w:style w:type="character" w:styleId="aa">
    <w:name w:val="Emphasis"/>
    <w:basedOn w:val="a0"/>
    <w:uiPriority w:val="20"/>
    <w:qFormat/>
    <w:rsid w:val="00C20E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93667">
      <w:bodyDiv w:val="1"/>
      <w:marLeft w:val="0"/>
      <w:marRight w:val="0"/>
      <w:marTop w:val="0"/>
      <w:marBottom w:val="0"/>
      <w:divBdr>
        <w:top w:val="none" w:sz="0" w:space="0" w:color="auto"/>
        <w:left w:val="none" w:sz="0" w:space="0" w:color="auto"/>
        <w:bottom w:val="none" w:sz="0" w:space="0" w:color="auto"/>
        <w:right w:val="none" w:sz="0" w:space="0" w:color="auto"/>
      </w:divBdr>
    </w:div>
    <w:div w:id="306594464">
      <w:bodyDiv w:val="1"/>
      <w:marLeft w:val="0"/>
      <w:marRight w:val="0"/>
      <w:marTop w:val="0"/>
      <w:marBottom w:val="0"/>
      <w:divBdr>
        <w:top w:val="none" w:sz="0" w:space="0" w:color="auto"/>
        <w:left w:val="none" w:sz="0" w:space="0" w:color="auto"/>
        <w:bottom w:val="none" w:sz="0" w:space="0" w:color="auto"/>
        <w:right w:val="none" w:sz="0" w:space="0" w:color="auto"/>
      </w:divBdr>
    </w:div>
    <w:div w:id="583687702">
      <w:bodyDiv w:val="1"/>
      <w:marLeft w:val="0"/>
      <w:marRight w:val="0"/>
      <w:marTop w:val="0"/>
      <w:marBottom w:val="0"/>
      <w:divBdr>
        <w:top w:val="none" w:sz="0" w:space="0" w:color="auto"/>
        <w:left w:val="none" w:sz="0" w:space="0" w:color="auto"/>
        <w:bottom w:val="none" w:sz="0" w:space="0" w:color="auto"/>
        <w:right w:val="none" w:sz="0" w:space="0" w:color="auto"/>
      </w:divBdr>
    </w:div>
    <w:div w:id="962345787">
      <w:bodyDiv w:val="1"/>
      <w:marLeft w:val="0"/>
      <w:marRight w:val="0"/>
      <w:marTop w:val="0"/>
      <w:marBottom w:val="0"/>
      <w:divBdr>
        <w:top w:val="none" w:sz="0" w:space="0" w:color="auto"/>
        <w:left w:val="none" w:sz="0" w:space="0" w:color="auto"/>
        <w:bottom w:val="none" w:sz="0" w:space="0" w:color="auto"/>
        <w:right w:val="none" w:sz="0" w:space="0" w:color="auto"/>
      </w:divBdr>
    </w:div>
    <w:div w:id="973560669">
      <w:bodyDiv w:val="1"/>
      <w:marLeft w:val="0"/>
      <w:marRight w:val="0"/>
      <w:marTop w:val="0"/>
      <w:marBottom w:val="0"/>
      <w:divBdr>
        <w:top w:val="none" w:sz="0" w:space="0" w:color="auto"/>
        <w:left w:val="none" w:sz="0" w:space="0" w:color="auto"/>
        <w:bottom w:val="none" w:sz="0" w:space="0" w:color="auto"/>
        <w:right w:val="none" w:sz="0" w:space="0" w:color="auto"/>
      </w:divBdr>
    </w:div>
    <w:div w:id="1060441235">
      <w:bodyDiv w:val="1"/>
      <w:marLeft w:val="0"/>
      <w:marRight w:val="0"/>
      <w:marTop w:val="0"/>
      <w:marBottom w:val="0"/>
      <w:divBdr>
        <w:top w:val="none" w:sz="0" w:space="0" w:color="auto"/>
        <w:left w:val="none" w:sz="0" w:space="0" w:color="auto"/>
        <w:bottom w:val="none" w:sz="0" w:space="0" w:color="auto"/>
        <w:right w:val="none" w:sz="0" w:space="0" w:color="auto"/>
      </w:divBdr>
    </w:div>
    <w:div w:id="1443837550">
      <w:bodyDiv w:val="1"/>
      <w:marLeft w:val="0"/>
      <w:marRight w:val="0"/>
      <w:marTop w:val="0"/>
      <w:marBottom w:val="0"/>
      <w:divBdr>
        <w:top w:val="none" w:sz="0" w:space="0" w:color="auto"/>
        <w:left w:val="none" w:sz="0" w:space="0" w:color="auto"/>
        <w:bottom w:val="none" w:sz="0" w:space="0" w:color="auto"/>
        <w:right w:val="none" w:sz="0" w:space="0" w:color="auto"/>
      </w:divBdr>
    </w:div>
    <w:div w:id="1928150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zhannaandreeva95@ukr.net"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youtube.com/watch?v=lMZWX3ERse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r8Z5ZtrUUIp3YPKGWwFbdFKQ+A==">AMUW2mXDyFkr7QVgnqj8uK3XFNkN6BK0yEdas3ofXjuE6speiOvXMY0LCeR9nytgxHAkpFw4Jsozavj0kvWEJZbAXuzTUmJz3BGf03MQLpigBGjhgxEy+9tnevz5dzJrphWx8GZQvka1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741</Words>
  <Characters>4230</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zhannaandre95@gmail.com</cp:lastModifiedBy>
  <cp:revision>3</cp:revision>
  <dcterms:created xsi:type="dcterms:W3CDTF">2022-09-16T10:48:00Z</dcterms:created>
  <dcterms:modified xsi:type="dcterms:W3CDTF">2022-09-17T12:00:00Z</dcterms:modified>
</cp:coreProperties>
</file>