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274" w:rsidRPr="009E0F01" w:rsidRDefault="000729BE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19</w:t>
      </w:r>
      <w:r w:rsidR="006804A8">
        <w:rPr>
          <w:rFonts w:ascii="Times New Roman" w:hAnsi="Times New Roman" w:cs="Times New Roman"/>
          <w:sz w:val="28"/>
          <w:szCs w:val="28"/>
          <w:lang w:val="uk-UA"/>
        </w:rPr>
        <w:t>.10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0729BE" w:rsidRDefault="006D28F5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:7 А,Б</w:t>
      </w:r>
    </w:p>
    <w:p w:rsidR="00463274" w:rsidRPr="009E0F01" w:rsidRDefault="00116206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Урок  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Трудове</w:t>
      </w:r>
      <w:r w:rsidR="004F70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 навчання                    Вчитель: Капуста В.М.</w:t>
      </w:r>
    </w:p>
    <w:p w:rsidR="009E0F01" w:rsidRDefault="009E0F01" w:rsidP="009E0F01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6D2256" w:rsidRPr="006D2256" w:rsidRDefault="00463274" w:rsidP="006D225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6D225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Тема:</w:t>
      </w:r>
      <w:r w:rsidR="006D2256" w:rsidRPr="006D225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Контроль якості виробу. Економічне обґрунтування </w:t>
      </w:r>
      <w:proofErr w:type="spellStart"/>
      <w:r w:rsidR="006D2256" w:rsidRPr="006D225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проєкту</w:t>
      </w:r>
      <w:proofErr w:type="spellEnd"/>
      <w:r w:rsidR="006D2256" w:rsidRPr="006D2256"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  <w:lang w:val="uk-UA" w:eastAsia="uk-UA"/>
        </w:rPr>
        <w:t>.</w:t>
      </w:r>
      <w:r w:rsidR="006D2256" w:rsidRPr="006D2256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uk-UA"/>
        </w:rPr>
        <w:t xml:space="preserve"> Захист </w:t>
      </w:r>
      <w:proofErr w:type="spellStart"/>
      <w:r w:rsidR="006D2256" w:rsidRPr="006D2256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uk-UA"/>
        </w:rPr>
        <w:t>проєкту</w:t>
      </w:r>
      <w:proofErr w:type="spellEnd"/>
      <w:r w:rsidR="006D2256" w:rsidRPr="006D2256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uk-UA"/>
        </w:rPr>
        <w:t xml:space="preserve"> «</w:t>
      </w:r>
      <w:proofErr w:type="spellStart"/>
      <w:r w:rsidR="006D2256" w:rsidRPr="006D2256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uk-UA"/>
        </w:rPr>
        <w:t>Органайзер</w:t>
      </w:r>
      <w:proofErr w:type="spellEnd"/>
      <w:r w:rsidR="006D2256" w:rsidRPr="006D2256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uk-UA"/>
        </w:rPr>
        <w:t>».</w:t>
      </w:r>
      <w:r w:rsidR="006D2256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uk-UA"/>
        </w:rPr>
        <w:t xml:space="preserve"> </w:t>
      </w:r>
      <w:r w:rsidR="006D2256" w:rsidRPr="006D2256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uk-UA"/>
        </w:rPr>
        <w:t>Тематичне оцінювання</w:t>
      </w:r>
    </w:p>
    <w:p w:rsidR="00116206" w:rsidRPr="00116206" w:rsidRDefault="009E0F01" w:rsidP="006D2256">
      <w:pPr>
        <w:spacing w:line="240" w:lineRule="auto"/>
        <w:contextualSpacing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116206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uk-UA"/>
        </w:rPr>
        <w:t>Мета:</w:t>
      </w:r>
      <w:r w:rsidR="00116206" w:rsidRPr="00116206">
        <w:rPr>
          <w:b/>
          <w:bCs/>
          <w:color w:val="FF0000"/>
          <w:sz w:val="28"/>
          <w:szCs w:val="28"/>
          <w:bdr w:val="none" w:sz="0" w:space="0" w:color="auto" w:frame="1"/>
          <w:lang w:val="uk-UA"/>
        </w:rPr>
        <w:t xml:space="preserve"> </w:t>
      </w:r>
      <w:r w:rsidR="00116206" w:rsidRPr="0011620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val="uk-UA"/>
        </w:rPr>
        <w:t>:</w:t>
      </w:r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формувати  навики захисту  </w:t>
      </w:r>
      <w:proofErr w:type="spellStart"/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проєктної</w:t>
      </w:r>
      <w:proofErr w:type="spellEnd"/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діяльності, уміння здійснювати аналіз та оцінку технологічних об'єктів;</w:t>
      </w:r>
    </w:p>
    <w:p w:rsidR="00116206" w:rsidRPr="00116206" w:rsidRDefault="00116206" w:rsidP="006D2256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розви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вати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творч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критичн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мислення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самовираження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:rsidR="00116206" w:rsidRPr="00BB6280" w:rsidRDefault="00116206" w:rsidP="006D2256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формува</w:t>
      </w:r>
      <w:proofErr w:type="spellEnd"/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ти</w:t>
      </w:r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комунікативну,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соц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іальну</w:t>
      </w:r>
      <w:r w:rsidRPr="00BB6280">
        <w:rPr>
          <w:rFonts w:ascii="Times New Roman" w:hAnsi="Times New Roman" w:cs="Times New Roman"/>
          <w:sz w:val="28"/>
          <w:szCs w:val="28"/>
          <w:lang w:val="uk-UA"/>
        </w:rPr>
        <w:t xml:space="preserve"> компетентності, компетентності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6280">
        <w:rPr>
          <w:rFonts w:ascii="Times New Roman" w:hAnsi="Times New Roman" w:cs="Times New Roman"/>
          <w:sz w:val="28"/>
          <w:szCs w:val="28"/>
          <w:lang w:val="uk-UA"/>
        </w:rPr>
        <w:t>продуктивної творчої праці;</w:t>
      </w:r>
    </w:p>
    <w:p w:rsidR="00116206" w:rsidRPr="00116206" w:rsidRDefault="00116206" w:rsidP="006D2256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моральн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якост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художньо-естетични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й 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смак;</w:t>
      </w:r>
    </w:p>
    <w:p w:rsidR="00116206" w:rsidRPr="00116206" w:rsidRDefault="00116206" w:rsidP="006D2256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вихов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увати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працювати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кінцевий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результат.</w:t>
      </w:r>
    </w:p>
    <w:p w:rsidR="006804A8" w:rsidRDefault="006804A8" w:rsidP="006D225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B0E3D" w:rsidRPr="002715CA" w:rsidRDefault="004B0E3D" w:rsidP="004B0E3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15CA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І. Остаточна обробка виробу.</w:t>
      </w:r>
    </w:p>
    <w:p w:rsidR="004B0E3D" w:rsidRPr="002715CA" w:rsidRDefault="004B0E3D" w:rsidP="004B0E3D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Оформлення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виробів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–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це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гармонійне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завершення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>.</w:t>
      </w:r>
    </w:p>
    <w:p w:rsidR="004B0E3D" w:rsidRPr="002715CA" w:rsidRDefault="004B0E3D" w:rsidP="004B0E3D">
      <w:pPr>
        <w:pStyle w:val="1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Спосіб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обробки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залежить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від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його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призначення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матеріалу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форми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>.</w:t>
      </w:r>
    </w:p>
    <w:p w:rsidR="004B0E3D" w:rsidRPr="002715CA" w:rsidRDefault="004B0E3D" w:rsidP="004B0E3D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2715CA">
        <w:rPr>
          <w:rFonts w:ascii="Times New Roman" w:hAnsi="Times New Roman"/>
          <w:sz w:val="28"/>
          <w:szCs w:val="28"/>
          <w:lang w:val="uk-UA" w:eastAsia="ru-RU"/>
        </w:rPr>
        <w:t xml:space="preserve"> Остаточна обробка включає способи обробки  виробів. Передбачає обрамлення їх  різними  матеріалами та надання різної форми.</w:t>
      </w:r>
    </w:p>
    <w:p w:rsidR="004B0E3D" w:rsidRPr="002715CA" w:rsidRDefault="004B0E3D" w:rsidP="004B0E3D">
      <w:pPr>
        <w:pStyle w:val="1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2715CA">
        <w:rPr>
          <w:rFonts w:ascii="Times New Roman" w:hAnsi="Times New Roman"/>
          <w:sz w:val="28"/>
          <w:szCs w:val="28"/>
          <w:lang w:val="uk-UA" w:eastAsia="ru-RU"/>
        </w:rPr>
        <w:tab/>
        <w:t>До остаточної обробки відноситься і прикріплення елементів оздоблення.</w:t>
      </w:r>
    </w:p>
    <w:p w:rsidR="004B0E3D" w:rsidRPr="002715CA" w:rsidRDefault="004B0E3D" w:rsidP="004B0E3D">
      <w:pPr>
        <w:pStyle w:val="a3"/>
        <w:shd w:val="clear" w:color="auto" w:fill="FFFFFF"/>
        <w:spacing w:before="0" w:beforeAutospacing="0" w:after="96" w:afterAutospacing="0"/>
        <w:ind w:firstLine="708"/>
        <w:contextualSpacing/>
        <w:jc w:val="both"/>
        <w:rPr>
          <w:sz w:val="28"/>
          <w:szCs w:val="28"/>
          <w:lang w:val="uk-UA"/>
        </w:rPr>
      </w:pPr>
      <w:proofErr w:type="spellStart"/>
      <w:r w:rsidRPr="002715CA">
        <w:rPr>
          <w:sz w:val="28"/>
          <w:szCs w:val="28"/>
        </w:rPr>
        <w:t>Виріб</w:t>
      </w:r>
      <w:proofErr w:type="spellEnd"/>
      <w:r>
        <w:rPr>
          <w:sz w:val="28"/>
          <w:szCs w:val="28"/>
          <w:lang w:val="uk-UA"/>
        </w:rPr>
        <w:t xml:space="preserve"> має бути</w:t>
      </w:r>
      <w:r w:rsidRPr="002715CA">
        <w:rPr>
          <w:sz w:val="28"/>
          <w:szCs w:val="28"/>
          <w:lang w:val="uk-UA"/>
        </w:rPr>
        <w:t xml:space="preserve"> </w:t>
      </w:r>
      <w:proofErr w:type="spellStart"/>
      <w:r w:rsidRPr="002715CA">
        <w:rPr>
          <w:sz w:val="28"/>
          <w:szCs w:val="28"/>
        </w:rPr>
        <w:t>оригінальний</w:t>
      </w:r>
      <w:proofErr w:type="spellEnd"/>
      <w:r w:rsidRPr="002715CA">
        <w:rPr>
          <w:sz w:val="28"/>
          <w:szCs w:val="28"/>
        </w:rPr>
        <w:t xml:space="preserve">, </w:t>
      </w:r>
      <w:proofErr w:type="spellStart"/>
      <w:r w:rsidRPr="002715CA">
        <w:rPr>
          <w:sz w:val="28"/>
          <w:szCs w:val="28"/>
        </w:rPr>
        <w:t>виконаний</w:t>
      </w:r>
      <w:proofErr w:type="spellEnd"/>
      <w:r w:rsidRPr="002715CA">
        <w:rPr>
          <w:sz w:val="28"/>
          <w:szCs w:val="28"/>
        </w:rPr>
        <w:t xml:space="preserve"> на </w:t>
      </w:r>
      <w:proofErr w:type="spellStart"/>
      <w:r w:rsidRPr="002715CA">
        <w:rPr>
          <w:sz w:val="28"/>
          <w:szCs w:val="28"/>
        </w:rPr>
        <w:t>високому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r w:rsidRPr="002715CA">
        <w:rPr>
          <w:sz w:val="28"/>
          <w:szCs w:val="28"/>
        </w:rPr>
        <w:t>художньому</w:t>
      </w:r>
      <w:proofErr w:type="spellEnd"/>
      <w:r w:rsidRPr="002715CA">
        <w:rPr>
          <w:sz w:val="28"/>
          <w:szCs w:val="28"/>
        </w:rPr>
        <w:t xml:space="preserve"> та </w:t>
      </w:r>
      <w:proofErr w:type="spellStart"/>
      <w:r w:rsidRPr="002715CA">
        <w:rPr>
          <w:sz w:val="28"/>
          <w:szCs w:val="28"/>
        </w:rPr>
        <w:t>технічному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proofErr w:type="gramStart"/>
      <w:r w:rsidRPr="002715CA">
        <w:rPr>
          <w:sz w:val="28"/>
          <w:szCs w:val="28"/>
        </w:rPr>
        <w:t>р</w:t>
      </w:r>
      <w:proofErr w:type="gramEnd"/>
      <w:r w:rsidRPr="002715CA">
        <w:rPr>
          <w:sz w:val="28"/>
          <w:szCs w:val="28"/>
        </w:rPr>
        <w:t>івні</w:t>
      </w:r>
      <w:proofErr w:type="spellEnd"/>
      <w:r w:rsidRPr="002715CA">
        <w:rPr>
          <w:sz w:val="28"/>
          <w:szCs w:val="28"/>
        </w:rPr>
        <w:t xml:space="preserve">, </w:t>
      </w:r>
      <w:proofErr w:type="spellStart"/>
      <w:r w:rsidRPr="002715CA">
        <w:rPr>
          <w:sz w:val="28"/>
          <w:szCs w:val="28"/>
        </w:rPr>
        <w:t>зручний</w:t>
      </w:r>
      <w:proofErr w:type="spellEnd"/>
      <w:r w:rsidRPr="002715CA">
        <w:rPr>
          <w:sz w:val="28"/>
          <w:szCs w:val="28"/>
        </w:rPr>
        <w:t xml:space="preserve"> у </w:t>
      </w:r>
      <w:proofErr w:type="spellStart"/>
      <w:r w:rsidRPr="002715CA">
        <w:rPr>
          <w:sz w:val="28"/>
          <w:szCs w:val="28"/>
        </w:rPr>
        <w:t>використанні</w:t>
      </w:r>
      <w:proofErr w:type="spellEnd"/>
      <w:r w:rsidRPr="002715CA">
        <w:rPr>
          <w:sz w:val="28"/>
          <w:szCs w:val="28"/>
        </w:rPr>
        <w:t>.</w:t>
      </w:r>
    </w:p>
    <w:p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ІІ. Контроль якості  виробу.</w:t>
      </w:r>
    </w:p>
    <w:p w:rsidR="004B0E3D" w:rsidRPr="00116206" w:rsidRDefault="004B0E3D" w:rsidP="006804A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проводиться як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ві</w:t>
      </w:r>
      <w:r w:rsidR="006804A8">
        <w:rPr>
          <w:rFonts w:ascii="Times New Roman" w:hAnsi="Times New Roman" w:cs="Times New Roman"/>
          <w:sz w:val="28"/>
          <w:szCs w:val="28"/>
        </w:rPr>
        <w:t>зуально</w:t>
      </w:r>
      <w:proofErr w:type="spellEnd"/>
      <w:r w:rsidR="006804A8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="006804A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6804A8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6804A8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="00680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04A8">
        <w:rPr>
          <w:rFonts w:ascii="Times New Roman" w:hAnsi="Times New Roman" w:cs="Times New Roman"/>
          <w:sz w:val="28"/>
          <w:szCs w:val="28"/>
        </w:rPr>
        <w:t>вим</w:t>
      </w:r>
      <w:r w:rsidR="006804A8">
        <w:rPr>
          <w:rFonts w:ascii="Times New Roman" w:hAnsi="Times New Roman" w:cs="Times New Roman"/>
          <w:sz w:val="28"/>
          <w:szCs w:val="28"/>
          <w:lang w:val="uk-UA"/>
        </w:rPr>
        <w:t>ірюв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>альних</w:t>
      </w:r>
      <w:proofErr w:type="spellEnd"/>
      <w:r w:rsidRPr="00116206">
        <w:rPr>
          <w:rFonts w:ascii="Times New Roman" w:hAnsi="Times New Roman" w:cs="Times New Roman"/>
          <w:sz w:val="28"/>
          <w:szCs w:val="28"/>
          <w:lang w:val="uk-UA"/>
        </w:rPr>
        <w:t xml:space="preserve"> приладів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( </w:t>
      </w:r>
      <w:proofErr w:type="gramEnd"/>
      <w:r w:rsidRPr="002715CA">
        <w:rPr>
          <w:rFonts w:ascii="Times New Roman" w:hAnsi="Times New Roman" w:cs="Times New Roman"/>
          <w:sz w:val="28"/>
          <w:szCs w:val="28"/>
          <w:lang w:val="uk-UA"/>
        </w:rPr>
        <w:t>лінійки)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116206">
        <w:rPr>
          <w:rFonts w:ascii="Times New Roman" w:hAnsi="Times New Roman" w:cs="Times New Roman"/>
          <w:sz w:val="28"/>
          <w:szCs w:val="28"/>
          <w:lang w:val="uk-UA"/>
        </w:rPr>
        <w:t>Слід особливу увагу звернути на естети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чне оформлення 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 xml:space="preserve"> виробу, надійність кріплень, зовнішній вигляд, наявність залишків клею, виявлення підтікання,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>фарби тощо.</w:t>
      </w:r>
    </w:p>
    <w:p w:rsidR="004B0E3D" w:rsidRPr="00353596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ІІІ. Практична частина роботи.</w:t>
      </w:r>
    </w:p>
    <w:p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Остаточна обробка власного виробу та його самооцінка.</w:t>
      </w:r>
    </w:p>
    <w:p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І.  Самооцінка виробу.</w:t>
      </w:r>
    </w:p>
    <w:p w:rsidR="004B0E3D" w:rsidRPr="002715CA" w:rsidRDefault="004B0E3D" w:rsidP="004B0E3D">
      <w:pPr>
        <w:ind w:left="360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Самооцінка: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чого навчився;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особистісний внесок;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вдалося (аргументація);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що не вдалося(аргументація); 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можна було зробити інакше</w:t>
      </w:r>
      <w:r w:rsidRPr="002715C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B0E3D" w:rsidRPr="002715CA" w:rsidRDefault="004B0E3D" w:rsidP="004B0E3D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715C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Форми самооцінки: 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чи сподобався мені мій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кт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робив я найулюбленішу роботу?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використовував різні ідеї?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потребував допомоги?</w:t>
      </w:r>
    </w:p>
    <w:p w:rsidR="004B0E3D" w:rsidRPr="002715CA" w:rsidRDefault="004B0E3D" w:rsidP="004B0E3D">
      <w:pPr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Остаточна обробка власного виробу та його самооцінка.</w:t>
      </w:r>
    </w:p>
    <w:p w:rsidR="004B0E3D" w:rsidRPr="006D28F5" w:rsidRDefault="004B0E3D" w:rsidP="004B0E3D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proofErr w:type="gramStart"/>
      <w:r w:rsidRPr="004B0E3D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.</w:t>
      </w:r>
      <w:proofErr w:type="gram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Орієнтовний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план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захисту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про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  <w:lang w:val="uk-UA"/>
        </w:rPr>
        <w:t>є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кту</w:t>
      </w:r>
      <w:proofErr w:type="spellEnd"/>
      <w:r w:rsidRPr="004B0E3D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  <w:r w:rsidR="006D28F5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</w:t>
      </w:r>
      <w:r w:rsidR="006D28F5" w:rsidRPr="006D28F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(</w:t>
      </w:r>
      <w:proofErr w:type="gramStart"/>
      <w:r w:rsidR="006D28F5" w:rsidRPr="006D28F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ауд</w:t>
      </w:r>
      <w:proofErr w:type="gramEnd"/>
      <w:r w:rsidR="006D28F5" w:rsidRPr="006D28F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іо,  відео, письмова робота)</w:t>
      </w:r>
      <w:r w:rsidR="006D28F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1.</w:t>
      </w:r>
      <w:r w:rsidR="0011620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gramStart"/>
      <w:r w:rsidRPr="002715CA">
        <w:rPr>
          <w:rFonts w:ascii="Times New Roman" w:hAnsi="Times New Roman" w:cs="Times New Roman"/>
          <w:bCs/>
          <w:sz w:val="28"/>
          <w:szCs w:val="28"/>
        </w:rPr>
        <w:t>З</w:t>
      </w:r>
      <w:proofErr w:type="gram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якою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метою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зроблено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виріб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>2.</w:t>
      </w:r>
      <w:r w:rsidR="0011620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55435B">
        <w:rPr>
          <w:rFonts w:ascii="Times New Roman" w:hAnsi="Times New Roman" w:cs="Times New Roman"/>
          <w:iCs/>
          <w:sz w:val="28"/>
          <w:szCs w:val="28"/>
          <w:lang w:val="uk-UA"/>
        </w:rPr>
        <w:t>Які</w:t>
      </w: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матеріалі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роботі</w:t>
      </w:r>
      <w:r w:rsidRPr="002715CA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Вказати 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вибран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техн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>іку</w:t>
      </w:r>
      <w:proofErr w:type="spellEnd"/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620E3B">
        <w:rPr>
          <w:rFonts w:ascii="Times New Roman" w:hAnsi="Times New Roman" w:cs="Times New Roman"/>
          <w:sz w:val="28"/>
          <w:szCs w:val="28"/>
          <w:lang w:val="uk-UA"/>
        </w:rPr>
        <w:t>розпис</w:t>
      </w:r>
      <w:r w:rsidR="000729BE">
        <w:rPr>
          <w:rFonts w:ascii="Times New Roman" w:hAnsi="Times New Roman" w:cs="Times New Roman"/>
          <w:sz w:val="28"/>
          <w:szCs w:val="28"/>
          <w:lang w:val="uk-UA"/>
        </w:rPr>
        <w:t>, випалюва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>ння,</w:t>
      </w:r>
      <w:r w:rsidR="00620E3B">
        <w:rPr>
          <w:rFonts w:ascii="Times New Roman" w:hAnsi="Times New Roman" w:cs="Times New Roman"/>
          <w:sz w:val="28"/>
          <w:szCs w:val="28"/>
          <w:lang w:val="uk-UA"/>
        </w:rPr>
        <w:t>фарбування,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2715C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послідовніст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>ь виконання.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Оригінальність</w:t>
      </w:r>
      <w:proofErr w:type="spellEnd"/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кольорове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15CA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2715CA">
        <w:rPr>
          <w:rFonts w:ascii="Times New Roman" w:hAnsi="Times New Roman" w:cs="Times New Roman"/>
          <w:sz w:val="28"/>
          <w:szCs w:val="28"/>
        </w:rPr>
        <w:t>ішення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Е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кологічні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0E3D">
        <w:rPr>
          <w:rFonts w:ascii="Times New Roman" w:hAnsi="Times New Roman" w:cs="Times New Roman"/>
          <w:iCs/>
          <w:sz w:val="28"/>
          <w:szCs w:val="28"/>
          <w:lang w:val="uk-UA"/>
        </w:rPr>
        <w:t>(</w:t>
      </w:r>
      <w:r w:rsidRPr="004B0E3D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2715CA">
        <w:rPr>
          <w:rFonts w:ascii="Times New Roman" w:hAnsi="Times New Roman" w:cs="Times New Roman"/>
          <w:sz w:val="28"/>
          <w:szCs w:val="28"/>
        </w:rPr>
        <w:t xml:space="preserve">е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абруднення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навколишнього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;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6.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Витрати на виріб</w:t>
      </w:r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:rsidR="004B0E3D" w:rsidRPr="0055435B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7.</w:t>
      </w:r>
      <w:r w:rsidR="0011620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gram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Коротка</w:t>
      </w:r>
      <w:proofErr w:type="gram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історична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довідка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з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теми про</w:t>
      </w: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є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кту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4B0E3D" w:rsidRPr="0055435B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8.</w:t>
      </w:r>
      <w:r w:rsidR="0011620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Висновки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5435B">
        <w:rPr>
          <w:rFonts w:ascii="Times New Roman" w:hAnsi="Times New Roman" w:cs="Times New Roman"/>
          <w:sz w:val="28"/>
          <w:szCs w:val="28"/>
          <w:lang w:val="uk-UA"/>
        </w:rPr>
        <w:t>(що вдалося, а що ні)</w:t>
      </w:r>
      <w:r w:rsidRPr="0055435B">
        <w:rPr>
          <w:rFonts w:ascii="Times New Roman" w:hAnsi="Times New Roman" w:cs="Times New Roman"/>
          <w:sz w:val="28"/>
          <w:szCs w:val="28"/>
        </w:rPr>
        <w:t>.</w:t>
      </w:r>
    </w:p>
    <w:p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proofErr w:type="gramStart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І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  <w:proofErr w:type="gramEnd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Д</w:t>
      </w: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о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машнє завдання.</w:t>
      </w:r>
    </w:p>
    <w:p w:rsidR="005A2358" w:rsidRPr="00F80399" w:rsidRDefault="00116206" w:rsidP="00F8039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80399">
        <w:rPr>
          <w:rFonts w:ascii="Times New Roman" w:hAnsi="Times New Roman" w:cs="Times New Roman"/>
          <w:sz w:val="28"/>
          <w:szCs w:val="28"/>
          <w:lang w:val="uk-UA"/>
        </w:rPr>
        <w:t>Під</w:t>
      </w:r>
      <w:r w:rsidR="006804A8" w:rsidRPr="00F80399">
        <w:rPr>
          <w:rFonts w:ascii="Times New Roman" w:hAnsi="Times New Roman" w:cs="Times New Roman"/>
          <w:sz w:val="28"/>
          <w:szCs w:val="28"/>
          <w:lang w:val="uk-UA"/>
        </w:rPr>
        <w:t xml:space="preserve">готувати інформацію про </w:t>
      </w:r>
      <w:r w:rsidR="005A2358" w:rsidRPr="00F8039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підставку для спецій, прикрас, сувенірів, квітів.</w:t>
      </w:r>
    </w:p>
    <w:p w:rsidR="004B0E3D" w:rsidRPr="002715CA" w:rsidRDefault="004B0E3D" w:rsidP="004B0E3D">
      <w:pPr>
        <w:pStyle w:val="a5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</w:p>
    <w:p w:rsidR="004B0E3D" w:rsidRPr="00F80399" w:rsidRDefault="004B0E3D" w:rsidP="00F8039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80399">
        <w:rPr>
          <w:rFonts w:ascii="Times New Roman" w:hAnsi="Times New Roman" w:cs="Times New Roman"/>
          <w:sz w:val="28"/>
          <w:szCs w:val="28"/>
          <w:lang w:val="uk-UA"/>
        </w:rPr>
        <w:t>Зворотній зв’язок :</w:t>
      </w:r>
    </w:p>
    <w:p w:rsidR="005A2358" w:rsidRDefault="005A2358" w:rsidP="004B0E3D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4B0E3D"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освітня платформа  </w:t>
      </w:r>
      <w:proofErr w:type="spellStart"/>
      <w:r w:rsidR="004B0E3D"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Human</w:t>
      </w:r>
      <w:proofErr w:type="spellEnd"/>
      <w:r w:rsidR="004B0E3D"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або </w:t>
      </w:r>
      <w:proofErr w:type="spellStart"/>
      <w:r w:rsidR="004B0E3D"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="004B0E3D"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пошта </w:t>
      </w:r>
    </w:p>
    <w:p w:rsidR="004B0E3D" w:rsidRPr="002715CA" w:rsidRDefault="00953FFC" w:rsidP="004B0E3D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5F6368"/>
          <w:sz w:val="28"/>
          <w:szCs w:val="28"/>
          <w:shd w:val="clear" w:color="auto" w:fill="FFFFFF"/>
          <w:lang w:val="uk-UA"/>
        </w:rPr>
      </w:pPr>
      <w:hyperlink r:id="rId5" w:history="1">
        <w:r w:rsidR="004B0E3D"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valentinakapusta</w:t>
        </w:r>
        <w:r w:rsidR="004B0E3D"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55@</w:t>
        </w:r>
        <w:r w:rsidR="004B0E3D"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gmail</w:t>
        </w:r>
        <w:r w:rsidR="004B0E3D"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.</w:t>
        </w:r>
        <w:proofErr w:type="spellStart"/>
        <w:r w:rsidR="004B0E3D"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com</w:t>
        </w:r>
        <w:proofErr w:type="spellEnd"/>
      </w:hyperlink>
    </w:p>
    <w:p w:rsidR="004B0E3D" w:rsidRPr="002715CA" w:rsidRDefault="004B0E3D" w:rsidP="004B0E3D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4B0E3D" w:rsidRPr="002715CA" w:rsidRDefault="004B0E3D" w:rsidP="004B0E3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B0E3D" w:rsidRPr="009E0F01" w:rsidRDefault="004B0E3D" w:rsidP="009E0F01">
      <w:pPr>
        <w:spacing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</w:p>
    <w:sectPr w:rsidR="004B0E3D" w:rsidRPr="009E0F01" w:rsidSect="00AF3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307E0"/>
    <w:multiLevelType w:val="hybridMultilevel"/>
    <w:tmpl w:val="76CE5D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2F56F5"/>
    <w:multiLevelType w:val="hybridMultilevel"/>
    <w:tmpl w:val="758E3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63274"/>
    <w:rsid w:val="000729BE"/>
    <w:rsid w:val="00116206"/>
    <w:rsid w:val="00463274"/>
    <w:rsid w:val="00471803"/>
    <w:rsid w:val="0049347A"/>
    <w:rsid w:val="004B0E3D"/>
    <w:rsid w:val="004F7051"/>
    <w:rsid w:val="005A2358"/>
    <w:rsid w:val="00603840"/>
    <w:rsid w:val="00620E3B"/>
    <w:rsid w:val="006804A8"/>
    <w:rsid w:val="006D2256"/>
    <w:rsid w:val="006D28F5"/>
    <w:rsid w:val="00742B7D"/>
    <w:rsid w:val="00953FFC"/>
    <w:rsid w:val="009E0F01"/>
    <w:rsid w:val="00AF3782"/>
    <w:rsid w:val="00BB6280"/>
    <w:rsid w:val="00BF49C7"/>
    <w:rsid w:val="00D66E34"/>
    <w:rsid w:val="00DA5E33"/>
    <w:rsid w:val="00EC6984"/>
    <w:rsid w:val="00F80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Без интервала1"/>
    <w:qFormat/>
    <w:rsid w:val="004B0E3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a4">
    <w:name w:val="Hyperlink"/>
    <w:basedOn w:val="a0"/>
    <w:uiPriority w:val="99"/>
    <w:semiHidden/>
    <w:unhideWhenUsed/>
    <w:rsid w:val="004B0E3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B0E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16</cp:revision>
  <dcterms:created xsi:type="dcterms:W3CDTF">2022-03-19T18:46:00Z</dcterms:created>
  <dcterms:modified xsi:type="dcterms:W3CDTF">2022-10-14T21:08:00Z</dcterms:modified>
</cp:coreProperties>
</file>