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.09.                 7-А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Добровольська В.Е.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Тема. Слово в житті людини. Краса світу і людської душі в художньому слові. Образне слово — першоелемент літератури. 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допомогти учням усвідомити роль художнього слова в житті людини, специфіку художнього образу; навчити відрізняти художню творчість від інших видів діяльності людини, визначати види мистецтва; розвивати творчу уяву, естетичний смак; виховувати гармонійно розвинену особистість.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ХІД УРОКУ </w:t>
      </w:r>
    </w:p>
    <w:p w:rsidR="00D7040B" w:rsidRDefault="00D7040B" w:rsidP="00D704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. СПРИЙНЯТТЯ Й ЗАСВОЄННЯ НАВЧАЛЬНОГО МАТЕРІАЛУ</w:t>
      </w:r>
    </w:p>
    <w:p w:rsidR="00D7040B" w:rsidRDefault="00D7040B" w:rsidP="00D704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 Вступне слово вчителя.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 зараз заплющте на хвилинку очі й уявіть нашу землю в добу печерної людини. Ось виходить чоловік у звіриній шкурі із палицею на полювання. Побачив  мамонта,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неподалік, підскочив, покрутив перед ним дерев'яним списом, але звір не звернув на нього уваги. Іде інший мисливець — теж нічого не вдіє сам. А в печері чекають голодні діти, дружина. Що ж робити? І тут у когось сяйнула щаслива думка: а що як покликати всіх чоловіків, заманити мамонта в пастку, 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навалитись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нього і здобути багато м'яса? З горла вирвалися перші осмислені звуки, підкріплені жестами: ідіть сюди, давайте полювати разом!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були вимовлені перші слова чи не .так, цього вже напевно ніхто не скаже. Але те, що слово зробило людину людиною, це і точно. Отже, людина створила слово, а слово — людину.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Вийшов якось чоловік уночі з хатини, глянув на небо, засіяне зірками. Краса невимовна! І так йому захотілося розповісти про це діткам! Але як передати побачене? Думав-думав... Зірки! на небі як...  як горох розсипаний...  як жаринки розкидані... як світлячки у лісі... Чи, може, хай діти самі здогадаються, коли він їм скаже так: поле не міряне, вівці не лічені, пастух рогатий?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Відтоді як людина стала помічати навколо себе красу, захотіла її порівняти з чимось, передати,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образне слово.</w:t>
      </w:r>
    </w:p>
    <w:p w:rsidR="00D7040B" w:rsidRDefault="00D7040B" w:rsidP="00D704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Запис до літературознавчого словничка.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Образне сло</w:t>
      </w:r>
      <w:r>
        <w:rPr>
          <w:rFonts w:ascii="Times New Roman" w:hAnsi="Times New Roman" w:cs="Times New Roman"/>
          <w:b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— слово, яке допомагає створити художній образ — яскраве відображення  за допомогою порівняння, означення чи перенесення ознак з іншого предмета, витвореного уявою поняття про предмет, явища життя.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Щодалі розвивалася людина, тим більше їй хотілося висловити своє захоплення красою природи (їй все тоді видавалося живим: і ліс, і річка, і гора, й поле), оспівати подвиги героїв, уславити добрі вчинки своїх одноплемінників, подякувати заступникам-богам.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 виникали легенди й міфи, у яких реальність тісно перепліталася з фантазією, з уявленнями людей про світ і про себе. Мрія покликала до життя казку, а спостереження та дотепність і почуття  гумору — прислів'я, приказки, загадки, анекдоти. Усе це усно передавалося з покоління в покоління, тому дістало назву усна народна творчість, або іншомовним словом — фольклор.</w:t>
      </w:r>
    </w:p>
    <w:p w:rsidR="00D7040B" w:rsidRDefault="00D7040B" w:rsidP="00D704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Запис до літературознавчого словничка.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Фольклор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усна народна творчість.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письмо, освічені люди, здебільшого монахи в монастирях, почали записувати, що відбувалося щороку (щоліта.) — так  виникли літописи.  Одним із перших письменників нашого народу був князь Володимир Мономах, який написав повчанні своїм дітям (тобто висловив мудрі поради, як жити у світі).</w:t>
      </w:r>
    </w:p>
    <w:p w:rsidR="00D7040B" w:rsidRDefault="00D7040B" w:rsidP="00D7040B">
      <w:pPr>
        <w:pStyle w:val="a3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>
        <w:rPr>
          <w:rStyle w:val="a4"/>
          <w:sz w:val="28"/>
          <w:szCs w:val="28"/>
        </w:rPr>
        <w:t>Книга</w:t>
      </w:r>
      <w:r>
        <w:rPr>
          <w:sz w:val="28"/>
          <w:szCs w:val="28"/>
        </w:rPr>
        <w:t> — скарбниця людських знань, неоціненне духовне багатство кожного народу. Без книг не можна стати освіченою, культурною людиною.</w:t>
      </w:r>
    </w:p>
    <w:p w:rsidR="00D7040B" w:rsidRDefault="00D7040B" w:rsidP="00D7040B">
      <w:pPr>
        <w:pStyle w:val="a3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>
        <w:rPr>
          <w:sz w:val="28"/>
          <w:szCs w:val="28"/>
        </w:rPr>
        <w:t>Серед величезної кількості різноманітних книжок значне місце посідають твори художньої літератури.</w:t>
      </w:r>
    </w:p>
    <w:p w:rsidR="00D7040B" w:rsidRDefault="00D7040B" w:rsidP="00D7040B">
      <w:pPr>
        <w:pStyle w:val="a3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>
        <w:rPr>
          <w:rStyle w:val="a4"/>
          <w:sz w:val="28"/>
          <w:szCs w:val="28"/>
        </w:rPr>
        <w:t>Література</w:t>
      </w:r>
      <w:r>
        <w:rPr>
          <w:sz w:val="28"/>
          <w:szCs w:val="28"/>
        </w:rPr>
        <w:t> — це мистецтво слова, вона в художній формі відображає життя народу засобами мови. Головним предметом зображення в літературі виступає людина.</w:t>
      </w:r>
    </w:p>
    <w:p w:rsidR="00D7040B" w:rsidRDefault="00D7040B" w:rsidP="00D7040B">
      <w:pPr>
        <w:pStyle w:val="a3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>
        <w:rPr>
          <w:sz w:val="28"/>
          <w:szCs w:val="28"/>
        </w:rPr>
        <w:t>Письменник, змальовуючи людей і їхні долі, змушує читача задуматися над життям, спонукає виховувати себе, наслідувати героїв, що полюбилися.</w:t>
      </w:r>
    </w:p>
    <w:p w:rsidR="00D7040B" w:rsidRDefault="00D7040B" w:rsidP="00D7040B">
      <w:pPr>
        <w:pStyle w:val="a3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>
        <w:rPr>
          <w:sz w:val="28"/>
          <w:szCs w:val="28"/>
        </w:rPr>
        <w:t>Специфіка мистецтва полягає в тому, що вона змальовує життя в образах. Образ людини (персонаж) — це художнє конкретно-чуттєве змальовування людської особи. Автор може змальовувати образ предмета, явища, природи. В основі художнього образу лежить дійсність. Художній образ — персонаж, людина.</w:t>
      </w:r>
    </w:p>
    <w:p w:rsidR="00D7040B" w:rsidRDefault="00D7040B" w:rsidP="00D7040B">
      <w:pPr>
        <w:pStyle w:val="a3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>
        <w:rPr>
          <w:rStyle w:val="a4"/>
          <w:sz w:val="28"/>
          <w:szCs w:val="28"/>
        </w:rPr>
        <w:t>Художні образи</w:t>
      </w:r>
      <w:r>
        <w:rPr>
          <w:sz w:val="28"/>
          <w:szCs w:val="28"/>
        </w:rPr>
        <w:t> — це словесне відтворення різних подій, предметів, уявлюваних письменником.</w:t>
      </w:r>
    </w:p>
    <w:p w:rsidR="00D7040B" w:rsidRDefault="00D7040B" w:rsidP="00D704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D7040B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. ЗАКРІПЛЕННЯ ВИВЧЕНОГО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Марійка намагалася слухати дуже уважно, але їй так кортіло роздивитися  кожного, що частину нашої бесіди вона все ж проґавила.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що вона запам'ятала (прочитайте уважно, знайдіть помилки й допоможіть Марійці розібратися).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має велике значення в житті людини. Коли б не було слів, ми не могли б  підказувати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розповіли б секрет подрузі, не могли б звернутися до  сусіда за партою, не знали б навіть, який наступний урок за розкладом.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Художнім словом можна описати, як побудовані різні прилади, машини, комп'ютери й усе, що подобається майструвати хлопчикам.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Спочатку люди написали багато книжок, потім вивчили з них казки, прислів'я, загадки, анекдоти, переповіли їх один одному, дітям, а згодом стали називати це усною народною  творчістю, або фольклором.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Крім того, давні люди часто виходили влітку грітися на сонці й писати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каменях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 виникли літописи.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Видів мистецтва існує дуже багато, наприклад, як мама спече смачний пиріг чи пошиє мені гарну спідничку — це мистецтво куховарити та мистецтво шити. Як тато зручну поличку для моїх іграшок та різних дрібничок  зробить, то це— столярне мистецтво.</w:t>
      </w:r>
    </w:p>
    <w:p w:rsidR="00D7040B" w:rsidRDefault="00D7040B" w:rsidP="00D7040B">
      <w:pPr>
        <w:rPr>
          <w:rFonts w:ascii="Times New Roman" w:hAnsi="Times New Roman" w:cs="Times New Roman"/>
          <w:b/>
          <w:sz w:val="28"/>
          <w:szCs w:val="28"/>
        </w:rPr>
      </w:pPr>
      <w:r w:rsidRPr="00D7040B">
        <w:rPr>
          <w:rFonts w:ascii="Times New Roman" w:hAnsi="Times New Roman" w:cs="Times New Roman"/>
          <w:b/>
          <w:sz w:val="28"/>
          <w:szCs w:val="28"/>
          <w:lang w:val="ru-RU"/>
        </w:rPr>
        <w:t>ІІІ</w:t>
      </w:r>
      <w:r>
        <w:rPr>
          <w:rFonts w:ascii="Times New Roman" w:hAnsi="Times New Roman" w:cs="Times New Roman"/>
          <w:b/>
          <w:sz w:val="28"/>
          <w:szCs w:val="28"/>
        </w:rPr>
        <w:t>.  ДОМАШНЄ ЗАВДАННЯ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Самостійно створити образ зоряного неба, хлібного поля, лісу, ялинки, берізки  біля дому чи якогось явища природи за допомогою різних видів мистецтва (на вибір).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Отже,  ми з вами входимо  в чарівний і неповторний  світ художньої літератури.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Світ дивовижний вас вітає —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Всіх тих, хто вдумливо читає,</w:t>
      </w:r>
    </w:p>
    <w:p w:rsidR="00D7040B" w:rsidRDefault="00D7040B" w:rsidP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І тих,  хто любить мандрувати</w:t>
      </w:r>
    </w:p>
    <w:p w:rsidR="00805106" w:rsidRPr="00D7040B" w:rsidRDefault="00D70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Заохочує читати</w:t>
      </w:r>
    </w:p>
    <w:sectPr w:rsidR="00805106" w:rsidRPr="00D704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0B"/>
    <w:rsid w:val="007118DA"/>
    <w:rsid w:val="00805106"/>
    <w:rsid w:val="00D7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05C97-66BD-46D6-9761-6B02D436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40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70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4829</Characters>
  <Application>Microsoft Office Word</Application>
  <DocSecurity>0</DocSecurity>
  <Lines>40</Lines>
  <Paragraphs>11</Paragraphs>
  <ScaleCrop>false</ScaleCrop>
  <Company>HP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2022-09-01T12:03:00Z</dcterms:created>
  <dcterms:modified xsi:type="dcterms:W3CDTF">2022-09-01T12:04:00Z</dcterms:modified>
</cp:coreProperties>
</file>