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75" w:rsidRDefault="008B3D75" w:rsidP="008B3D75">
      <w:pPr>
        <w:rPr>
          <w:lang w:val="ru-RU"/>
        </w:rPr>
      </w:pPr>
      <w:r>
        <w:rPr>
          <w:lang w:val="ru-RU"/>
        </w:rPr>
        <w:t>04.05.                                        7-Б  клас                    укр.література                                    Добровольська В.Е.</w:t>
      </w:r>
    </w:p>
    <w:p w:rsidR="008B3D75" w:rsidRPr="00F36078" w:rsidRDefault="008B3D75" w:rsidP="008B3D75">
      <w:pPr>
        <w:rPr>
          <w:b/>
          <w:sz w:val="28"/>
          <w:szCs w:val="28"/>
          <w:lang w:val="ru-RU"/>
        </w:rPr>
      </w:pPr>
      <w:r w:rsidRPr="00F36078">
        <w:rPr>
          <w:b/>
          <w:sz w:val="28"/>
          <w:szCs w:val="28"/>
          <w:lang w:val="ru-RU"/>
        </w:rPr>
        <w:t>А. МАЛИШКО — ВІДОМИЙ УКРАЇНСЬКИЙ ПОЕТ. «ПІСНЯ ПРО РУШНИК»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jc w:val="center"/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ХІД УРОКУ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b/>
          <w:color w:val="0070C0"/>
          <w:sz w:val="28"/>
          <w:szCs w:val="28"/>
          <w:lang w:val="ru-RU"/>
        </w:rPr>
      </w:pPr>
      <w:r w:rsidRPr="005633EA">
        <w:rPr>
          <w:b/>
          <w:color w:val="0070C0"/>
          <w:sz w:val="28"/>
          <w:szCs w:val="28"/>
          <w:lang w:val="ru-RU"/>
        </w:rPr>
        <w:t>І. Пригадаймо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u w:val="single"/>
          <w:lang w:val="ru-RU"/>
        </w:rPr>
        <w:t>· Що називається піснею?</w:t>
      </w:r>
      <w:r w:rsidRPr="005633EA">
        <w:rPr>
          <w:sz w:val="28"/>
          <w:szCs w:val="28"/>
          <w:lang w:val="ru-RU"/>
        </w:rPr>
        <w:t xml:space="preserve">            (Пісня — словесно-музичний твір або ліро-епічного характеру, мелодійний за своїм інтонаційним малюнком і призначений для співу)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u w:val="single"/>
          <w:lang w:val="ru-RU"/>
        </w:rPr>
        <w:t>· Які пісні бувають?</w:t>
      </w:r>
      <w:r w:rsidRPr="005633EA">
        <w:rPr>
          <w:sz w:val="28"/>
          <w:szCs w:val="28"/>
          <w:lang w:val="ru-RU"/>
        </w:rPr>
        <w:t xml:space="preserve">            (Календарно-обрядові, родинно-побутові, соціально-побутові)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u w:val="single"/>
          <w:lang w:val="ru-RU"/>
        </w:rPr>
        <w:t>· На які види розподіляються пісні?</w:t>
      </w:r>
      <w:r w:rsidRPr="005633EA">
        <w:rPr>
          <w:sz w:val="28"/>
          <w:szCs w:val="28"/>
          <w:lang w:val="ru-RU"/>
        </w:rPr>
        <w:t xml:space="preserve">      (Народні, літературні)</w:t>
      </w:r>
    </w:p>
    <w:p w:rsidR="008B3D75" w:rsidRPr="005633EA" w:rsidRDefault="008B3D75" w:rsidP="008B3D75">
      <w:pPr>
        <w:rPr>
          <w:b/>
          <w:color w:val="0070C0"/>
          <w:sz w:val="28"/>
          <w:szCs w:val="28"/>
          <w:lang w:val="ru-RU"/>
        </w:rPr>
      </w:pPr>
      <w:r w:rsidRPr="005633EA">
        <w:rPr>
          <w:b/>
          <w:color w:val="0070C0"/>
          <w:sz w:val="28"/>
          <w:szCs w:val="28"/>
          <w:lang w:val="ru-RU"/>
        </w:rPr>
        <w:t>ІІ. Опрацювання навчального матеріалу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1. Життєвий і творчий шлях А. Малишка. Матеріал для вчителя</w:t>
      </w:r>
    </w:p>
    <w:p w:rsidR="008B3D75" w:rsidRDefault="008B3D75" w:rsidP="008B3D75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8F6E39" wp14:editId="3E8467BC">
            <wp:extent cx="6152515" cy="3462987"/>
            <wp:effectExtent l="0" t="0" r="635" b="4445"/>
            <wp:docPr id="1" name="Рисунок 1" descr="Презентація &quot;Андрій Малишко. Відомий український поет і його пісні, що  стали народними. «Пісня про рушник». Патріотичні почуття, найвищі духовні  цінності в них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&quot;Андрій Малишко. Відомий український поет і його пісні, що  стали народними. «Пісня про рушник». Патріотичні почуття, найвищі духовні  цінності в них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5" w:rsidRPr="005633EA" w:rsidRDefault="008B3D75" w:rsidP="008B3D75">
      <w:pPr>
        <w:rPr>
          <w:b/>
          <w:sz w:val="28"/>
          <w:szCs w:val="28"/>
          <w:lang w:val="ru-RU"/>
        </w:rPr>
      </w:pPr>
    </w:p>
    <w:p w:rsidR="008B3D75" w:rsidRPr="005633EA" w:rsidRDefault="008B3D75" w:rsidP="008B3D75">
      <w:pPr>
        <w:jc w:val="center"/>
        <w:rPr>
          <w:b/>
          <w:sz w:val="28"/>
          <w:szCs w:val="28"/>
          <w:lang w:val="ru-RU"/>
        </w:rPr>
      </w:pPr>
      <w:r w:rsidRPr="005633EA">
        <w:rPr>
          <w:b/>
          <w:sz w:val="28"/>
          <w:szCs w:val="28"/>
          <w:lang w:val="ru-RU"/>
        </w:rPr>
        <w:t>Андрій Самійлович Малишко (14.11.1912 — 17.02.1970)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У південно-західній частині селища Обухів, що на Київщині, у невеличкій садибі з діда-прадіда мешкають Малишки. Вони ніколи не були кріпаками, а належали до козацького стану. В околиці їх знають як вправних чоботарів. Чоботарським ремеслом прославився дід Микита і три його сини — Микита, Самійло та Гнат. Вони шили чоботи собі, на замовлення і на продаж.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Сім’я Самійла Малишка, в якій народився майбутній поет, була великою: батько з матір’ю, бабуся і одинадцятеро дітей. Клаптик землі, який дістався у спадок Самійлові Микитовичу, та незначні доходи сільського шевця не завжди могли прогодувати сім’ю. Тому інколи доводилось йому йти на заробітки в каховські степи, у далеку Таврію. А був Самійло Малишко кремезний, суворий, мовчазний, з пишними козацькими вусами, чим нагадував Андрієві козака Мамая.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Із особливою ніжністю згадував письменник свою матір, Івгу Остапівну, по-вуличному Базилиху: «Як живу, бачу я свою матір Івгу-Базилиху — сині, задумливі і повні живого народного розуму очі. Вечорами, сидячи біля куделі, вона співала тихенько і протяжно, і ці пісні врізались мені в пам’ять на все життя» Мати поета була родом з бідної селянської сім’ї, де шматок хліба заробляли і дорослі, й діти. У ніяких школах вона не вчилась, зате природа наділила її гострим розумом, чудовою пам’яттю і добротою. Любила Івга Остапівна і гарно вдягнутися: мала декілька вишитих сорочок, намисто і навіть срібний хрестик, який цінувала як найбільший скарб. Пізніше часто бувала в письменницькому товаристві, серед друзів сина, але своїм розумом не поступалася ні перед ким. 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Дитинство поета нічим не відрізнялося від життя інших сільських хлопчиків. Зимою до школи, а влітку — торбинка з цибулинкою, окраєць хліба, попереду корова з телям — і на пасовище.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Любов до книги передав Андрієві дядько Микита, якого прозивали «чорнокнижником» і який довгенько засиджувався над Шевченковим «Кобзарем». Тільки-но Малишко навчився писати, як відразу почав піддавати </w:t>
      </w:r>
      <w:r w:rsidRPr="005633EA">
        <w:rPr>
          <w:sz w:val="28"/>
          <w:szCs w:val="28"/>
          <w:lang w:val="ru-RU"/>
        </w:rPr>
        <w:lastRenderedPageBreak/>
        <w:t>«обробці» мамині пісні. Дуже йому не хотілося, щоб у них був сумний кінець. «Чорний ворон опівночі виклював козацькі очі»,— закінчила співати ненька. Хлопчик переробив пісню на свій лад: «Чорний ворон опівночі не клює козацькі очі». Навіть батько здивувався: «Ти послухай, стара, що він ото вигадує. Ну й чудна, їй-богу, дитина!» Так починалося Малишкове віршування.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color w:val="0070C0"/>
          <w:sz w:val="28"/>
          <w:szCs w:val="28"/>
          <w:lang w:val="ru-RU"/>
        </w:rPr>
      </w:pPr>
      <w:r w:rsidRPr="005633EA">
        <w:rPr>
          <w:color w:val="0070C0"/>
          <w:sz w:val="28"/>
          <w:szCs w:val="28"/>
          <w:lang w:val="ru-RU"/>
        </w:rPr>
        <w:t>2. Опрацювання твору А. Малишка «Пісня про рушник»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2.2. Історія написання «Пісні про рушник».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Найкращою з-поміж Малишкових пісень, а може, й найпопулярнішою, в повному розумінні слова народною піснею, якій судилося довгі роки життя, є «Пісня про рушник». Пісня перекладена тридцятьма п’ятьма мовами світу. Вірш «Пісня про рушник» вміщений у збірці «Серце моєї матері» (1959).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Написана пісня у 1959 року до кінофільму «Літа молоді». Композитор П. Майборода написав музику до вірша поета.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«Пісня про рушник» — це пісня про матір. Образ матері — один із центральних у творчості Малишка. Передусім це образ конкретної людини, що знала безліч пісень, чудово їх виконувала і передала своєму синові «песен дивный дар»,— говорив М. Рильський.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2.4. </w:t>
      </w:r>
      <w:r w:rsidRPr="005633EA">
        <w:rPr>
          <w:color w:val="0070C0"/>
          <w:sz w:val="28"/>
          <w:szCs w:val="28"/>
          <w:lang w:val="ru-RU"/>
        </w:rPr>
        <w:t xml:space="preserve">Ідея: </w:t>
      </w:r>
      <w:r w:rsidRPr="005633EA">
        <w:rPr>
          <w:sz w:val="28"/>
          <w:szCs w:val="28"/>
          <w:lang w:val="ru-RU"/>
        </w:rPr>
        <w:t>уславлення шанобливого ставлення до матері-святині.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2.5. </w:t>
      </w:r>
      <w:r w:rsidRPr="005633EA">
        <w:rPr>
          <w:color w:val="0070C0"/>
          <w:sz w:val="28"/>
          <w:szCs w:val="28"/>
          <w:lang w:val="ru-RU"/>
        </w:rPr>
        <w:t>Основна думка</w:t>
      </w:r>
      <w:r w:rsidRPr="005633EA">
        <w:rPr>
          <w:sz w:val="28"/>
          <w:szCs w:val="28"/>
          <w:lang w:val="ru-RU"/>
        </w:rPr>
        <w:t>: материнський рушник для її дитини — щастя, доля, любов.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2.8. Ідейно-художній зміст пісні.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Ліричний герой з великою теплотою згадує рідну матір, її безсонні ночі над колискою сина, її намагання прилучити дитину до всього прекрасного, </w:t>
      </w:r>
      <w:r w:rsidRPr="005633EA">
        <w:rPr>
          <w:sz w:val="28"/>
          <w:szCs w:val="28"/>
          <w:lang w:val="ru-RU"/>
        </w:rPr>
        <w:lastRenderedPageBreak/>
        <w:t xml:space="preserve">людяного, її сокровенне бажання бачити свою дитину щасливою, не обійденою долею. Ненька дарує синові рушник, вишиваний як символ життєвої дороги, на якому оживає «і дитинство, й розлука, й материнська любов». Так А. Малишко поглиблює образ рушника, запозичений з народної творчості. Проте головним у поезії є образ найближчої і найсвятішої для кожної людини — образ матері. 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«Пісня про рушник» у народі популярна, оскільки вона бентежить, хвилює кожного. І ще тому, що вона проста, задушевна, що в ній знаходимо картини й образи, знайомі з народних пісень. І рушник вишиваний, і дорога далека, і щастя-доля, і зелені луги — усе це взято із щедрого арсеналу народної творчості, перетоплене в серці поета, збагачене його власними образами (щебетання дібров, солов’їні гаї, незрадлива усмішка) і тому привертає нашу увагу, бентежить, радує, сповнює передчуттям далеких доріг і безмежної вдячності до найдорожчої нам людини — рідної матері.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b/>
          <w:i/>
          <w:sz w:val="28"/>
          <w:szCs w:val="28"/>
          <w:u w:val="single"/>
          <w:lang w:val="ru-RU"/>
        </w:rPr>
      </w:pPr>
      <w:r w:rsidRPr="005633EA">
        <w:rPr>
          <w:b/>
          <w:i/>
          <w:sz w:val="28"/>
          <w:szCs w:val="28"/>
          <w:u w:val="single"/>
          <w:lang w:val="ru-RU"/>
        </w:rPr>
        <w:t>2.10. Художні засоби пісні.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color w:val="FF0000"/>
          <w:sz w:val="28"/>
          <w:szCs w:val="28"/>
          <w:lang w:val="ru-RU"/>
        </w:rPr>
        <w:t xml:space="preserve">Звертання: </w:t>
      </w:r>
      <w:r w:rsidRPr="005633EA">
        <w:rPr>
          <w:sz w:val="28"/>
          <w:szCs w:val="28"/>
          <w:lang w:val="ru-RU"/>
        </w:rPr>
        <w:t>«Рідна мати моя».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color w:val="FF0000"/>
          <w:sz w:val="28"/>
          <w:szCs w:val="28"/>
          <w:lang w:val="ru-RU"/>
        </w:rPr>
        <w:t xml:space="preserve">Епітети: </w:t>
      </w:r>
      <w:r w:rsidRPr="005633EA">
        <w:rPr>
          <w:sz w:val="28"/>
          <w:szCs w:val="28"/>
          <w:lang w:val="ru-RU"/>
        </w:rPr>
        <w:t>«далека дорога», «засмучені очі», «незрадлива, вірна усмішка», «тихий шелест трав».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color w:val="FF0000"/>
          <w:sz w:val="28"/>
          <w:szCs w:val="28"/>
          <w:lang w:val="ru-RU"/>
        </w:rPr>
      </w:pPr>
      <w:r w:rsidRPr="005633EA">
        <w:rPr>
          <w:color w:val="FF0000"/>
          <w:sz w:val="28"/>
          <w:szCs w:val="28"/>
          <w:lang w:val="ru-RU"/>
        </w:rPr>
        <w:t>Повтори: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«І в дорогу далеку ти мене на зорі проводжала,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І рушник вишиваний на щастя дала».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«І твоя незрадлива материнська ласкава усмішка,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І засмучені очі хороші блакитні твої».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lastRenderedPageBreak/>
        <w:t>«І на тім рушничкові оживе все знайоме до болю: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І дитинство, й розлука, і вірна любов».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color w:val="FF0000"/>
          <w:sz w:val="28"/>
          <w:szCs w:val="28"/>
          <w:lang w:val="ru-RU"/>
        </w:rPr>
        <w:t xml:space="preserve">Метафори: </w:t>
      </w:r>
      <w:r w:rsidRPr="005633EA">
        <w:rPr>
          <w:sz w:val="28"/>
          <w:szCs w:val="28"/>
          <w:lang w:val="ru-RU"/>
        </w:rPr>
        <w:t>«цвіте… доріжка», «шелест трав», «щебетання дібров», «оживе…. і дитинство, й розлука, і вірна любов».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color w:val="FF0000"/>
          <w:sz w:val="28"/>
          <w:szCs w:val="28"/>
          <w:lang w:val="ru-RU"/>
        </w:rPr>
        <w:t xml:space="preserve">Порівняння: </w:t>
      </w:r>
      <w:r w:rsidRPr="005633EA">
        <w:rPr>
          <w:sz w:val="28"/>
          <w:szCs w:val="28"/>
          <w:lang w:val="ru-RU"/>
        </w:rPr>
        <w:t>«…той рушник простелю, наче долю…».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3.2. Символічне значення рушника для українців.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Рушник — оберег, з яким в українців пов’язане все — від народження до останнього шляху: на рушникові подавали найдорожчому гостеві хліб-сіль, ним перев’язували руки молодих під час вінчання, рушниками покривали найдорожче для українця-християнина — ікони, рушники використовувались і в процесі обряду поховання людини, і, зрештою, вирушаючи в дорогу, людина неодмінно мала з собою рушник, який був не просто шматком тканини, що прикривав, наприклад, хліб, а справжнім оберегом. Талісманом, що, на думку наших предків і оберігав, і захищав, і приносив щастя. До того ж прямокутна форма рушника сама символізувала дорогу, зокрема життєву дорогу людини. А вишиті, здебільшого червоними і чорними нитками, візерунки означали переплетені в людському житті радісні й сумні моменти: «і дитинство, й розлука, і вірна любов». (Андрій Самійлович вірив у те, що в буремні роки війни він вижив після важкого поранення тільки завдяки вишитому рушникові, з яким мати провела його на фронт).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Прослухати  поезію покладену на музику </w:t>
      </w:r>
      <w:hyperlink r:id="rId5" w:history="1">
        <w:r w:rsidRPr="005633EA">
          <w:rPr>
            <w:rStyle w:val="a3"/>
            <w:sz w:val="28"/>
            <w:szCs w:val="28"/>
          </w:rPr>
          <w:t>https</w:t>
        </w:r>
        <w:r w:rsidRPr="005633EA">
          <w:rPr>
            <w:rStyle w:val="a3"/>
            <w:sz w:val="28"/>
            <w:szCs w:val="28"/>
            <w:lang w:val="ru-RU"/>
          </w:rPr>
          <w:t>://</w:t>
        </w:r>
        <w:r w:rsidRPr="005633EA">
          <w:rPr>
            <w:rStyle w:val="a3"/>
            <w:sz w:val="28"/>
            <w:szCs w:val="28"/>
          </w:rPr>
          <w:t>www</w:t>
        </w:r>
        <w:r w:rsidRPr="005633EA">
          <w:rPr>
            <w:rStyle w:val="a3"/>
            <w:sz w:val="28"/>
            <w:szCs w:val="28"/>
            <w:lang w:val="ru-RU"/>
          </w:rPr>
          <w:t>.</w:t>
        </w:r>
        <w:r w:rsidRPr="005633EA">
          <w:rPr>
            <w:rStyle w:val="a3"/>
            <w:sz w:val="28"/>
            <w:szCs w:val="28"/>
          </w:rPr>
          <w:t>youtube</w:t>
        </w:r>
        <w:r w:rsidRPr="005633EA">
          <w:rPr>
            <w:rStyle w:val="a3"/>
            <w:sz w:val="28"/>
            <w:szCs w:val="28"/>
            <w:lang w:val="ru-RU"/>
          </w:rPr>
          <w:t>.</w:t>
        </w:r>
        <w:r w:rsidRPr="005633EA">
          <w:rPr>
            <w:rStyle w:val="a3"/>
            <w:sz w:val="28"/>
            <w:szCs w:val="28"/>
          </w:rPr>
          <w:t>com</w:t>
        </w:r>
        <w:r w:rsidRPr="005633EA">
          <w:rPr>
            <w:rStyle w:val="a3"/>
            <w:sz w:val="28"/>
            <w:szCs w:val="28"/>
            <w:lang w:val="ru-RU"/>
          </w:rPr>
          <w:t>/</w:t>
        </w:r>
        <w:r w:rsidRPr="005633EA">
          <w:rPr>
            <w:rStyle w:val="a3"/>
            <w:sz w:val="28"/>
            <w:szCs w:val="28"/>
          </w:rPr>
          <w:t>watch</w:t>
        </w:r>
        <w:r w:rsidRPr="005633EA">
          <w:rPr>
            <w:rStyle w:val="a3"/>
            <w:sz w:val="28"/>
            <w:szCs w:val="28"/>
            <w:lang w:val="ru-RU"/>
          </w:rPr>
          <w:t>?</w:t>
        </w:r>
        <w:r w:rsidRPr="005633EA">
          <w:rPr>
            <w:rStyle w:val="a3"/>
            <w:sz w:val="28"/>
            <w:szCs w:val="28"/>
          </w:rPr>
          <w:t>v</w:t>
        </w:r>
        <w:r w:rsidRPr="005633EA">
          <w:rPr>
            <w:rStyle w:val="a3"/>
            <w:sz w:val="28"/>
            <w:szCs w:val="28"/>
            <w:lang w:val="ru-RU"/>
          </w:rPr>
          <w:t>=7</w:t>
        </w:r>
        <w:r w:rsidRPr="005633EA">
          <w:rPr>
            <w:rStyle w:val="a3"/>
            <w:sz w:val="28"/>
            <w:szCs w:val="28"/>
          </w:rPr>
          <w:t>j</w:t>
        </w:r>
        <w:r w:rsidRPr="005633EA">
          <w:rPr>
            <w:rStyle w:val="a3"/>
            <w:sz w:val="28"/>
            <w:szCs w:val="28"/>
            <w:lang w:val="ru-RU"/>
          </w:rPr>
          <w:t>0-</w:t>
        </w:r>
        <w:r w:rsidRPr="005633EA">
          <w:rPr>
            <w:rStyle w:val="a3"/>
            <w:sz w:val="28"/>
            <w:szCs w:val="28"/>
          </w:rPr>
          <w:t>vOsrqkI</w:t>
        </w:r>
      </w:hyperlink>
    </w:p>
    <w:p w:rsidR="008B3D75" w:rsidRPr="005633EA" w:rsidRDefault="008B3D75" w:rsidP="008B3D75">
      <w:pPr>
        <w:rPr>
          <w:sz w:val="28"/>
          <w:szCs w:val="28"/>
          <w:lang w:val="ru-RU"/>
        </w:rPr>
      </w:pP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b/>
          <w:sz w:val="28"/>
          <w:szCs w:val="28"/>
          <w:lang w:val="ru-RU"/>
        </w:rPr>
        <w:t xml:space="preserve">ІІІ. </w:t>
      </w:r>
      <w:r w:rsidRPr="005633EA">
        <w:rPr>
          <w:sz w:val="28"/>
          <w:szCs w:val="28"/>
          <w:lang w:val="ru-RU"/>
        </w:rPr>
        <w:t xml:space="preserve"> </w:t>
      </w:r>
      <w:r w:rsidRPr="005633EA">
        <w:rPr>
          <w:b/>
          <w:sz w:val="28"/>
          <w:szCs w:val="28"/>
          <w:lang w:val="ru-RU"/>
        </w:rPr>
        <w:t xml:space="preserve">ДОМАШНЄ ЗАВДАННЯ </w:t>
      </w:r>
    </w:p>
    <w:p w:rsidR="008B3D75" w:rsidRPr="005633EA" w:rsidRDefault="008B3D75" w:rsidP="008B3D75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lastRenderedPageBreak/>
        <w:t>Вивчити напам’ять, засняти себе як ви розпов</w:t>
      </w:r>
      <w:r>
        <w:rPr>
          <w:sz w:val="28"/>
          <w:szCs w:val="28"/>
          <w:lang w:val="ru-RU"/>
        </w:rPr>
        <w:t>ідаєте вірш, відправити на перевірку до 08.05</w:t>
      </w:r>
      <w:r w:rsidRPr="005633EA">
        <w:rPr>
          <w:sz w:val="28"/>
          <w:szCs w:val="28"/>
          <w:lang w:val="ru-RU"/>
        </w:rPr>
        <w:t>.</w:t>
      </w:r>
    </w:p>
    <w:p w:rsidR="005D1C6C" w:rsidRDefault="005D1C6C" w:rsidP="005D1C6C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 xml:space="preserve">Human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5D1C6C" w:rsidRDefault="005D1C6C" w:rsidP="005D1C6C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583D42" w:rsidRPr="008B3D75" w:rsidRDefault="00583D42">
      <w:pPr>
        <w:rPr>
          <w:lang w:val="ru-RU"/>
        </w:rPr>
      </w:pPr>
      <w:bookmarkStart w:id="0" w:name="_GoBack"/>
      <w:bookmarkEnd w:id="0"/>
    </w:p>
    <w:sectPr w:rsidR="00583D42" w:rsidRPr="008B3D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75"/>
    <w:rsid w:val="00583D42"/>
    <w:rsid w:val="005D1C6C"/>
    <w:rsid w:val="008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55783-B95D-4CDD-9613-051D1844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D7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D1C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cerochka@bigmir.net" TargetMode="External"/><Relationship Id="rId5" Type="http://schemas.openxmlformats.org/officeDocument/2006/relationships/hyperlink" Target="https://www.youtube.com/watch?v=7j0-vOsrqkI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1046</Words>
  <Characters>5968</Characters>
  <Application>Microsoft Office Word</Application>
  <DocSecurity>0</DocSecurity>
  <Lines>49</Lines>
  <Paragraphs>13</Paragraphs>
  <ScaleCrop>false</ScaleCrop>
  <Company>HP</Company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2023-04-30T12:49:00Z</dcterms:created>
  <dcterms:modified xsi:type="dcterms:W3CDTF">2023-05-01T08:45:00Z</dcterms:modified>
</cp:coreProperties>
</file>