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36" w:rsidRPr="001E0F36" w:rsidRDefault="001E0F36" w:rsidP="007C4A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06.10.                     7-А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Добровольська В.Е. 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i/>
          <w:sz w:val="28"/>
          <w:szCs w:val="28"/>
        </w:rPr>
        <w:t>.Франко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«Захар Беркут».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Художні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повісті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розглянути особливості мови повісті, з’ясувати поняття «історична повість»; 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виробляти вміння і навички правильно визначати елементи сюжету в художньому творі; 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вміння і навички роботи з текстом, визначати художні засоби,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висловлювати власні думки, робити відповідні висновки; формувати критичне мислення, кругозір, активну життєву позицію; виховувати почуття обов’язку, відданості своєму народові, справі, повагу до історичного минулого.</w:t>
      </w:r>
    </w:p>
    <w:p w:rsidR="00E01338" w:rsidRDefault="00E01338" w:rsidP="00E01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момен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(Створення ситуації успіху)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2.1. Перевірка д\з (</w:t>
      </w:r>
      <w:r>
        <w:rPr>
          <w:rFonts w:ascii="Times New Roman" w:hAnsi="Times New Roman" w:cs="Times New Roman"/>
          <w:sz w:val="28"/>
          <w:szCs w:val="28"/>
          <w:lang w:val="uk-UA"/>
        </w:rPr>
        <w:t>переказ тексту повісті)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10250" cy="3533775"/>
            <wp:effectExtent l="0" t="0" r="0" b="9525"/>
            <wp:docPr id="3" name="Рисунок 3" descr="з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а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Оголошення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теми, мети уроку.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Мотивація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01338" w:rsidRDefault="00E01338" w:rsidP="00E01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Мотивація: Пригадаємо, що таке художній твір, художній стиль. Яка мета художньої література? </w:t>
      </w:r>
    </w:p>
    <w:p w:rsidR="00E01338" w:rsidRDefault="00E01338" w:rsidP="00E01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01338" w:rsidRDefault="00E01338" w:rsidP="00E01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ІV.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зміст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4.1.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текстом( скорочений зміст повісті в підручнику)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 Пригадаємо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мови в 6 класі – 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історизми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архаїзми;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діалектизми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338" w:rsidRDefault="00E01338" w:rsidP="00E0133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Виписати на окремий аркуш ( один на групу) з тексту по 3  приклади </w:t>
      </w:r>
    </w:p>
    <w:p w:rsidR="00E01338" w:rsidRDefault="00E01338" w:rsidP="00E0133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їх мета в повісті?</w:t>
      </w:r>
    </w:p>
    <w:p w:rsidR="00E01338" w:rsidRDefault="00E01338" w:rsidP="00E0133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4.2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таблицею, запис у зошит.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38825" cy="4381500"/>
            <wp:effectExtent l="0" t="0" r="9525" b="0"/>
            <wp:docPr id="2" name="Рисунок 2" descr="худ з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худ з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5934075"/>
            <wp:effectExtent l="0" t="0" r="9525" b="9525"/>
            <wp:docPr id="1" name="Рисунок 1" descr="мет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а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Складання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сенкану</w:t>
      </w:r>
      <w:proofErr w:type="spellEnd"/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Захар Беркут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Приклад: 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Повість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Історична, захоплююча.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Навчає, оповідає, інтригує.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Збережемо землю для нащадків.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Пам'ять 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V.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уроку.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історичною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Франка «Захар Беркут» практично завершилось.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Іще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попрощаєтесь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красунею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Мирославою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відважним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сміливими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відчайдушними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тухольцями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зловісними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привидами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загарбниками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зрадниками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Захар Беркут, прощаючись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тухольцями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говорить їм останнє своє слово – золоте слово  , в якому закликає у «дні відродження народного» згадати «про давнє життя і давні порядки», що «як жива іскра» житимуть серед «грядущих злиднів» і «не погаснуть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попелі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бо «прийде пора, іскра розгориться новим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огнем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!»  Пам`ятаємо, що тільки в єдності наша сила.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VІ.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Пройти тестування за покликанням: вказуєте прізвище та клас, маєте 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12 питань та 40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хвинин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, тож не поспішайте, подумайте, згадайте.</w:t>
      </w:r>
    </w:p>
    <w:p w:rsidR="00E01338" w:rsidRDefault="00E01338" w:rsidP="00E0133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01338" w:rsidRPr="00E01338" w:rsidRDefault="00E01338" w:rsidP="00E01338">
      <w:pPr>
        <w:spacing w:line="240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8" w:history="1"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</w:rPr>
          <w:t>iem</w:t>
        </w:r>
        <w:r>
          <w:rPr>
            <w:rStyle w:val="a6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939</w:t>
        </w:r>
      </w:hyperlink>
    </w:p>
    <w:p w:rsidR="002626B1" w:rsidRPr="00E01338" w:rsidRDefault="002626B1" w:rsidP="002626B1">
      <w:pPr>
        <w:spacing w:line="360" w:lineRule="auto"/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</w:p>
    <w:sectPr w:rsidR="002626B1" w:rsidRPr="00E0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E2EB4"/>
    <w:multiLevelType w:val="hybridMultilevel"/>
    <w:tmpl w:val="D4E02652"/>
    <w:lvl w:ilvl="0" w:tplc="71E033F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20"/>
    <w:rsid w:val="00164C77"/>
    <w:rsid w:val="00194698"/>
    <w:rsid w:val="001E0F36"/>
    <w:rsid w:val="002626B1"/>
    <w:rsid w:val="00291320"/>
    <w:rsid w:val="002E076D"/>
    <w:rsid w:val="007C4A93"/>
    <w:rsid w:val="009F651A"/>
    <w:rsid w:val="00BA7BBF"/>
    <w:rsid w:val="00D24995"/>
    <w:rsid w:val="00E01338"/>
    <w:rsid w:val="00E80815"/>
    <w:rsid w:val="00F60C66"/>
    <w:rsid w:val="00F9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A5A5B-7EC1-46A7-B7FC-51AA71C7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26B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E076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E0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osvita.ua/test/start/iem9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Валерия</cp:lastModifiedBy>
  <cp:revision>6</cp:revision>
  <cp:lastPrinted>2017-10-03T12:14:00Z</cp:lastPrinted>
  <dcterms:created xsi:type="dcterms:W3CDTF">2017-09-26T16:33:00Z</dcterms:created>
  <dcterms:modified xsi:type="dcterms:W3CDTF">2022-10-05T15:57:00Z</dcterms:modified>
</cp:coreProperties>
</file>