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D9" w:rsidRDefault="00B30ED9" w:rsidP="00B30ED9">
      <w:pPr>
        <w:rPr>
          <w:sz w:val="28"/>
          <w:szCs w:val="28"/>
          <w:lang w:val="uk-UA"/>
        </w:rPr>
      </w:pPr>
      <w:r w:rsidRPr="003424D4">
        <w:rPr>
          <w:sz w:val="28"/>
          <w:szCs w:val="28"/>
          <w:lang w:val="uk-UA"/>
        </w:rPr>
        <w:t xml:space="preserve">30.01.    </w:t>
      </w:r>
      <w:r>
        <w:rPr>
          <w:sz w:val="28"/>
          <w:szCs w:val="28"/>
          <w:lang w:val="uk-UA"/>
        </w:rPr>
        <w:t xml:space="preserve">               7-А</w:t>
      </w:r>
      <w:bookmarkStart w:id="0" w:name="_GoBack"/>
      <w:bookmarkEnd w:id="0"/>
      <w:r w:rsidRPr="003424D4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        </w:t>
      </w:r>
      <w:r w:rsidRPr="003424D4">
        <w:rPr>
          <w:sz w:val="28"/>
          <w:szCs w:val="28"/>
          <w:lang w:val="uk-UA"/>
        </w:rPr>
        <w:t xml:space="preserve">    </w:t>
      </w:r>
      <w:proofErr w:type="spellStart"/>
      <w:r w:rsidRPr="003424D4">
        <w:rPr>
          <w:sz w:val="28"/>
          <w:szCs w:val="28"/>
          <w:lang w:val="uk-UA"/>
        </w:rPr>
        <w:t>укр.літ</w:t>
      </w:r>
      <w:proofErr w:type="spellEnd"/>
      <w:r w:rsidRPr="003424D4">
        <w:rPr>
          <w:sz w:val="28"/>
          <w:szCs w:val="28"/>
          <w:lang w:val="uk-UA"/>
        </w:rPr>
        <w:t>.                         Добровольська В.Е.</w:t>
      </w:r>
    </w:p>
    <w:p w:rsidR="00B30ED9" w:rsidRPr="003424D4" w:rsidRDefault="00B30ED9" w:rsidP="00B30ED9">
      <w:pPr>
        <w:rPr>
          <w:sz w:val="28"/>
          <w:szCs w:val="28"/>
          <w:lang w:val="uk-UA"/>
        </w:rPr>
      </w:pPr>
    </w:p>
    <w:p w:rsidR="00B30ED9" w:rsidRDefault="00B30ED9" w:rsidP="00B30ED9">
      <w:pPr>
        <w:jc w:val="center"/>
        <w:rPr>
          <w:sz w:val="28"/>
          <w:szCs w:val="28"/>
          <w:lang w:val="uk-UA"/>
        </w:rPr>
      </w:pPr>
      <w:r w:rsidRPr="003424D4">
        <w:rPr>
          <w:sz w:val="28"/>
          <w:szCs w:val="28"/>
          <w:highlight w:val="yellow"/>
          <w:lang w:val="uk-UA"/>
        </w:rPr>
        <w:t>Позакласне читання Григір Тютюнник «Вогник далеко в степу»</w:t>
      </w:r>
    </w:p>
    <w:p w:rsidR="00B30ED9" w:rsidRPr="003424D4" w:rsidRDefault="00B30ED9" w:rsidP="00B30ED9">
      <w:pPr>
        <w:jc w:val="center"/>
        <w:rPr>
          <w:sz w:val="28"/>
          <w:szCs w:val="28"/>
          <w:lang w:val="uk-UA"/>
        </w:rPr>
      </w:pPr>
    </w:p>
    <w:p w:rsidR="00B30ED9" w:rsidRDefault="00B30ED9" w:rsidP="00B30ED9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Мета: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ознайомити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учнів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з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іншими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творами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письменника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допомогти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усвідомити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ідейно-художню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цінність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твору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прочитаного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самостійно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;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викликати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інтерес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до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читання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книжок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;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розвивати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навички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самостійної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роботи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з книгою,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спостереження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над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художнім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текстом,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виділення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головного та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висловлення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своїх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думок з приводу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прочитаного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;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виховувати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почуття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людяності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гуманізму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здатності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до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співчуття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товариськості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.</w:t>
      </w:r>
    </w:p>
    <w:p w:rsidR="00B30ED9" w:rsidRDefault="00B30ED9" w:rsidP="00B30ED9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</w:p>
    <w:p w:rsidR="00B30ED9" w:rsidRPr="008970F5" w:rsidRDefault="00B30ED9" w:rsidP="00B30ED9">
      <w:pPr>
        <w:pStyle w:val="a4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r w:rsidRPr="008970F5">
        <w:rPr>
          <w:rFonts w:ascii="Arial" w:hAnsi="Arial" w:cs="Arial"/>
          <w:color w:val="000000"/>
          <w:sz w:val="32"/>
          <w:szCs w:val="32"/>
          <w:lang w:val="ru-RU"/>
        </w:rPr>
        <w:t>ХІД УРОКУ</w:t>
      </w:r>
    </w:p>
    <w:p w:rsidR="00B30ED9" w:rsidRPr="003424D4" w:rsidRDefault="00B30ED9" w:rsidP="00B30ED9">
      <w:pPr>
        <w:pStyle w:val="a4"/>
        <w:shd w:val="clear" w:color="auto" w:fill="FFFFFF"/>
        <w:jc w:val="both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3424D4">
        <w:rPr>
          <w:rFonts w:ascii="Arial" w:hAnsi="Arial" w:cs="Arial"/>
          <w:b/>
          <w:color w:val="000000"/>
          <w:sz w:val="28"/>
          <w:szCs w:val="28"/>
        </w:rPr>
        <w:t>I</w:t>
      </w:r>
      <w:r w:rsidRPr="003424D4">
        <w:rPr>
          <w:rFonts w:ascii="Arial" w:hAnsi="Arial" w:cs="Arial"/>
          <w:b/>
          <w:color w:val="000000"/>
          <w:sz w:val="28"/>
          <w:szCs w:val="28"/>
          <w:lang w:val="ru-RU"/>
        </w:rPr>
        <w:t>. ПОВІДОМЛЕННЯ ТЕМИ Й МЕТИ УРОКУ</w:t>
      </w:r>
    </w:p>
    <w:p w:rsidR="00B30ED9" w:rsidRDefault="00B30ED9" w:rsidP="00B30ED9">
      <w:pPr>
        <w:pStyle w:val="a4"/>
        <w:shd w:val="clear" w:color="auto" w:fill="FFFFFF"/>
        <w:jc w:val="both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3424D4">
        <w:rPr>
          <w:rFonts w:ascii="Arial" w:hAnsi="Arial" w:cs="Arial"/>
          <w:b/>
          <w:color w:val="000000"/>
          <w:sz w:val="28"/>
          <w:szCs w:val="28"/>
        </w:rPr>
        <w:t>II</w:t>
      </w:r>
      <w:r w:rsidRPr="008970F5">
        <w:rPr>
          <w:rFonts w:ascii="Arial" w:hAnsi="Arial" w:cs="Arial"/>
          <w:b/>
          <w:color w:val="000000"/>
          <w:sz w:val="28"/>
          <w:szCs w:val="28"/>
          <w:lang w:val="ru-RU"/>
        </w:rPr>
        <w:t>. МОТИВАЦІЯ НАВЧАЛЬНОЇ ДІЯЛЬНОСТІ ШКОЛЯРІВ</w:t>
      </w:r>
    </w:p>
    <w:p w:rsidR="00B30ED9" w:rsidRPr="008970F5" w:rsidRDefault="00B30ED9" w:rsidP="00B30ED9">
      <w:pPr>
        <w:pStyle w:val="a4"/>
        <w:shd w:val="clear" w:color="auto" w:fill="FFFFFF"/>
        <w:jc w:val="both"/>
        <w:rPr>
          <w:rFonts w:ascii="Arial" w:hAnsi="Arial" w:cs="Arial"/>
          <w:b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ED8D02" wp14:editId="454755D3">
            <wp:extent cx="6152515" cy="3462987"/>
            <wp:effectExtent l="0" t="0" r="635" b="4445"/>
            <wp:docPr id="1" name="Рисунок 1" descr="ПРЕЗЕНТАЦІЯ «Вогник далеко в степу» Григір Тютюн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«Вогник далеко в степу» Григір Тютюн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ED9" w:rsidRPr="003424D4" w:rsidRDefault="00B30ED9" w:rsidP="00B30ED9">
      <w:pPr>
        <w:pStyle w:val="a4"/>
        <w:shd w:val="clear" w:color="auto" w:fill="FFFFFF"/>
        <w:jc w:val="both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3424D4">
        <w:rPr>
          <w:rFonts w:ascii="Arial" w:hAnsi="Arial" w:cs="Arial"/>
          <w:b/>
          <w:color w:val="000000"/>
          <w:sz w:val="28"/>
          <w:szCs w:val="28"/>
        </w:rPr>
        <w:t>III</w:t>
      </w:r>
      <w:r w:rsidRPr="003424D4">
        <w:rPr>
          <w:rFonts w:ascii="Arial" w:hAnsi="Arial" w:cs="Arial"/>
          <w:b/>
          <w:color w:val="000000"/>
          <w:sz w:val="28"/>
          <w:szCs w:val="28"/>
          <w:lang w:val="ru-RU"/>
        </w:rPr>
        <w:t>. АКТУАЛІЗАЦІЯ ОПОРНИХ ЗНАНЬ УЧНІВ</w:t>
      </w:r>
    </w:p>
    <w:p w:rsidR="00B30ED9" w:rsidRPr="003424D4" w:rsidRDefault="00B30ED9" w:rsidP="00B30ED9">
      <w:pPr>
        <w:pStyle w:val="a4"/>
        <w:shd w:val="clear" w:color="auto" w:fill="FFFFFF"/>
        <w:jc w:val="both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3424D4">
        <w:rPr>
          <w:rFonts w:ascii="Arial" w:hAnsi="Arial" w:cs="Arial"/>
          <w:b/>
          <w:color w:val="000000"/>
          <w:sz w:val="28"/>
          <w:szCs w:val="28"/>
        </w:rPr>
        <w:t>IV</w:t>
      </w:r>
      <w:r w:rsidRPr="003424D4">
        <w:rPr>
          <w:rFonts w:ascii="Arial" w:hAnsi="Arial" w:cs="Arial"/>
          <w:b/>
          <w:color w:val="000000"/>
          <w:sz w:val="28"/>
          <w:szCs w:val="28"/>
          <w:lang w:val="ru-RU"/>
        </w:rPr>
        <w:t>. СПРИЙНЯТТЯ Й ЗАСВОЄННЯ УЧНЯМИ НАВЧАЛЬНОГО МАТЕРІАЛУ</w:t>
      </w:r>
    </w:p>
    <w:p w:rsidR="00B30ED9" w:rsidRPr="003424D4" w:rsidRDefault="00B30ED9" w:rsidP="00B30ED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1. Слово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вчителя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B30ED9" w:rsidRPr="003424D4" w:rsidRDefault="00B30ED9" w:rsidP="00B30ED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lastRenderedPageBreak/>
        <w:t>Повість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Вогник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далеко в степу», яку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прочитали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самостійно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творилася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зовсім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іншому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настрої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«Не писав, 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ніби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проспівав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...» — сказав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Григір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своєму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товаришеві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Павлові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Малєєву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І лейтмотивом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її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світла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думка про доброту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людську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про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її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незнищенність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необхідність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B30ED9" w:rsidRPr="003424D4" w:rsidRDefault="00B30ED9" w:rsidP="00B30ED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наче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стомився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безперервних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страждань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своїх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юних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героїв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— разом з ними — од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надміру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тягаря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кинутого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історичною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долею на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їхні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слабосилі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плечі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на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їхні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незахищені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серця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І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звернувся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тієї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сили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яка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допомогла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народові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витримати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найтяжчі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випробування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,—</w:t>
      </w:r>
      <w:proofErr w:type="gram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сили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взаємодопомоги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дружби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милосердя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B30ED9" w:rsidRPr="003424D4" w:rsidRDefault="00B30ED9" w:rsidP="00B30ED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Сюжет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повісті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Вогник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далеко в степу»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побудований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інакше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ніж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попередньому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творі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Драматична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напруженість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пов’язана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Павла не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одразу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приймають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до училища (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малий-бо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!),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змінюється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неспішною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розповіддю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навчальний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процес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про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дозвілля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молоді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про те, як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щодня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долають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дев’ять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кілометрів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до училища й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дев’ять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назад четверо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друзів-ремісників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Саме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цьому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шляху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виникає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цілком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несподівано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колізія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розвиток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дії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дія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подія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), яка мало не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призвела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трагічної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розв’язки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; але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розв’язки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такої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тут, за самим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задумом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бути не повинно.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Така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композиція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допомагає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авторові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акцентувати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два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моменти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об’єктивні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складнощі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певні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злі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(на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дорозі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дітей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випадкові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сили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добра воля людей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дорослих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розумних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спроможна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усунути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Основний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же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— то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живе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постійний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незворотний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процес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пізнання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зростання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самоутвердження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людини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,—</w:t>
      </w:r>
      <w:proofErr w:type="gram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чим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і прекрасна і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приваблива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незабутня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пора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ранньої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юності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...</w:t>
      </w:r>
    </w:p>
    <w:p w:rsidR="00B30ED9" w:rsidRDefault="00B30ED9" w:rsidP="00B30ED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424D4">
        <w:rPr>
          <w:rFonts w:ascii="Arial" w:hAnsi="Arial" w:cs="Arial"/>
          <w:color w:val="000000"/>
          <w:sz w:val="32"/>
          <w:szCs w:val="32"/>
          <w:lang w:val="ru-RU"/>
        </w:rPr>
        <w:t>(За Л. Мороз)</w:t>
      </w:r>
    </w:p>
    <w:p w:rsidR="00B30ED9" w:rsidRDefault="00B30ED9" w:rsidP="00B30ED9">
      <w:pPr>
        <w:rPr>
          <w:lang w:val="uk-UA"/>
        </w:rPr>
      </w:pPr>
      <w:r w:rsidRPr="003424D4">
        <w:rPr>
          <w:highlight w:val="yellow"/>
          <w:lang w:val="uk-UA"/>
        </w:rPr>
        <w:t>Перегляд відео</w:t>
      </w:r>
    </w:p>
    <w:p w:rsidR="00B30ED9" w:rsidRPr="003424D4" w:rsidRDefault="00B30ED9" w:rsidP="00B30ED9">
      <w:pPr>
        <w:rPr>
          <w:sz w:val="16"/>
          <w:szCs w:val="16"/>
          <w:lang w:val="uk-UA"/>
        </w:rPr>
      </w:pPr>
      <w:hyperlink r:id="rId6" w:anchor="fpstate=ive&amp;vld=cid:3cb3dbfe,vid:fdSNXSH-XAE" w:history="1">
        <w:r w:rsidRPr="003424D4">
          <w:rPr>
            <w:rStyle w:val="a3"/>
            <w:sz w:val="16"/>
            <w:szCs w:val="16"/>
            <w:lang w:val="uk-UA"/>
          </w:rPr>
          <w:t>https://www.google.com/search?q=%D0%BF%D0%BE%D0%B7%D0%B0%D0%BA%D0%BB%D0%B0%D1%81%D0%BD%D0%B5+%D1%87%D0%B8%D1%82%D0%B0%D0%BD%D0%BD%D1%8F+%D0%B2%D0%BE%D0%B3%D0%BD%D0%B8%D0%BA+%D0%B4%D0%B0%D0%BB%D0%B5%D0%BA%D0%BE+%D0%B2+%D1%81%D1%82%D0%B5%D0%BF%D1%83&amp;rlz=1C1SQJL_ruUA832UA832&amp;oq=%D0%BF%D0%BE%D0%B7%D0%B0%D0%BA%D0%BB%D0%B0%D1%81%D0%BD%D0%B5+%D1%87%D0%B8%D1%82%D0%B0%D0%BD%D0%BD%D1%8F+%D0%B2%D0%BE%D0%B3%D0%BD%D0%B8%D0%BA+&amp;aqs=chrome.1.69i57j0i512.14613j0j7&amp;sourceid=chrome&amp;ie=UTF-8#fpstate=ive&amp;vld=cid:3cb3dbfe,vid:fdSNXSH-XAE</w:t>
        </w:r>
      </w:hyperlink>
    </w:p>
    <w:p w:rsidR="00B30ED9" w:rsidRDefault="00B30ED9" w:rsidP="00B30ED9">
      <w:pPr>
        <w:pStyle w:val="a4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8970F5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lastRenderedPageBreak/>
        <w:t>Домашнє</w:t>
      </w:r>
      <w:proofErr w:type="spellEnd"/>
      <w:r w:rsidRPr="008970F5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8970F5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>завдання</w:t>
      </w:r>
      <w:proofErr w:type="spellEnd"/>
    </w:p>
    <w:p w:rsidR="00B30ED9" w:rsidRDefault="00B30ED9" w:rsidP="00B30ED9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Прочитати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або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прослухати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аудіокнигу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B30ED9" w:rsidRDefault="00B30ED9" w:rsidP="00B30ED9">
      <w:pPr>
        <w:pStyle w:val="a4"/>
        <w:shd w:val="clear" w:color="auto" w:fill="FFFFFF"/>
        <w:ind w:left="720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hyperlink r:id="rId7" w:history="1">
        <w:r w:rsidRPr="003E2E4A">
          <w:rPr>
            <w:rStyle w:val="a3"/>
            <w:rFonts w:ascii="Arial" w:hAnsi="Arial" w:cs="Arial"/>
            <w:sz w:val="32"/>
            <w:szCs w:val="32"/>
            <w:lang w:val="ru-RU"/>
          </w:rPr>
          <w:t>https://www.ukrlib.com.ua/books/printit.php?tid=437</w:t>
        </w:r>
      </w:hyperlink>
    </w:p>
    <w:p w:rsidR="00B30ED9" w:rsidRPr="003424D4" w:rsidRDefault="00B30ED9" w:rsidP="00B30ED9">
      <w:pPr>
        <w:pStyle w:val="a4"/>
        <w:shd w:val="clear" w:color="auto" w:fill="FFFFFF"/>
        <w:ind w:left="720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</w:p>
    <w:p w:rsidR="00B30ED9" w:rsidRPr="003424D4" w:rsidRDefault="00B30ED9" w:rsidP="00B30ED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2 </w:t>
      </w:r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B3BA0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>Літе</w:t>
      </w:r>
      <w:r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>ратурне</w:t>
      </w:r>
      <w:proofErr w:type="spellEnd"/>
      <w:r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>тестування</w:t>
      </w:r>
      <w:proofErr w:type="spellEnd"/>
      <w:r w:rsidRPr="00DB3BA0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>.</w:t>
      </w:r>
    </w:p>
    <w:p w:rsidR="00B30ED9" w:rsidRPr="0099186B" w:rsidRDefault="00B30ED9" w:rsidP="00B30ED9">
      <w:pPr>
        <w:pStyle w:val="a4"/>
        <w:shd w:val="clear" w:color="auto" w:fill="FFFFFF"/>
        <w:jc w:val="both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hyperlink r:id="rId8" w:history="1">
        <w:r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://</w:t>
        </w:r>
        <w:proofErr w:type="spellStart"/>
        <w:r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.</w:t>
        </w:r>
        <w:proofErr w:type="spellStart"/>
        <w:r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r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r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proofErr w:type="spellStart"/>
        <w:r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ple</w:t>
        </w:r>
        <w:proofErr w:type="spellEnd"/>
        <w:r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314</w:t>
        </w:r>
      </w:hyperlink>
    </w:p>
    <w:p w:rsidR="003D1093" w:rsidRPr="00B30ED9" w:rsidRDefault="003D1093">
      <w:pPr>
        <w:rPr>
          <w:lang w:val="ru-RU"/>
        </w:rPr>
      </w:pPr>
    </w:p>
    <w:sectPr w:rsidR="003D1093" w:rsidRPr="00B30E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228A8"/>
    <w:multiLevelType w:val="hybridMultilevel"/>
    <w:tmpl w:val="ACF2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D9"/>
    <w:rsid w:val="003D1093"/>
    <w:rsid w:val="00B3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D4635-3B07-4391-8E87-155065E8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ED9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B30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eosvita.ua/test/start/ple3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krlib.com.ua/books/printit.php?tid=4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D0%BF%D0%BE%D0%B7%D0%B0%D0%BA%D0%BB%D0%B0%D1%81%D0%BD%D0%B5+%D1%87%D0%B8%D1%82%D0%B0%D0%BD%D0%BD%D1%8F+%D0%B2%D0%BE%D0%B3%D0%BD%D0%B8%D0%BA+%D0%B4%D0%B0%D0%BB%D0%B5%D0%BA%D0%BE+%D0%B2+%D1%81%D1%82%D0%B5%D0%BF%D1%83&amp;rlz=1C1SQJL_ruUA832UA832&amp;oq=%D0%BF%D0%BE%D0%B7%D0%B0%D0%BA%D0%BB%D0%B0%D1%81%D0%BD%D0%B5+%D1%87%D0%B8%D1%82%D0%B0%D0%BD%D0%BD%D1%8F+%D0%B2%D0%BE%D0%B3%D0%BD%D0%B8%D0%BA+&amp;aqs=chrome.1.69i57j0i512.14613j0j7&amp;sourceid=chrome&amp;ie=UTF-8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3132</Characters>
  <Application>Microsoft Office Word</Application>
  <DocSecurity>0</DocSecurity>
  <Lines>26</Lines>
  <Paragraphs>7</Paragraphs>
  <ScaleCrop>false</ScaleCrop>
  <Company>HP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2023-01-30T10:10:00Z</dcterms:created>
  <dcterms:modified xsi:type="dcterms:W3CDTF">2023-01-30T10:11:00Z</dcterms:modified>
</cp:coreProperties>
</file>