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06" w:rsidRDefault="007F1F06" w:rsidP="007F1F06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15.02.                         7-</w:t>
      </w: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</w:t>
      </w:r>
      <w:proofErr w:type="spellStart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   Добровольська В.Е. </w:t>
      </w:r>
    </w:p>
    <w:p w:rsidR="007F1F06" w:rsidRDefault="007F1F06" w:rsidP="007F1F06">
      <w:pPr>
        <w:autoSpaceDE w:val="0"/>
        <w:spacing w:line="360" w:lineRule="auto"/>
        <w:ind w:firstLine="1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  <w:lang w:val="uk-UA"/>
        </w:rPr>
        <w:t>Тема: Розряди прислівників.</w:t>
      </w:r>
    </w:p>
    <w:p w:rsidR="007F1F06" w:rsidRDefault="007F1F06" w:rsidP="007F1F06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поглибити знання учнів про прислівник як самостійну незмінну частину мови, ознайомити з розрядами прислівників за значенням;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розвивати вміння робити спостереження 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мовними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явищами;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формувати </w:t>
      </w:r>
      <w:proofErr w:type="spellStart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загальнопізнавальні</w:t>
      </w:r>
      <w:proofErr w:type="spellEnd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вміння знаходити прислівники в тексті, визначати їх розряд за значенням, добирати прислівники, різні за значенням; за допомогою </w:t>
      </w:r>
      <w:proofErr w:type="spellStart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мовленнєво</w:t>
      </w:r>
      <w:proofErr w:type="spellEnd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-комунікативного дидактичного матеріалу виховувати в семикла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сників почуття любові до Батьківщини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7F1F06" w:rsidRDefault="007F1F06" w:rsidP="007F1F06">
      <w:pPr>
        <w:autoSpaceDE w:val="0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ПЕРЕБІГ</w:t>
      </w:r>
      <w:r w:rsidRPr="002D6936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УРОКУ</w:t>
      </w:r>
    </w:p>
    <w:p w:rsidR="007F1F06" w:rsidRDefault="007F1F06" w:rsidP="007F1F06">
      <w:pPr>
        <w:autoSpaceDE w:val="0"/>
        <w:spacing w:line="240" w:lineRule="auto"/>
        <w:ind w:left="382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 пісні і в труді я – частка батьківщини.</w:t>
      </w:r>
    </w:p>
    <w:p w:rsidR="007F1F06" w:rsidRPr="002D6936" w:rsidRDefault="007F1F06" w:rsidP="007F1F06">
      <w:pPr>
        <w:autoSpaceDE w:val="0"/>
        <w:spacing w:line="240" w:lineRule="auto"/>
        <w:ind w:left="382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>В. Сосюра</w:t>
      </w:r>
    </w:p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І. Організаційний момент</w:t>
      </w:r>
    </w:p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ІІ. Актуалізація опорних знань</w:t>
      </w:r>
    </w:p>
    <w:p w:rsidR="007F1F06" w:rsidRPr="00E41103" w:rsidRDefault="007F1F06" w:rsidP="007F1F06">
      <w:pPr>
        <w:pStyle w:val="a3"/>
        <w:numPr>
          <w:ilvl w:val="0"/>
          <w:numId w:val="1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4110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Колективна робота з текстом</w:t>
      </w:r>
    </w:p>
    <w:p w:rsidR="007F1F06" w:rsidRDefault="007F1F06" w:rsidP="007F1F06">
      <w:pPr>
        <w:suppressAutoHyphens/>
        <w:autoSpaceDE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Вправа 322 с.148 ( Переписати речення, підкреслити головні члени речення. Визначити прислівники, вказати розряд)</w:t>
      </w:r>
    </w:p>
    <w:p w:rsidR="007F1F06" w:rsidRDefault="007F1F06" w:rsidP="007F1F06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1" w:name="п2011317122049SlideId258"/>
    </w:p>
    <w:p w:rsidR="007F1F06" w:rsidRDefault="007F1F06" w:rsidP="007F1F06">
      <w:pPr>
        <w:pStyle w:val="a3"/>
        <w:numPr>
          <w:ilvl w:val="0"/>
          <w:numId w:val="1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Лінгвістична гра «Світлофор</w:t>
      </w:r>
      <w:r w:rsidRPr="00A81E0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:rsidR="007F1F06" w:rsidRDefault="007F1F06" w:rsidP="007F1F06">
      <w:pPr>
        <w:autoSpaceDE w:val="0"/>
        <w:spacing w:line="240" w:lineRule="auto"/>
        <w:ind w:firstLine="36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Кожен учень  обирає колір і  записує у зошит</w:t>
      </w:r>
      <w:r w:rsidRPr="00A81E0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словосполучення з прислівниками:</w:t>
      </w:r>
    </w:p>
    <w:p w:rsidR="007F1F06" w:rsidRPr="00A81E09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val="uk-UA"/>
        </w:rPr>
        <w:t>Зелений колір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прислівники означають ознаку стану;</w:t>
      </w:r>
    </w:p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uk-UA"/>
        </w:rPr>
        <w:t>Жовтий колір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— прислівники означають ознаку дії;</w:t>
      </w:r>
    </w:p>
    <w:p w:rsidR="007F1F06" w:rsidRPr="002D693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color w:val="000000"/>
          <w:sz w:val="28"/>
          <w:szCs w:val="28"/>
          <w:highlight w:val="red"/>
          <w:lang w:val="uk-UA"/>
        </w:rPr>
        <w:t>Червоний колір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— прислівники означають ознаку іншої ознаки.</w:t>
      </w:r>
    </w:p>
    <w:p w:rsidR="007F1F06" w:rsidRDefault="007F1F06" w:rsidP="007F1F06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ІІІ. Мотивація навчальної діяльності</w:t>
      </w:r>
    </w:p>
    <w:bookmarkEnd w:id="1"/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ІV.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Оголошення теми і мети уроку</w:t>
      </w:r>
    </w:p>
    <w:p w:rsidR="007F1F06" w:rsidRP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V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. Сприйняття та засвоєння учнями навчального матеріалу</w:t>
      </w:r>
      <w:bookmarkStart w:id="2" w:name="п201131712228SlideId262"/>
    </w:p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AE3D42" wp14:editId="5270EBAF">
            <wp:extent cx="6267450" cy="8686800"/>
            <wp:effectExtent l="0" t="0" r="0" b="0"/>
            <wp:docPr id="1" name="Рисунок 1" descr="Українська мова для 7 класу: завдання та тести онлайн - Learning.ua -  Визначаємо розряди прислівників у речен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для 7 класу: завдання та тести онлайн - Learning.ua -  Визначаємо розряди прислівників у реченн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F06" w:rsidRPr="002D693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3" w:name="п2011317122056SlideId259"/>
      <w:bookmarkEnd w:id="2"/>
    </w:p>
    <w:bookmarkEnd w:id="3"/>
    <w:p w:rsidR="007F1F06" w:rsidRDefault="007F1F06" w:rsidP="007F1F06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VІ. Усвідомлення здобутих знань у процесі практичної роботи </w:t>
      </w:r>
      <w:bookmarkStart w:id="4" w:name="п2011317122251SlideId263"/>
    </w:p>
    <w:p w:rsidR="007F1F06" w:rsidRPr="003604C9" w:rsidRDefault="007F1F06" w:rsidP="007F1F06">
      <w:pPr>
        <w:pStyle w:val="a3"/>
        <w:numPr>
          <w:ilvl w:val="0"/>
          <w:numId w:val="3"/>
        </w:num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604C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Дослідження-відновлення</w:t>
      </w:r>
    </w:p>
    <w:p w:rsidR="007F1F06" w:rsidRDefault="007F1F06" w:rsidP="007F1F06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поданими словами скласти словосполучення, дібравши прислівники з довідки. Визначити головне й залежне слова. Дослідити, до яких частин мови можуть належати прислівники.</w:t>
      </w:r>
    </w:p>
    <w:p w:rsidR="007F1F06" w:rsidRPr="0091619D" w:rsidRDefault="007F1F06" w:rsidP="007F1F06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1) Просуватися… 2) Оглядаючи… 3) Спокійно… 4) Спів… 5) Читання… 6) Виконаний… 7) Зібравшись… 8) Танець…</w:t>
      </w:r>
    </w:p>
    <w:p w:rsidR="007F1F06" w:rsidRDefault="007F1F06" w:rsidP="007F1F06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E20BA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Довідка: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дуже, нашвидку, повільно, по-кошачому, навприсядки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, надворі, здивовано, сьогодні.</w:t>
      </w:r>
    </w:p>
    <w:p w:rsidR="007F1F06" w:rsidRPr="00A751DF" w:rsidRDefault="007F1F06" w:rsidP="007F1F06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Визначити розряд за значенням прислівників.</w:t>
      </w:r>
    </w:p>
    <w:bookmarkEnd w:id="4"/>
    <w:p w:rsidR="007F1F06" w:rsidRDefault="007F1F06" w:rsidP="007F1F06">
      <w:pPr>
        <w:pStyle w:val="a3"/>
        <w:numPr>
          <w:ilvl w:val="0"/>
          <w:numId w:val="3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Виконання вправи 324 с.150</w:t>
      </w:r>
    </w:p>
    <w:p w:rsidR="007F1F06" w:rsidRPr="003604C9" w:rsidRDefault="007F1F06" w:rsidP="007F1F06">
      <w:pPr>
        <w:pStyle w:val="a3"/>
        <w:numPr>
          <w:ilvl w:val="0"/>
          <w:numId w:val="3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Виконання вправи 325 с.150 </w:t>
      </w:r>
    </w:p>
    <w:p w:rsidR="007F1F06" w:rsidRPr="002D6936" w:rsidRDefault="007F1F06" w:rsidP="007F1F06">
      <w:pPr>
        <w:autoSpaceDE w:val="0"/>
        <w:spacing w:line="240" w:lineRule="auto"/>
        <w:ind w:hanging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VІ. Підсумок уроку</w:t>
      </w:r>
    </w:p>
    <w:p w:rsidR="007F1F06" w:rsidRPr="002D6936" w:rsidRDefault="007F1F06" w:rsidP="007F1F06">
      <w:pPr>
        <w:autoSpaceDE w:val="0"/>
        <w:spacing w:line="240" w:lineRule="auto"/>
        <w:ind w:firstLine="28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VІІ. Домашнє завдання</w:t>
      </w:r>
    </w:p>
    <w:p w:rsidR="007F1F06" w:rsidRDefault="007F1F06" w:rsidP="007F1F06">
      <w:pPr>
        <w:pStyle w:val="a3"/>
        <w:numPr>
          <w:ilvl w:val="0"/>
          <w:numId w:val="2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bookmarkStart w:id="5" w:name="п2011317122327SlideId267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§ 29  опрацювати</w:t>
      </w:r>
    </w:p>
    <w:p w:rsidR="007F1F06" w:rsidRPr="00A751DF" w:rsidRDefault="007F1F06" w:rsidP="007F1F06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F1F06" w:rsidRPr="00A751DF" w:rsidRDefault="007F1F06" w:rsidP="007F1F06">
      <w:pPr>
        <w:pStyle w:val="a3"/>
        <w:numPr>
          <w:ilvl w:val="0"/>
          <w:numId w:val="2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1-й рівень. Записати сім прислів’їв або приказок, у яких уживаються прислівники. Визначити синтаксичну роль прислівників та їх розряд за значенням.</w:t>
      </w:r>
    </w:p>
    <w:p w:rsidR="007F1F06" w:rsidRDefault="007F1F06" w:rsidP="007F1F06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2-й рівень. Навести 3–4 власні приклади прислівників до кожного розряду за значенням. Записати їх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 таблицю</w:t>
      </w: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7F1F06" w:rsidRDefault="007F1F06" w:rsidP="007F1F06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F1F06" w:rsidRPr="00A751DF" w:rsidRDefault="007F1F06" w:rsidP="007F1F06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3-й рівень. Виконати вправу за підручником 328 с.151-152 (перепишіть, розставляючи пропущені розділові знаки).</w:t>
      </w:r>
    </w:p>
    <w:bookmarkEnd w:id="5"/>
    <w:p w:rsidR="00A524D5" w:rsidRPr="007F1F06" w:rsidRDefault="00A524D5">
      <w:pPr>
        <w:rPr>
          <w:lang w:val="uk-UA"/>
        </w:rPr>
      </w:pPr>
    </w:p>
    <w:sectPr w:rsidR="00A524D5" w:rsidRPr="007F1F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85837"/>
    <w:multiLevelType w:val="hybridMultilevel"/>
    <w:tmpl w:val="25CC7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71CF4"/>
    <w:multiLevelType w:val="hybridMultilevel"/>
    <w:tmpl w:val="7F927828"/>
    <w:lvl w:ilvl="0" w:tplc="6F546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86882"/>
    <w:multiLevelType w:val="hybridMultilevel"/>
    <w:tmpl w:val="14A0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6"/>
    <w:rsid w:val="007F1F06"/>
    <w:rsid w:val="00A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F0FAE-1C7F-409C-A922-66E7D44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F0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>HP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2023-02-09T15:44:00Z</dcterms:created>
  <dcterms:modified xsi:type="dcterms:W3CDTF">2023-02-09T15:45:00Z</dcterms:modified>
</cp:coreProperties>
</file>