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60" w:rsidRPr="00C62F60" w:rsidRDefault="00C62F60" w:rsidP="00C62F60">
      <w:pPr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val="ru-RU" w:eastAsia="uk-UA"/>
        </w:rPr>
        <w:t xml:space="preserve">Тема уроку. </w:t>
      </w:r>
      <w:r w:rsidRPr="00C62F60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Складні речовини</w:t>
      </w:r>
      <w:r w:rsidR="00817237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.</w:t>
      </w:r>
      <w:bookmarkStart w:id="0" w:name="_GoBack"/>
      <w:bookmarkEnd w:id="0"/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Вивчення теми допоможе вам: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розрізняти прості й складні речовини;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наводити приклади складних речовин.</w:t>
      </w:r>
    </w:p>
    <w:p w:rsidR="00C62F60" w:rsidRPr="00C62F60" w:rsidRDefault="00C62F60" w:rsidP="001E25F1"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Складні речовини — це речовини, утворені з атомів двох і більше хімічних елементів.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Складні речовини досить часто називають хімічними сполуками або </w:t>
      </w:r>
      <w:r w:rsidR="00C3611A">
        <w:rPr>
          <w:rFonts w:ascii="Arial" w:hAnsi="Arial" w:cs="Arial"/>
          <w:color w:val="000000"/>
          <w:sz w:val="32"/>
          <w:szCs w:val="32"/>
        </w:rPr>
        <w:t>просто сполуками.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C3611A">
        <w:rPr>
          <w:rFonts w:ascii="Arial" w:hAnsi="Arial" w:cs="Arial"/>
          <w:color w:val="C00000"/>
          <w:sz w:val="32"/>
          <w:szCs w:val="32"/>
        </w:rPr>
        <w:t>Поміркуйте</w:t>
      </w:r>
      <w:r>
        <w:rPr>
          <w:rFonts w:ascii="Arial" w:hAnsi="Arial" w:cs="Arial"/>
          <w:color w:val="000000"/>
          <w:sz w:val="32"/>
          <w:szCs w:val="32"/>
        </w:rPr>
        <w:t>, з атомів яких елементів утворилися сульфатна кислота</w:t>
      </w:r>
      <w:r w:rsidR="00B41046" w:rsidRPr="00B41046">
        <w:rPr>
          <w:rFonts w:ascii="Arial" w:hAnsi="Arial" w:cs="Arial"/>
          <w:color w:val="000000"/>
          <w:sz w:val="32"/>
          <w:szCs w:val="32"/>
        </w:rPr>
        <w:t xml:space="preserve"> </w:t>
      </w:r>
      <w:r w:rsidR="00B41046">
        <w:rPr>
          <w:rFonts w:ascii="Arial" w:hAnsi="Arial" w:cs="Arial"/>
          <w:color w:val="000000"/>
          <w:sz w:val="32"/>
          <w:szCs w:val="32"/>
          <w:lang w:val="en-US"/>
        </w:rPr>
        <w:t>H</w:t>
      </w:r>
      <w:r w:rsidR="00B41046" w:rsidRPr="00B41046">
        <w:rPr>
          <w:rFonts w:ascii="Arial" w:hAnsi="Arial" w:cs="Arial"/>
          <w:color w:val="000000"/>
          <w:sz w:val="32"/>
          <w:szCs w:val="32"/>
          <w:vertAlign w:val="subscript"/>
        </w:rPr>
        <w:t>2</w:t>
      </w:r>
      <w:r w:rsidR="00B41046">
        <w:rPr>
          <w:rFonts w:ascii="Arial" w:hAnsi="Arial" w:cs="Arial"/>
          <w:color w:val="000000"/>
          <w:sz w:val="32"/>
          <w:szCs w:val="32"/>
          <w:lang w:val="en-US"/>
        </w:rPr>
        <w:t>SO</w:t>
      </w:r>
      <w:r w:rsidR="00B41046" w:rsidRPr="00B41046">
        <w:rPr>
          <w:rFonts w:ascii="Arial" w:hAnsi="Arial" w:cs="Arial"/>
          <w:color w:val="000000"/>
          <w:sz w:val="32"/>
          <w:szCs w:val="32"/>
          <w:vertAlign w:val="subscript"/>
        </w:rPr>
        <w:t>4</w:t>
      </w:r>
      <w:r>
        <w:rPr>
          <w:rFonts w:ascii="Arial" w:hAnsi="Arial" w:cs="Arial"/>
          <w:color w:val="000000"/>
          <w:sz w:val="32"/>
          <w:szCs w:val="32"/>
        </w:rPr>
        <w:t xml:space="preserve"> і метан СН 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4</w:t>
      </w:r>
      <w:r>
        <w:rPr>
          <w:rFonts w:ascii="Arial" w:hAnsi="Arial" w:cs="Arial"/>
          <w:color w:val="000000"/>
          <w:sz w:val="32"/>
          <w:szCs w:val="32"/>
        </w:rPr>
        <w:t>? До простих чи складних речовин вони належать?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З власного досвіду ви знаєте, наскільки різними </w:t>
      </w:r>
      <w:r w:rsidR="00B41046">
        <w:rPr>
          <w:rFonts w:ascii="Arial" w:hAnsi="Arial" w:cs="Arial"/>
          <w:color w:val="000000"/>
          <w:sz w:val="32"/>
          <w:szCs w:val="32"/>
        </w:rPr>
        <w:t>речовинами є цукор С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12</w:t>
      </w:r>
      <w:r w:rsidR="00B41046">
        <w:rPr>
          <w:rFonts w:ascii="Arial" w:hAnsi="Arial" w:cs="Arial"/>
          <w:color w:val="000000"/>
          <w:sz w:val="32"/>
          <w:szCs w:val="32"/>
        </w:rPr>
        <w:t>Н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22</w:t>
      </w:r>
      <w:r w:rsidR="00B41046">
        <w:rPr>
          <w:rFonts w:ascii="Arial" w:hAnsi="Arial" w:cs="Arial"/>
          <w:color w:val="000000"/>
          <w:sz w:val="32"/>
          <w:szCs w:val="32"/>
        </w:rPr>
        <w:t>О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11</w:t>
      </w:r>
      <w:r>
        <w:rPr>
          <w:rFonts w:ascii="Arial" w:hAnsi="Arial" w:cs="Arial"/>
          <w:color w:val="000000"/>
          <w:sz w:val="32"/>
          <w:szCs w:val="32"/>
        </w:rPr>
        <w:t> </w:t>
      </w:r>
      <w:r w:rsidR="00B41046" w:rsidRPr="00B41046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="00B41046">
        <w:rPr>
          <w:rFonts w:ascii="Arial" w:hAnsi="Arial" w:cs="Arial"/>
          <w:color w:val="000000"/>
          <w:sz w:val="32"/>
          <w:szCs w:val="32"/>
        </w:rPr>
        <w:t>та оцтова кислота С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2</w:t>
      </w:r>
      <w:r>
        <w:rPr>
          <w:rFonts w:ascii="Arial" w:hAnsi="Arial" w:cs="Arial"/>
          <w:color w:val="000000"/>
          <w:sz w:val="32"/>
          <w:szCs w:val="32"/>
        </w:rPr>
        <w:t>Н 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4</w:t>
      </w:r>
      <w:r>
        <w:rPr>
          <w:rFonts w:ascii="Arial" w:hAnsi="Arial" w:cs="Arial"/>
          <w:color w:val="000000"/>
          <w:sz w:val="32"/>
          <w:szCs w:val="32"/>
        </w:rPr>
        <w:t>О 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2</w:t>
      </w:r>
      <w:r>
        <w:rPr>
          <w:rFonts w:ascii="Arial" w:hAnsi="Arial" w:cs="Arial"/>
          <w:color w:val="000000"/>
          <w:sz w:val="32"/>
          <w:szCs w:val="32"/>
        </w:rPr>
        <w:t xml:space="preserve"> (з неї виготовляють оцет). Водночас, їх хімічні формули мають однаковий якісний склад. Молекули обох речовин утворені з атомів трьох хімічних елементів — Карбону, Гідрогену та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Оксигену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 Тобто, ці речовини є складними.</w:t>
      </w:r>
    </w:p>
    <w:p w:rsidR="00817237" w:rsidRDefault="00817237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817237">
        <w:rPr>
          <w:rFonts w:ascii="Arial" w:hAnsi="Arial" w:cs="Arial"/>
          <w:color w:val="000000"/>
          <w:sz w:val="32"/>
          <w:szCs w:val="32"/>
        </w:rPr>
        <w:drawing>
          <wp:inline distT="0" distB="0" distL="0" distR="0" wp14:anchorId="01526383" wp14:editId="7AC02A87">
            <wp:extent cx="4572638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Складні речовини можуть мати однаковий якісний склад, але Подібно до букв алфавіту, що утворюють сотні тисяч слів, з атомів хімічних елементів утворилися мільйони речовин. Порівняно з цією цифрою, простих речовин зовсім небагато. Їх </w:t>
      </w:r>
      <w:r>
        <w:rPr>
          <w:rFonts w:ascii="Arial" w:hAnsi="Arial" w:cs="Arial"/>
          <w:color w:val="000000"/>
          <w:sz w:val="32"/>
          <w:szCs w:val="32"/>
        </w:rPr>
        <w:lastRenderedPageBreak/>
        <w:t>кілька сотень, тоді як відлік складних речовин ведеться не н</w:t>
      </w:r>
      <w:r w:rsidR="00C3611A">
        <w:rPr>
          <w:rFonts w:ascii="Arial" w:hAnsi="Arial" w:cs="Arial"/>
          <w:color w:val="000000"/>
          <w:sz w:val="32"/>
          <w:szCs w:val="32"/>
        </w:rPr>
        <w:t>а сотні, а на мільйони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C62F60" w:rsidRPr="00C3611A" w:rsidRDefault="00C62F60" w:rsidP="00C3611A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</w:rPr>
        <w:t>Складні речовини слід відрізняти від сумішей. Для цього ознайомтеся з інформ</w:t>
      </w:r>
      <w:r w:rsidR="00C3611A">
        <w:rPr>
          <w:rFonts w:ascii="Arial" w:hAnsi="Arial" w:cs="Arial"/>
          <w:color w:val="000000"/>
          <w:sz w:val="32"/>
          <w:szCs w:val="32"/>
        </w:rPr>
        <w:t>ацією, що міститься в таблиці 5</w:t>
      </w:r>
      <w:r w:rsidR="00C3611A">
        <w:rPr>
          <w:rFonts w:ascii="Arial" w:hAnsi="Arial" w:cs="Arial"/>
          <w:color w:val="000000"/>
          <w:sz w:val="32"/>
          <w:szCs w:val="32"/>
          <w:lang w:val="ru-RU"/>
        </w:rPr>
        <w:t>.</w:t>
      </w:r>
      <w:r>
        <w:rPr>
          <w:rFonts w:ascii="Arial" w:hAnsi="Arial" w:cs="Arial"/>
          <w:color w:val="000000"/>
          <w:sz w:val="32"/>
          <w:szCs w:val="32"/>
        </w:rPr>
        <w:tab/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Класифікація речовин на прості й складні не єдина в хімії. Наступною ми розглянемо класифікацію речовин на органічні й неорганічні.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ОРГАНІЧНІ РЕЧОВИНИ. Органічні речовини отримали цю назву тому, що перші з них були виявлені в складі організмів. Нині серед органічних речовин значно більше таких, що відсутні в природі, а були створені людиною. Які речовини належать до органічних? Відповідь на це запитання ви знайдете в наведеному нижче визначенні.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Органічні речовини — це речовини, обов'язковим хімічним елементом яких є Карбон, сполучений зазвичай з Гідрогеном, а досить часто ще й з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Оксигеном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 Нітрогеном та деякими іншими хімічними елементами.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Серед органічних речовин прості речовини відсутні.</w:t>
      </w:r>
    </w:p>
    <w:p w:rsidR="00817237" w:rsidRDefault="00817237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817237">
        <w:rPr>
          <w:rFonts w:ascii="Arial" w:hAnsi="Arial" w:cs="Arial"/>
          <w:color w:val="000000"/>
          <w:sz w:val="32"/>
          <w:szCs w:val="32"/>
        </w:rPr>
        <w:drawing>
          <wp:inline distT="0" distB="0" distL="0" distR="0" wp14:anchorId="7770E4CF" wp14:editId="3C56B29E">
            <wp:extent cx="4572638" cy="2572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НЕОРГАНІЧНІ РЕЧОВИНИ. До неорганічних речовин належать метали й неметали, тобто, всі прості речовини, а також складні речовини, у яких відсутні атоми Карбону. Виняток становлять деякі складні речовини, що містять атоми Карбону, але за властивостями схожі на неорганічні речовини. Це вуглекислий </w:t>
      </w:r>
      <w:r>
        <w:rPr>
          <w:rFonts w:ascii="Arial" w:hAnsi="Arial" w:cs="Arial"/>
          <w:color w:val="000000"/>
          <w:sz w:val="32"/>
          <w:szCs w:val="32"/>
        </w:rPr>
        <w:lastRenderedPageBreak/>
        <w:t>і чадний гази, харчова сода, кальцій карбонат (основна складова крейди) і деякі інші.</w:t>
      </w:r>
    </w:p>
    <w:p w:rsidR="00C3611A" w:rsidRPr="00C3611A" w:rsidRDefault="00C3611A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Підсумок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C62F60" w:rsidRDefault="00C3611A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C62F60"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45EB9E9D" wp14:editId="7B30D748">
            <wp:extent cx="5038725" cy="1552575"/>
            <wp:effectExtent l="0" t="0" r="9525" b="9525"/>
            <wp:docPr id="2" name="Рисунок 2" descr="C:\Users\Наталья\Documents\image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8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</w:p>
    <w:p w:rsidR="00C62F60" w:rsidRDefault="00C3611A" w:rsidP="00C62F60">
      <w:pPr>
        <w:pStyle w:val="a3"/>
        <w:shd w:val="clear" w:color="auto" w:fill="FFFFFF"/>
        <w:tabs>
          <w:tab w:val="left" w:pos="5970"/>
        </w:tabs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Завдання.</w:t>
      </w:r>
    </w:p>
    <w:p w:rsidR="00C62F60" w:rsidRDefault="00C3611A" w:rsidP="00C62F60">
      <w:pPr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</w:pPr>
      <w:r w:rsidRPr="001E25F1">
        <w:rPr>
          <w:sz w:val="32"/>
          <w:szCs w:val="32"/>
        </w:rPr>
        <w:t>Опрацювати</w:t>
      </w:r>
      <w:r>
        <w:t xml:space="preserve">     </w:t>
      </w:r>
      <w:r w:rsidR="00B41046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>§</w:t>
      </w:r>
      <w:r w:rsidR="00B41046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val="ru-RU" w:eastAsia="uk-UA"/>
        </w:rPr>
        <w:t>15</w:t>
      </w:r>
      <w:r w:rsidR="00B41046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 xml:space="preserve"> </w:t>
      </w:r>
      <w:r w:rsidR="00C62F60" w:rsidRPr="00C62F60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>.</w:t>
      </w:r>
    </w:p>
    <w:p w:rsidR="001E25F1" w:rsidRPr="001E25F1" w:rsidRDefault="001E25F1" w:rsidP="00C62F60">
      <w:pPr>
        <w:rPr>
          <w:sz w:val="28"/>
          <w:szCs w:val="28"/>
        </w:rPr>
      </w:pPr>
      <w:r w:rsidRPr="001E25F1">
        <w:rPr>
          <w:rFonts w:ascii="Roboto Condensed" w:eastAsia="Times New Roman" w:hAnsi="Roboto Condensed" w:cs="Times New Roman"/>
          <w:bCs/>
          <w:kern w:val="36"/>
          <w:sz w:val="28"/>
          <w:szCs w:val="28"/>
          <w:lang w:eastAsia="uk-UA"/>
        </w:rPr>
        <w:t>Виконати вправи:</w:t>
      </w:r>
    </w:p>
    <w:p w:rsidR="00C62F60" w:rsidRDefault="00C3611A" w:rsidP="00C62F60">
      <w:pPr>
        <w:pStyle w:val="a3"/>
        <w:spacing w:before="72" w:beforeAutospacing="0" w:after="72" w:afterAutospacing="0"/>
        <w:ind w:left="72" w:right="72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1</w:t>
      </w:r>
      <w:r w:rsidR="00C62F60">
        <w:rPr>
          <w:rStyle w:val="a4"/>
          <w:rFonts w:ascii="Arial" w:hAnsi="Arial" w:cs="Arial"/>
          <w:color w:val="000000"/>
        </w:rPr>
        <w:t>.</w:t>
      </w:r>
      <w:r w:rsidR="00C62F60">
        <w:rPr>
          <w:rFonts w:ascii="Arial" w:hAnsi="Arial" w:cs="Arial"/>
          <w:color w:val="000000"/>
        </w:rPr>
        <w:t> Які з перелічених речовин належать до простих, а які до складних: H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 xml:space="preserve">, </w:t>
      </w:r>
      <w:proofErr w:type="spellStart"/>
      <w:r w:rsidR="00C62F60">
        <w:rPr>
          <w:rFonts w:ascii="Arial" w:hAnsi="Arial" w:cs="Arial"/>
          <w:color w:val="000000"/>
        </w:rPr>
        <w:t>ZnO</w:t>
      </w:r>
      <w:proofErr w:type="spellEnd"/>
      <w:r w:rsidR="00C62F60">
        <w:rPr>
          <w:rFonts w:ascii="Arial" w:hAnsi="Arial" w:cs="Arial"/>
          <w:color w:val="000000"/>
        </w:rPr>
        <w:t>, Fe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O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 w:rsidR="00C62F60">
        <w:rPr>
          <w:rFonts w:ascii="Arial" w:hAnsi="Arial" w:cs="Arial"/>
          <w:color w:val="000000"/>
        </w:rPr>
        <w:t>, N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, O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, BaSO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4</w:t>
      </w:r>
      <w:r w:rsidR="00C62F60">
        <w:rPr>
          <w:rFonts w:ascii="Arial" w:hAnsi="Arial" w:cs="Arial"/>
          <w:color w:val="000000"/>
        </w:rPr>
        <w:t>, SO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 w:rsidR="00C62F60">
        <w:rPr>
          <w:rFonts w:ascii="Arial" w:hAnsi="Arial" w:cs="Arial"/>
          <w:color w:val="000000"/>
        </w:rPr>
        <w:t>, CH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4</w:t>
      </w:r>
      <w:r w:rsidR="00C62F60">
        <w:rPr>
          <w:rFonts w:ascii="Arial" w:hAnsi="Arial" w:cs="Arial"/>
          <w:color w:val="000000"/>
        </w:rPr>
        <w:t>, C?</w:t>
      </w:r>
    </w:p>
    <w:p w:rsidR="00C62F60" w:rsidRDefault="00C3611A" w:rsidP="00C62F60">
      <w:pPr>
        <w:pStyle w:val="a3"/>
        <w:spacing w:before="72" w:beforeAutospacing="0" w:after="72" w:afterAutospacing="0"/>
        <w:ind w:left="72" w:right="72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2</w:t>
      </w:r>
      <w:r w:rsidR="00C62F60">
        <w:rPr>
          <w:rStyle w:val="a4"/>
          <w:rFonts w:ascii="Arial" w:hAnsi="Arial" w:cs="Arial"/>
          <w:color w:val="000000"/>
        </w:rPr>
        <w:t>.</w:t>
      </w:r>
      <w:r w:rsidR="00C62F60">
        <w:rPr>
          <w:rFonts w:ascii="Arial" w:hAnsi="Arial" w:cs="Arial"/>
          <w:color w:val="000000"/>
        </w:rPr>
        <w:t> У наведеному переліку формул: C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H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, H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 xml:space="preserve">, S, </w:t>
      </w:r>
      <w:proofErr w:type="spellStart"/>
      <w:r w:rsidR="00C62F60">
        <w:rPr>
          <w:rFonts w:ascii="Arial" w:hAnsi="Arial" w:cs="Arial"/>
          <w:color w:val="000000"/>
        </w:rPr>
        <w:t>Fe</w:t>
      </w:r>
      <w:proofErr w:type="spellEnd"/>
      <w:r w:rsidR="00C62F60">
        <w:rPr>
          <w:rFonts w:ascii="Arial" w:hAnsi="Arial" w:cs="Arial"/>
          <w:color w:val="000000"/>
        </w:rPr>
        <w:t xml:space="preserve">, </w:t>
      </w:r>
      <w:proofErr w:type="spellStart"/>
      <w:r w:rsidR="00C62F60">
        <w:rPr>
          <w:rFonts w:ascii="Arial" w:hAnsi="Arial" w:cs="Arial"/>
          <w:color w:val="000000"/>
        </w:rPr>
        <w:t>KCl</w:t>
      </w:r>
      <w:proofErr w:type="spellEnd"/>
      <w:r w:rsidR="00C62F60">
        <w:rPr>
          <w:rFonts w:ascii="Arial" w:hAnsi="Arial" w:cs="Arial"/>
          <w:color w:val="000000"/>
        </w:rPr>
        <w:t>, Cl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 переважають формули:</w:t>
      </w:r>
      <w:r w:rsidR="00C62F60">
        <w:rPr>
          <w:rFonts w:ascii="Arial" w:hAnsi="Arial" w:cs="Arial"/>
          <w:color w:val="000000"/>
        </w:rPr>
        <w:br/>
        <w:t>а) простих речовин;</w:t>
      </w:r>
      <w:r w:rsidR="00C62F60">
        <w:rPr>
          <w:rFonts w:ascii="Arial" w:hAnsi="Arial" w:cs="Arial"/>
          <w:color w:val="000000"/>
        </w:rPr>
        <w:br/>
        <w:t>б) складних речовин.</w:t>
      </w:r>
    </w:p>
    <w:p w:rsidR="00A6081E" w:rsidRPr="00C62F60" w:rsidRDefault="00A6081E" w:rsidP="00C62F60">
      <w:pPr>
        <w:tabs>
          <w:tab w:val="left" w:pos="900"/>
        </w:tabs>
      </w:pPr>
    </w:p>
    <w:sectPr w:rsidR="00A6081E" w:rsidRPr="00C62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60"/>
    <w:rsid w:val="001E25F1"/>
    <w:rsid w:val="00817237"/>
    <w:rsid w:val="00A6081E"/>
    <w:rsid w:val="00B41046"/>
    <w:rsid w:val="00C3611A"/>
    <w:rsid w:val="00C62F60"/>
    <w:rsid w:val="00E3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5F57F-347B-400A-8388-B56AD083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2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62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1633</Words>
  <Characters>931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2021-11-09T11:19:00Z</dcterms:created>
  <dcterms:modified xsi:type="dcterms:W3CDTF">2022-11-15T11:40:00Z</dcterms:modified>
</cp:coreProperties>
</file>