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8B8" w:rsidRPr="004E5014" w:rsidRDefault="004E5014" w:rsidP="00F908B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  <w:u w:val="single"/>
          <w:lang w:val="uk-UA"/>
        </w:rPr>
      </w:pPr>
      <w:r w:rsidRPr="004E5014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/>
        </w:rPr>
        <w:t>Тема уроку</w:t>
      </w:r>
      <w:r w:rsidRPr="004E5014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. </w:t>
      </w:r>
      <w:r w:rsidRPr="004E5014"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  <w:u w:val="single"/>
          <w:lang w:val="uk-UA"/>
        </w:rPr>
        <w:t xml:space="preserve">Виконання </w:t>
      </w:r>
      <w:r w:rsidR="00F908B8" w:rsidRPr="004E5014"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  <w:u w:val="single"/>
          <w:lang w:val="uk-UA"/>
        </w:rPr>
        <w:t xml:space="preserve"> вправ</w:t>
      </w:r>
      <w:r w:rsidRPr="004E5014">
        <w:rPr>
          <w:rFonts w:ascii="Times New Roman" w:eastAsia="Times New Roman" w:hAnsi="Times New Roman" w:cs="Times New Roman"/>
          <w:b/>
          <w:color w:val="4472C4" w:themeColor="accent5"/>
          <w:sz w:val="32"/>
          <w:szCs w:val="32"/>
          <w:u w:val="single"/>
          <w:lang w:val="uk-UA"/>
        </w:rPr>
        <w:t>.</w:t>
      </w:r>
    </w:p>
    <w:p w:rsidR="004E5014" w:rsidRPr="004E5014" w:rsidRDefault="004E5014" w:rsidP="00F908B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:rsidR="004E5014" w:rsidRDefault="004E5014" w:rsidP="00F908B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 w:rsidRPr="004E5014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/>
        </w:rPr>
        <w:t>Мета:</w:t>
      </w:r>
      <w:r w:rsidRPr="004E5014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t xml:space="preserve"> закріпити вміння обчислювати масову частку елемента в складній речовині та визначати формулу речовини за масовими частками елементів.</w:t>
      </w:r>
    </w:p>
    <w:p w:rsidR="004E5014" w:rsidRDefault="004E5014" w:rsidP="00F908B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:rsidR="004E5014" w:rsidRPr="004E5014" w:rsidRDefault="004E5014" w:rsidP="00F908B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  <w:r w:rsidRPr="004E5014"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  <w:drawing>
          <wp:inline distT="0" distB="0" distL="0" distR="0" wp14:anchorId="737FA473" wp14:editId="3EB6B551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5014" w:rsidRPr="004E5014" w:rsidRDefault="004E5014" w:rsidP="00F908B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val="uk-UA"/>
        </w:rPr>
      </w:pPr>
    </w:p>
    <w:p w:rsidR="00A25B43" w:rsidRPr="004E5014" w:rsidRDefault="004E5014" w:rsidP="00F908B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val="uk-UA"/>
        </w:rPr>
      </w:pPr>
      <w:r w:rsidRPr="004E5014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val="uk-UA"/>
        </w:rPr>
        <w:drawing>
          <wp:inline distT="0" distB="0" distL="0" distR="0" wp14:anchorId="512CF0EF" wp14:editId="477CAFAF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B43" w:rsidRPr="004E5014" w:rsidRDefault="00A25B43" w:rsidP="00F908B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val="uk-UA"/>
        </w:rPr>
      </w:pPr>
    </w:p>
    <w:p w:rsidR="00A25B43" w:rsidRPr="004E5014" w:rsidRDefault="00A25B43" w:rsidP="00F908B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val="uk-UA"/>
        </w:rPr>
      </w:pPr>
    </w:p>
    <w:p w:rsidR="004E5014" w:rsidRDefault="004E5014">
      <w:pPr>
        <w:rPr>
          <w:sz w:val="32"/>
          <w:szCs w:val="32"/>
          <w:lang w:val="uk-UA"/>
        </w:rPr>
      </w:pPr>
    </w:p>
    <w:p w:rsidR="004E5014" w:rsidRDefault="004E5014">
      <w:pPr>
        <w:rPr>
          <w:sz w:val="32"/>
          <w:szCs w:val="32"/>
          <w:lang w:val="uk-UA"/>
        </w:rPr>
      </w:pPr>
    </w:p>
    <w:p w:rsidR="00537140" w:rsidRPr="004E5014" w:rsidRDefault="00A25B43">
      <w:pPr>
        <w:rPr>
          <w:sz w:val="32"/>
          <w:szCs w:val="32"/>
          <w:lang w:val="uk-UA"/>
        </w:rPr>
      </w:pPr>
      <w:r w:rsidRPr="004E5014">
        <w:rPr>
          <w:sz w:val="32"/>
          <w:szCs w:val="32"/>
          <w:lang w:val="uk-UA"/>
        </w:rPr>
        <w:t xml:space="preserve"> Опрацюйте §16 ( до кінця).</w:t>
      </w:r>
    </w:p>
    <w:p w:rsidR="00A25B43" w:rsidRPr="004E5014" w:rsidRDefault="00A25B43">
      <w:pPr>
        <w:rPr>
          <w:sz w:val="32"/>
          <w:szCs w:val="32"/>
          <w:lang w:val="uk-UA"/>
        </w:rPr>
      </w:pPr>
      <w:r w:rsidRPr="004E5014">
        <w:rPr>
          <w:sz w:val="32"/>
          <w:szCs w:val="32"/>
          <w:lang w:val="uk-UA"/>
        </w:rPr>
        <w:t>Виконайте вправи:</w:t>
      </w:r>
    </w:p>
    <w:p w:rsidR="00F908B8" w:rsidRPr="00A25B43" w:rsidRDefault="00F908B8" w:rsidP="00F908B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40"/>
          <w:szCs w:val="40"/>
          <w:vertAlign w:val="subscript"/>
          <w:lang w:val="uk-UA"/>
        </w:rPr>
      </w:pPr>
      <w:r w:rsidRPr="00A25B43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uk-UA"/>
        </w:rPr>
        <w:t>1</w:t>
      </w:r>
      <w:r w:rsidR="00A25B43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uk-UA"/>
        </w:rPr>
        <w:t>)</w:t>
      </w:r>
      <w:r w:rsidRPr="00A25B43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uk-UA"/>
        </w:rPr>
        <w:t>.</w:t>
      </w:r>
      <w:r w:rsidRPr="00F908B8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Обчисліть масові частки елементів у складній речовині </w:t>
      </w:r>
      <w:r w:rsidR="00A25B43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             </w:t>
      </w:r>
      <w:r w:rsidRPr="00A25B43"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  <w:t>Fe</w:t>
      </w:r>
      <w:r w:rsidR="004E5014">
        <w:rPr>
          <w:rFonts w:ascii="Times New Roman" w:eastAsia="Times New Roman" w:hAnsi="Times New Roman" w:cs="Times New Roman"/>
          <w:b/>
          <w:color w:val="000000"/>
          <w:sz w:val="40"/>
          <w:szCs w:val="40"/>
          <w:vertAlign w:val="subscript"/>
          <w:lang w:val="uk-UA"/>
        </w:rPr>
        <w:t>3</w:t>
      </w:r>
      <w:r w:rsidRPr="00A25B43"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  <w:t>O</w:t>
      </w:r>
      <w:r w:rsidR="004E5014">
        <w:rPr>
          <w:rFonts w:ascii="Times New Roman" w:eastAsia="Times New Roman" w:hAnsi="Times New Roman" w:cs="Times New Roman"/>
          <w:b/>
          <w:color w:val="000000"/>
          <w:sz w:val="40"/>
          <w:szCs w:val="40"/>
          <w:vertAlign w:val="subscript"/>
          <w:lang w:val="uk-UA"/>
        </w:rPr>
        <w:t>4</w:t>
      </w:r>
      <w:r w:rsidR="00A25B43">
        <w:rPr>
          <w:rFonts w:ascii="Times New Roman" w:eastAsia="Times New Roman" w:hAnsi="Times New Roman" w:cs="Times New Roman"/>
          <w:b/>
          <w:color w:val="000000"/>
          <w:sz w:val="40"/>
          <w:szCs w:val="40"/>
          <w:vertAlign w:val="subscript"/>
          <w:lang w:val="uk-UA"/>
        </w:rPr>
        <w:t>.</w:t>
      </w:r>
    </w:p>
    <w:p w:rsidR="00F908B8" w:rsidRPr="00F908B8" w:rsidRDefault="00F908B8">
      <w:pPr>
        <w:rPr>
          <w:sz w:val="36"/>
          <w:szCs w:val="36"/>
          <w:lang w:val="uk-UA"/>
        </w:rPr>
      </w:pPr>
    </w:p>
    <w:p w:rsidR="00F908B8" w:rsidRPr="00A25B43" w:rsidRDefault="00F908B8" w:rsidP="00F908B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40"/>
          <w:szCs w:val="40"/>
          <w:vertAlign w:val="subscript"/>
          <w:lang w:val="uk-UA"/>
        </w:rPr>
      </w:pPr>
      <w:r w:rsidRPr="00A25B43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uk-UA"/>
        </w:rPr>
        <w:t>2</w:t>
      </w:r>
      <w:r w:rsidR="00A25B43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uk-UA"/>
        </w:rPr>
        <w:t>)</w:t>
      </w:r>
      <w:r w:rsidRPr="00A25B43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uk-UA"/>
        </w:rPr>
        <w:t>.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</w:t>
      </w:r>
      <w:r w:rsidRPr="00F908B8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Обчисліть масові частки елементів у складній речовині</w:t>
      </w:r>
      <w:r w:rsidRPr="00F908B8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r w:rsidRPr="00A25B43"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  <w:t>CH</w:t>
      </w:r>
      <w:r w:rsidRPr="00A25B43">
        <w:rPr>
          <w:rFonts w:ascii="Times New Roman" w:eastAsia="Times New Roman" w:hAnsi="Times New Roman" w:cs="Times New Roman"/>
          <w:b/>
          <w:color w:val="000000"/>
          <w:sz w:val="40"/>
          <w:szCs w:val="40"/>
          <w:vertAlign w:val="subscript"/>
        </w:rPr>
        <w:t>4</w:t>
      </w:r>
      <w:r w:rsidR="00A25B43">
        <w:rPr>
          <w:rFonts w:ascii="Times New Roman" w:eastAsia="Times New Roman" w:hAnsi="Times New Roman" w:cs="Times New Roman"/>
          <w:b/>
          <w:color w:val="000000"/>
          <w:sz w:val="40"/>
          <w:szCs w:val="40"/>
          <w:vertAlign w:val="subscript"/>
          <w:lang w:val="uk-UA"/>
        </w:rPr>
        <w:t>.</w:t>
      </w:r>
    </w:p>
    <w:p w:rsidR="00F908B8" w:rsidRPr="00F908B8" w:rsidRDefault="00F908B8">
      <w:pPr>
        <w:rPr>
          <w:sz w:val="36"/>
          <w:szCs w:val="36"/>
        </w:rPr>
      </w:pPr>
    </w:p>
    <w:p w:rsidR="00F908B8" w:rsidRPr="00A25B43" w:rsidRDefault="00A25B43" w:rsidP="00F908B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40"/>
          <w:szCs w:val="40"/>
          <w:vertAlign w:val="subscript"/>
          <w:lang w:val="uk-UA"/>
        </w:rPr>
      </w:pPr>
      <w:r w:rsidRPr="00A25B43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uk-UA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uk-UA"/>
        </w:rPr>
        <w:t>)</w:t>
      </w:r>
      <w:r w:rsidRPr="00A25B43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uk-UA"/>
        </w:rPr>
        <w:t>.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 </w:t>
      </w:r>
      <w:r w:rsidR="00F908B8" w:rsidRPr="00F908B8"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 xml:space="preserve">Обчисліть масові частки елементів у складній речовині </w:t>
      </w:r>
      <w:r w:rsidR="00F908B8" w:rsidRPr="00A25B43"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  <w:t>Ca</w:t>
      </w:r>
      <w:r w:rsidR="00F908B8" w:rsidRPr="00A25B43">
        <w:rPr>
          <w:rFonts w:ascii="Times New Roman" w:eastAsia="Times New Roman" w:hAnsi="Times New Roman" w:cs="Times New Roman"/>
          <w:b/>
          <w:color w:val="000000"/>
          <w:sz w:val="40"/>
          <w:szCs w:val="40"/>
          <w:vertAlign w:val="subscript"/>
          <w:lang w:val="uk-UA"/>
        </w:rPr>
        <w:t>3</w:t>
      </w:r>
      <w:r w:rsidR="00F908B8" w:rsidRPr="00A25B43"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en-US"/>
        </w:rPr>
        <w:t>P</w:t>
      </w:r>
      <w:r w:rsidR="00F908B8" w:rsidRPr="00A25B43">
        <w:rPr>
          <w:rFonts w:ascii="Times New Roman" w:eastAsia="Times New Roman" w:hAnsi="Times New Roman" w:cs="Times New Roman"/>
          <w:b/>
          <w:color w:val="000000"/>
          <w:sz w:val="40"/>
          <w:szCs w:val="40"/>
          <w:vertAlign w:val="subscript"/>
          <w:lang w:val="uk-UA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vertAlign w:val="subscript"/>
          <w:lang w:val="uk-UA"/>
        </w:rPr>
        <w:t>.</w:t>
      </w:r>
    </w:p>
    <w:p w:rsidR="00F908B8" w:rsidRPr="00F908B8" w:rsidRDefault="00F908B8">
      <w:pPr>
        <w:rPr>
          <w:sz w:val="36"/>
          <w:szCs w:val="36"/>
          <w:lang w:val="uk-UA"/>
        </w:rPr>
      </w:pPr>
    </w:p>
    <w:p w:rsidR="00F908B8" w:rsidRDefault="00F908B8" w:rsidP="00F908B8">
      <w:pPr>
        <w:pStyle w:val="a3"/>
        <w:spacing w:before="0" w:beforeAutospacing="0" w:after="0" w:afterAutospacing="0"/>
      </w:pPr>
      <w:r w:rsidRPr="00F908B8"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>4</w:t>
      </w:r>
      <w:proofErr w:type="gramStart"/>
      <w:r w:rsidR="00A25B43"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>)</w:t>
      </w:r>
      <w:r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</w:rPr>
        <w:t>.</w:t>
      </w:r>
      <w:proofErr w:type="spellStart"/>
      <w:r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>Масова</w:t>
      </w:r>
      <w:proofErr w:type="spellEnd"/>
      <w:proofErr w:type="gramEnd"/>
      <w:r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 xml:space="preserve"> </w:t>
      </w:r>
      <w:proofErr w:type="spellStart"/>
      <w:r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>частка</w:t>
      </w:r>
      <w:proofErr w:type="spellEnd"/>
      <w:r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 xml:space="preserve"> </w:t>
      </w:r>
      <w:r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</w:rPr>
        <w:t>Фосфору</w:t>
      </w:r>
      <w:r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 xml:space="preserve"> в </w:t>
      </w:r>
      <w:proofErr w:type="spellStart"/>
      <w:r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>його</w:t>
      </w:r>
      <w:proofErr w:type="spellEnd"/>
      <w:r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 xml:space="preserve"> </w:t>
      </w:r>
      <w:proofErr w:type="spellStart"/>
      <w:r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>сполуці</w:t>
      </w:r>
      <w:proofErr w:type="spellEnd"/>
      <w:r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 xml:space="preserve"> з </w:t>
      </w:r>
      <w:proofErr w:type="spellStart"/>
      <w:r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>Гідрогеном</w:t>
      </w:r>
      <w:proofErr w:type="spellEnd"/>
      <w:r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 xml:space="preserve"> – 91,1</w:t>
      </w:r>
      <w:r w:rsidRPr="00F908B8"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 xml:space="preserve"> % . </w:t>
      </w:r>
      <w:proofErr w:type="spellStart"/>
      <w:r w:rsidRPr="00F908B8"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>Визначте</w:t>
      </w:r>
      <w:proofErr w:type="spellEnd"/>
      <w:r w:rsidRPr="00F908B8"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 xml:space="preserve"> формулу </w:t>
      </w:r>
      <w:proofErr w:type="spellStart"/>
      <w:r w:rsidRPr="00F908B8"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>цієї</w:t>
      </w:r>
      <w:proofErr w:type="spellEnd"/>
      <w:r w:rsidRPr="00F908B8"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 xml:space="preserve"> </w:t>
      </w:r>
      <w:proofErr w:type="spellStart"/>
      <w:r w:rsidRPr="00F908B8"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>сполуки</w:t>
      </w:r>
      <w:proofErr w:type="spellEnd"/>
      <w:r w:rsidRPr="00F908B8"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 xml:space="preserve">, </w:t>
      </w:r>
      <w:proofErr w:type="spellStart"/>
      <w:r w:rsidRPr="00F908B8"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>знаючи</w:t>
      </w:r>
      <w:proofErr w:type="spellEnd"/>
      <w:r w:rsidRPr="00F908B8"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 xml:space="preserve">, </w:t>
      </w:r>
      <w:proofErr w:type="spellStart"/>
      <w:r w:rsidRPr="00F908B8"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>що</w:t>
      </w:r>
      <w:proofErr w:type="spellEnd"/>
      <w:r w:rsidRPr="00F908B8"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 xml:space="preserve"> </w:t>
      </w:r>
      <w:proofErr w:type="spellStart"/>
      <w:r w:rsidRPr="00F908B8"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>її</w:t>
      </w:r>
      <w:proofErr w:type="spellEnd"/>
      <w:r w:rsidRPr="00F908B8"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 xml:space="preserve"> </w:t>
      </w:r>
      <w:proofErr w:type="spellStart"/>
      <w:r w:rsidRPr="00F908B8"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>відносна</w:t>
      </w:r>
      <w:proofErr w:type="spellEnd"/>
      <w:r w:rsidRPr="00F908B8"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 xml:space="preserve"> </w:t>
      </w:r>
      <w:proofErr w:type="spellStart"/>
      <w:r w:rsidRPr="00F908B8"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>молекулярна</w:t>
      </w:r>
      <w:proofErr w:type="spellEnd"/>
      <w:r w:rsidRPr="00F908B8"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 xml:space="preserve"> </w:t>
      </w:r>
      <w:proofErr w:type="spellStart"/>
      <w:r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>маса</w:t>
      </w:r>
      <w:proofErr w:type="spellEnd"/>
      <w:r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 xml:space="preserve"> – 3</w:t>
      </w:r>
      <w:r w:rsidRPr="00F908B8"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>4</w:t>
      </w:r>
      <w:r>
        <w:rPr>
          <w:rFonts w:ascii="Comic Sans MS" w:eastAsia="SimSun" w:hAnsi="Comic Sans MS" w:cs="Comic Sans MS"/>
          <w:b/>
          <w:bCs/>
          <w:color w:val="000000"/>
          <w:kern w:val="24"/>
          <w:sz w:val="56"/>
          <w:szCs w:val="56"/>
          <w:lang w:val="ru-RU"/>
        </w:rPr>
        <w:t>.</w:t>
      </w:r>
    </w:p>
    <w:p w:rsidR="00F908B8" w:rsidRPr="00F908B8" w:rsidRDefault="00F908B8">
      <w:pPr>
        <w:rPr>
          <w:lang w:val="uk-UA"/>
        </w:rPr>
      </w:pPr>
    </w:p>
    <w:sectPr w:rsidR="00F908B8" w:rsidRPr="00F90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8B8"/>
    <w:rsid w:val="004E5014"/>
    <w:rsid w:val="00537140"/>
    <w:rsid w:val="005655FE"/>
    <w:rsid w:val="00A25B43"/>
    <w:rsid w:val="00F9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7A1882-8CD9-4BD3-B4B8-0ED4BAFD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08B8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0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7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368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2022-11-29T10:00:00Z</dcterms:created>
  <dcterms:modified xsi:type="dcterms:W3CDTF">2022-11-29T12:51:00Z</dcterms:modified>
</cp:coreProperties>
</file>