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0211C5">
      <w:pPr>
        <w:rPr>
          <w:rFonts w:ascii="Times New Roman" w:hAnsi="Times New Roman" w:cs="Times New Roman"/>
          <w:sz w:val="28"/>
          <w:szCs w:val="28"/>
          <w:lang w:val="uk-UA"/>
        </w:rPr>
      </w:pPr>
      <w:r>
        <w:rPr>
          <w:rFonts w:ascii="Times New Roman" w:hAnsi="Times New Roman" w:cs="Times New Roman"/>
          <w:sz w:val="28"/>
          <w:szCs w:val="28"/>
          <w:lang w:val="uk-UA"/>
        </w:rPr>
        <w:t>05</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0211C5">
        <w:rPr>
          <w:rFonts w:ascii="Times New Roman" w:hAnsi="Times New Roman" w:cs="Times New Roman"/>
          <w:sz w:val="28"/>
          <w:szCs w:val="28"/>
          <w:lang w:val="uk-UA"/>
        </w:rPr>
        <w:t>А-В</w:t>
      </w:r>
      <w:bookmarkStart w:id="0" w:name="_GoBack"/>
      <w:bookmarkEnd w:id="0"/>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334C4D">
        <w:rPr>
          <w:rFonts w:ascii="Times New Roman" w:hAnsi="Times New Roman" w:cs="Times New Roman"/>
          <w:b/>
          <w:sz w:val="32"/>
          <w:szCs w:val="32"/>
          <w:lang w:val="uk-UA"/>
        </w:rPr>
        <w:t>ня. Виникнення та становлення Русі-України.</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 теми «Виникнення та становлення Русі-України</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Default="00435649" w:rsidP="00334C4D">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334C4D" w:rsidRPr="00405A4E">
          <w:rPr>
            <w:rStyle w:val="a4"/>
            <w:rFonts w:ascii="Times New Roman" w:hAnsi="Times New Roman" w:cs="Times New Roman"/>
            <w:b/>
            <w:sz w:val="32"/>
            <w:szCs w:val="32"/>
            <w:lang w:val="uk-UA"/>
          </w:rPr>
          <w:t>https://youtu.be/bt2YGyZ1558</w:t>
        </w:r>
      </w:hyperlink>
      <w:r w:rsidR="00334C4D">
        <w:rPr>
          <w:rFonts w:ascii="Times New Roman" w:hAnsi="Times New Roman" w:cs="Times New Roman"/>
          <w:b/>
          <w:sz w:val="32"/>
          <w:szCs w:val="32"/>
          <w:lang w:val="uk-UA"/>
        </w:rPr>
        <w:t xml:space="preserve"> </w:t>
      </w:r>
    </w:p>
    <w:p w:rsidR="00334C4D" w:rsidRPr="00334C4D" w:rsidRDefault="00334C4D" w:rsidP="00334C4D">
      <w:pPr>
        <w:pStyle w:val="a3"/>
        <w:numPr>
          <w:ilvl w:val="0"/>
          <w:numId w:val="8"/>
        </w:numPr>
        <w:rPr>
          <w:rFonts w:ascii="Times New Roman" w:hAnsi="Times New Roman" w:cs="Times New Roman"/>
          <w:sz w:val="28"/>
          <w:szCs w:val="28"/>
          <w:lang w:val="uk-UA"/>
        </w:rPr>
      </w:pPr>
      <w:r>
        <w:rPr>
          <w:rFonts w:ascii="Times New Roman" w:hAnsi="Times New Roman" w:cs="Times New Roman"/>
          <w:b/>
          <w:sz w:val="32"/>
          <w:szCs w:val="32"/>
          <w:lang w:val="uk-UA"/>
        </w:rPr>
        <w:t xml:space="preserve">Опрацюйте опорний конспект: </w:t>
      </w:r>
    </w:p>
    <w:p w:rsidR="00334C4D" w:rsidRPr="00334C4D" w:rsidRDefault="00334C4D" w:rsidP="00334C4D">
      <w:pPr>
        <w:rPr>
          <w:rFonts w:ascii="Times New Roman" w:hAnsi="Times New Roman" w:cs="Times New Roman"/>
          <w:sz w:val="28"/>
          <w:szCs w:val="28"/>
          <w:lang w:val="uk-UA"/>
        </w:rPr>
      </w:pPr>
      <w:r w:rsidRPr="00334C4D">
        <w:rPr>
          <w:rFonts w:ascii="Times New Roman" w:hAnsi="Times New Roman" w:cs="Times New Roman"/>
          <w:sz w:val="28"/>
          <w:szCs w:val="28"/>
          <w:lang w:val="uk-UA"/>
        </w:rPr>
        <w:t xml:space="preserve">На величезному обширі від Чорного до Білого морів, від Карпатських гір до Волги жили русичі. Вони вирощували хліб і розводили худобу, мали розвинені ремесла й промисли, а руські купці були відомі на торгах Багдада і Константинополя, Кракова й Буди Великого </w:t>
      </w:r>
      <w:proofErr w:type="spellStart"/>
      <w:r w:rsidRPr="00334C4D">
        <w:rPr>
          <w:rFonts w:ascii="Times New Roman" w:hAnsi="Times New Roman" w:cs="Times New Roman"/>
          <w:sz w:val="28"/>
          <w:szCs w:val="28"/>
          <w:lang w:val="uk-UA"/>
        </w:rPr>
        <w:t>Бултара</w:t>
      </w:r>
      <w:proofErr w:type="spellEnd"/>
      <w:r w:rsidRPr="00334C4D">
        <w:rPr>
          <w:rFonts w:ascii="Times New Roman" w:hAnsi="Times New Roman" w:cs="Times New Roman"/>
          <w:sz w:val="28"/>
          <w:szCs w:val="28"/>
          <w:lang w:val="uk-UA"/>
        </w:rPr>
        <w:t xml:space="preserve"> й Ітилю. Могутньою, </w:t>
      </w:r>
      <w:proofErr w:type="spellStart"/>
      <w:r w:rsidRPr="00334C4D">
        <w:rPr>
          <w:rFonts w:ascii="Times New Roman" w:hAnsi="Times New Roman" w:cs="Times New Roman"/>
          <w:sz w:val="28"/>
          <w:szCs w:val="28"/>
          <w:lang w:val="uk-UA"/>
        </w:rPr>
        <w:t>високорозвинутою</w:t>
      </w:r>
      <w:proofErr w:type="spellEnd"/>
      <w:r w:rsidRPr="00334C4D">
        <w:rPr>
          <w:rFonts w:ascii="Times New Roman" w:hAnsi="Times New Roman" w:cs="Times New Roman"/>
          <w:sz w:val="28"/>
          <w:szCs w:val="28"/>
          <w:lang w:val="uk-UA"/>
        </w:rPr>
        <w:t xml:space="preserve"> й цілісною була матеріальна й духовна культура Київської Русі. Її народ зводив величні кам'яні храми й ошатні дерев'яні житла, створював могутні фортифікаційні споруди </w:t>
      </w:r>
      <w:proofErr w:type="spellStart"/>
      <w:r w:rsidRPr="00334C4D">
        <w:rPr>
          <w:rFonts w:ascii="Times New Roman" w:hAnsi="Times New Roman" w:cs="Times New Roman"/>
          <w:sz w:val="28"/>
          <w:szCs w:val="28"/>
          <w:lang w:val="uk-UA"/>
        </w:rPr>
        <w:t>свoїх</w:t>
      </w:r>
      <w:proofErr w:type="spellEnd"/>
      <w:r w:rsidRPr="00334C4D">
        <w:rPr>
          <w:rFonts w:ascii="Times New Roman" w:hAnsi="Times New Roman" w:cs="Times New Roman"/>
          <w:sz w:val="28"/>
          <w:szCs w:val="28"/>
          <w:lang w:val="uk-UA"/>
        </w:rPr>
        <w:t xml:space="preserve"> великих і малих міст, будував на тисячі верст захисні вали проти кочовиків. На весь світ славилися вироби давньоруських майстрів. У Києві, а далі в Новгороді та інших містах Русі складалися літописи, в яких описувалось славне минуле й аналізувалося сучасне життя. Давньоруський народ творив свою усну історію у вигляді переказів і легенд, дружинних пісень і билин, інших фольклорних пам'яток. Київська Русь багато важила в політичному житті Європи і Близького Сходу. З нею змушені були рахуватися візантійські імператори й хозарські </w:t>
      </w:r>
      <w:proofErr w:type="spellStart"/>
      <w:r w:rsidRPr="00334C4D">
        <w:rPr>
          <w:rFonts w:ascii="Times New Roman" w:hAnsi="Times New Roman" w:cs="Times New Roman"/>
          <w:sz w:val="28"/>
          <w:szCs w:val="28"/>
          <w:lang w:val="uk-UA"/>
        </w:rPr>
        <w:t>хагани</w:t>
      </w:r>
      <w:proofErr w:type="spellEnd"/>
      <w:r w:rsidRPr="00334C4D">
        <w:rPr>
          <w:rFonts w:ascii="Times New Roman" w:hAnsi="Times New Roman" w:cs="Times New Roman"/>
          <w:sz w:val="28"/>
          <w:szCs w:val="28"/>
          <w:lang w:val="uk-UA"/>
        </w:rPr>
        <w:t>. Протягом пів тисячоліття Давньоруська держава затуляла собою європейський світ і Візантію від кочовиків. Київська Русь зробила величезний внесок до світової історії ІХ-ХІІІ ст., тому інтерес до неї не вщухає серед учених сучасного світу.</w:t>
      </w:r>
    </w:p>
    <w:p w:rsid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Джерелами відтворення історії Київської Русі є писемні й речові (археологічні) пам'ятки. Головними писемними джерелами є літописи: "Повість временних літ", Київський, Галицько-Волинський, Новгородські, Суздальський, Московський, Никонівський та ін. Чимало цінного додають і інші писемні пам'ятки - кодекси й записи норм права, князівські земельні грамоти, тощо.</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b/>
          <w:i/>
          <w:sz w:val="28"/>
          <w:szCs w:val="28"/>
          <w:lang w:val="uk-UA"/>
        </w:rPr>
        <w:lastRenderedPageBreak/>
        <w:t>Виникнення, становлення і розквіт Київської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Отже, слово "Русь" </w:t>
      </w:r>
      <w:proofErr w:type="spellStart"/>
      <w:r w:rsidRPr="00C730D5">
        <w:rPr>
          <w:rFonts w:ascii="Times New Roman" w:hAnsi="Times New Roman" w:cs="Times New Roman"/>
          <w:sz w:val="28"/>
          <w:szCs w:val="28"/>
          <w:lang w:val="uk-UA"/>
        </w:rPr>
        <w:t>виникло</w:t>
      </w:r>
      <w:proofErr w:type="spellEnd"/>
      <w:r w:rsidRPr="00C730D5">
        <w:rPr>
          <w:rFonts w:ascii="Times New Roman" w:hAnsi="Times New Roman" w:cs="Times New Roman"/>
          <w:sz w:val="28"/>
          <w:szCs w:val="28"/>
          <w:lang w:val="uk-UA"/>
        </w:rPr>
        <w:t xml:space="preserve"> не як етнонім, а як політична назва державного об'єднання, яке спочатку об'єднувало лише полян, древлян, </w:t>
      </w:r>
      <w:proofErr w:type="spellStart"/>
      <w:r w:rsidRPr="00C730D5">
        <w:rPr>
          <w:rFonts w:ascii="Times New Roman" w:hAnsi="Times New Roman" w:cs="Times New Roman"/>
          <w:sz w:val="28"/>
          <w:szCs w:val="28"/>
          <w:lang w:val="uk-UA"/>
        </w:rPr>
        <w:t>дереговичів</w:t>
      </w:r>
      <w:proofErr w:type="spellEnd"/>
      <w:r w:rsidRPr="00C730D5">
        <w:rPr>
          <w:rFonts w:ascii="Times New Roman" w:hAnsi="Times New Roman" w:cs="Times New Roman"/>
          <w:sz w:val="28"/>
          <w:szCs w:val="28"/>
          <w:lang w:val="uk-UA"/>
        </w:rPr>
        <w:t xml:space="preserve"> та чернігівську частину сіверян. В останній чверті ІХ ст. влада київських князів поширюється на полочан і смоленських кривичів.</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Вирішальний крок на шляху до східнослов'янської державності було зроблено наприкінці ІХ ст. Близько 882р. новгородський князь Олег з дружиною спустився Дніпром, взяв Смоленськ, Любеч, потім хитрістю захопив Київ, убив київських князів Аскольда і Діра й проголосив Київ столицею своєї держави: "Хай буде Київ матір'ю градам руським". З того часу надходять систематичні відомості про розвиток державності на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Князювання Олега в Києві (882-912) почалося згідно зі свідченням "Повісті временних літ" зі створення  опорних пунктів центральної влади у племінних княжіннях міст, зі встановлення попервах приблизного порядку стягання данини на підвладних князеві землях. Нестор розповідає про поступове поширення влади Києва на землі незалежних раніше племінних княжінь. Були приєднані землі ільменських словен та псковських кривичів. Землі інкорпорованих до держави князівств одразу ж обкладалися даниною, на них поширювалися системи судочинства й адміністрації. Так утворювалася державна територія Давньої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Наполеглива діяльність Олега щодо створення держави дала добрі наслідки: в останні роки його правління у Києві владі князя підкорялися поляни, ільменські словени, сіверяни, кривичі, радимичі, древляни, уличі, можливо, дуліби й хорвати, а також неслов'янські племінні об'єднання - чудь і меря.</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В часи князювання Олега пожвавився економічний розвиток суспільства. </w:t>
      </w:r>
      <w:r w:rsidR="00C730D5" w:rsidRPr="00C730D5">
        <w:rPr>
          <w:rFonts w:ascii="Times New Roman" w:hAnsi="Times New Roman" w:cs="Times New Roman"/>
          <w:sz w:val="28"/>
          <w:szCs w:val="28"/>
          <w:lang w:val="uk-UA"/>
        </w:rPr>
        <w:t>Розбудувався</w:t>
      </w:r>
      <w:r w:rsidRPr="00C730D5">
        <w:rPr>
          <w:rFonts w:ascii="Times New Roman" w:hAnsi="Times New Roman" w:cs="Times New Roman"/>
          <w:sz w:val="28"/>
          <w:szCs w:val="28"/>
          <w:lang w:val="uk-UA"/>
        </w:rPr>
        <w:t xml:space="preserve"> стольний град Київ. Давньоруська держава часів Олега залишалася все ж таки не досить консолідованою. Влада київського князя в землях племінних княжінь була ще слабкою, часом формальною, а системи управління, стягання данини й судочинства - примітивними й діяли час від часу, коли наїжджали княжі дружинники з Києва. Та країна була, як на свій час, економічно розвинутою й мала велику військову потугу, про що свідчить сама можливість здійснення переможного воєнного походу Русі на Візантію у 907р. Письмові угоди Києва з Константинополем 907 та 911 років стали першими політичними актами молодої держави.</w:t>
      </w:r>
    </w:p>
    <w:p w:rsidR="00334C4D" w:rsidRPr="00C730D5" w:rsidRDefault="00C730D5" w:rsidP="00C730D5">
      <w:pPr>
        <w:rPr>
          <w:rFonts w:ascii="Times New Roman" w:hAnsi="Times New Roman" w:cs="Times New Roman"/>
          <w:sz w:val="28"/>
          <w:szCs w:val="28"/>
          <w:lang w:val="uk-UA"/>
        </w:rPr>
      </w:pPr>
      <w:r w:rsidRPr="00C730D5">
        <w:rPr>
          <w:rFonts w:ascii="Times New Roman" w:hAnsi="Times New Roman" w:cs="Times New Roman"/>
          <w:b/>
          <w:i/>
          <w:sz w:val="28"/>
          <w:szCs w:val="28"/>
          <w:lang w:val="uk-UA"/>
        </w:rPr>
        <w:t xml:space="preserve"> </w:t>
      </w:r>
      <w:r w:rsidR="00334C4D" w:rsidRPr="00C730D5">
        <w:rPr>
          <w:rFonts w:ascii="Times New Roman" w:hAnsi="Times New Roman" w:cs="Times New Roman"/>
          <w:b/>
          <w:i/>
          <w:sz w:val="28"/>
          <w:szCs w:val="28"/>
          <w:lang w:val="uk-UA"/>
        </w:rPr>
        <w:t>Розвиток державності Русі в першій половині Х ст</w:t>
      </w:r>
      <w:r w:rsidR="00334C4D" w:rsidRPr="00C730D5">
        <w:rPr>
          <w:rFonts w:ascii="Times New Roman" w:hAnsi="Times New Roman" w:cs="Times New Roman"/>
          <w:sz w:val="28"/>
          <w:szCs w:val="28"/>
          <w:lang w:val="uk-UA"/>
        </w:rPr>
        <w:t>.</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Протягом першої половини Х ст. київські князі наполегливо й послідовно згуртовували у спільній державі племінні княжіння східних слов'ян. Справу Олега, за свідченням "Повісті временних літ", 912р. продовжив його </w:t>
      </w:r>
      <w:r w:rsidRPr="00C730D5">
        <w:rPr>
          <w:rFonts w:ascii="Times New Roman" w:hAnsi="Times New Roman" w:cs="Times New Roman"/>
          <w:sz w:val="28"/>
          <w:szCs w:val="28"/>
          <w:lang w:val="uk-UA"/>
        </w:rPr>
        <w:lastRenderedPageBreak/>
        <w:t>наступник Ігор. Він знову приєднав до держави княжіння уличів і древлян, що відпали було після звістки про кончину Олега.</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На 40 рр. Х ст. припав новий спалах воєнної активності давньоруської панівної верхівки. Київський князь поширив свою владу на східний Крим і Тамань. Ігор вчинив два великих походи на Візантію, що мали на меті як захист південних </w:t>
      </w:r>
      <w:proofErr w:type="spellStart"/>
      <w:r w:rsidRPr="00C730D5">
        <w:rPr>
          <w:rFonts w:ascii="Times New Roman" w:hAnsi="Times New Roman" w:cs="Times New Roman"/>
          <w:sz w:val="28"/>
          <w:szCs w:val="28"/>
          <w:lang w:val="uk-UA"/>
        </w:rPr>
        <w:t>рубежів</w:t>
      </w:r>
      <w:proofErr w:type="spellEnd"/>
      <w:r w:rsidRPr="00C730D5">
        <w:rPr>
          <w:rFonts w:ascii="Times New Roman" w:hAnsi="Times New Roman" w:cs="Times New Roman"/>
          <w:sz w:val="28"/>
          <w:szCs w:val="28"/>
          <w:lang w:val="uk-UA"/>
        </w:rPr>
        <w:t xml:space="preserve">, так і забезпечення </w:t>
      </w:r>
      <w:proofErr w:type="spellStart"/>
      <w:r w:rsidRPr="00C730D5">
        <w:rPr>
          <w:rFonts w:ascii="Times New Roman" w:hAnsi="Times New Roman" w:cs="Times New Roman"/>
          <w:sz w:val="28"/>
          <w:szCs w:val="28"/>
          <w:lang w:val="uk-UA"/>
        </w:rPr>
        <w:t>вигод</w:t>
      </w:r>
      <w:proofErr w:type="spellEnd"/>
      <w:r w:rsidRPr="00C730D5">
        <w:rPr>
          <w:rFonts w:ascii="Times New Roman" w:hAnsi="Times New Roman" w:cs="Times New Roman"/>
          <w:sz w:val="28"/>
          <w:szCs w:val="28"/>
          <w:lang w:val="uk-UA"/>
        </w:rPr>
        <w:t xml:space="preserve"> для руських торгових людей у Константинополі та інших грецьких містах.</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Великі й малі війни приносили славу й багатство князям і старшим дружинникам. Водночас вони відривали від мирної праці багато народу, у війнах гинули тисячі людей, що послаблювало економіку держави. Головним же джерелом постачання війська зброєю, харчами, кіньми залишалося стягання данини, яку князі прагнули увесь час збільшувати. Особливо жорстоким було збирання полюддя, що в Х ст. йшло безпосередньо на утримання військової дружини. Саме під впливом своїх дружинників князь Ігор, зібравши один раз полюддя в землі древлян, повернувся туди, щоб стягнути його вдруге, за що був забитий повсталими 944р. Зі смертю Ігоря закінчився перший етап у розвитку державності на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Єдиний відомий з літопису син Ігоря - Святослав був ще хлопчиком, і на князівський престол сіла його дружина Ольга. Вона жорстоко придушила повстання древлян навесні 945р., штурмом здобувши їх головне місто Іскоростень, забивши древлянських князів і багато воїнів. Водночас княгиня, певно, зрозуміла, що настав час встановити розмір данини, насамперед полюддя, із залежного населення, що вона й зробила. Ольгою також були влаштовані опорні  пункти центральної влади на місцях, адміністративна ж і судова системи поширені на всі підвладні Києву землі племінних княжінь.</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В часи Ольги </w:t>
      </w:r>
      <w:r w:rsidR="00C730D5" w:rsidRPr="00C730D5">
        <w:rPr>
          <w:rFonts w:ascii="Times New Roman" w:hAnsi="Times New Roman" w:cs="Times New Roman"/>
          <w:sz w:val="28"/>
          <w:szCs w:val="28"/>
          <w:lang w:val="uk-UA"/>
        </w:rPr>
        <w:t>розбудувався</w:t>
      </w:r>
      <w:r w:rsidRPr="00C730D5">
        <w:rPr>
          <w:rFonts w:ascii="Times New Roman" w:hAnsi="Times New Roman" w:cs="Times New Roman"/>
          <w:sz w:val="28"/>
          <w:szCs w:val="28"/>
          <w:lang w:val="uk-UA"/>
        </w:rPr>
        <w:t xml:space="preserve">, прикрашався і зміцнювався стольний град Русі. З князюванням Ольги можна пов'язувати настання другого етапу в розвиткові давньоруської державності. Він ознаменувався візитом Ольги до Константинополя близько 946р. Уперше в історії глава Давньоруської держави ішов до Візантії на чолі мирного посольства. Результатом цього візиту було </w:t>
      </w:r>
      <w:proofErr w:type="spellStart"/>
      <w:r w:rsidRPr="00C730D5">
        <w:rPr>
          <w:rFonts w:ascii="Times New Roman" w:hAnsi="Times New Roman" w:cs="Times New Roman"/>
          <w:sz w:val="28"/>
          <w:szCs w:val="28"/>
          <w:lang w:val="uk-UA"/>
        </w:rPr>
        <w:t>охрещення</w:t>
      </w:r>
      <w:proofErr w:type="spellEnd"/>
      <w:r w:rsidRPr="00C730D5">
        <w:rPr>
          <w:rFonts w:ascii="Times New Roman" w:hAnsi="Times New Roman" w:cs="Times New Roman"/>
          <w:sz w:val="28"/>
          <w:szCs w:val="28"/>
          <w:lang w:val="uk-UA"/>
        </w:rPr>
        <w:t xml:space="preserve"> Ольги та укладення союзної </w:t>
      </w:r>
      <w:proofErr w:type="spellStart"/>
      <w:r w:rsidRPr="00C730D5">
        <w:rPr>
          <w:rFonts w:ascii="Times New Roman" w:hAnsi="Times New Roman" w:cs="Times New Roman"/>
          <w:sz w:val="28"/>
          <w:szCs w:val="28"/>
          <w:lang w:val="uk-UA"/>
        </w:rPr>
        <w:t>русько</w:t>
      </w:r>
      <w:proofErr w:type="spellEnd"/>
      <w:r w:rsidRPr="00C730D5">
        <w:rPr>
          <w:rFonts w:ascii="Times New Roman" w:hAnsi="Times New Roman" w:cs="Times New Roman"/>
          <w:sz w:val="28"/>
          <w:szCs w:val="28"/>
          <w:lang w:val="uk-UA"/>
        </w:rPr>
        <w:t>-візантійської угоди.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Розвиток Давньоруської держави за часів князювання Святослава</w:t>
      </w:r>
    </w:p>
    <w:p w:rsid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Недовге князювання у Києві сина Ольги Святослава (964-972) сповнене майже безперервними походами і битвами. Під час князювання Святослава Давньоруська держава була розширена й зміцнена. Він повернув до складу Київської Русі племінне княжіння в'ятичів, що потрапило під владу </w:t>
      </w:r>
      <w:proofErr w:type="spellStart"/>
      <w:r w:rsidRPr="00C730D5">
        <w:rPr>
          <w:rFonts w:ascii="Times New Roman" w:hAnsi="Times New Roman" w:cs="Times New Roman"/>
          <w:sz w:val="28"/>
          <w:szCs w:val="28"/>
          <w:lang w:val="uk-UA"/>
        </w:rPr>
        <w:t>хозарів</w:t>
      </w:r>
      <w:proofErr w:type="spellEnd"/>
      <w:r w:rsidRPr="00C730D5">
        <w:rPr>
          <w:rFonts w:ascii="Times New Roman" w:hAnsi="Times New Roman" w:cs="Times New Roman"/>
          <w:sz w:val="28"/>
          <w:szCs w:val="28"/>
          <w:lang w:val="uk-UA"/>
        </w:rPr>
        <w:t>. Для цього йому довелося здійснити похід у межиріччя Оки і Волги.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lastRenderedPageBreak/>
        <w:t xml:space="preserve">По тому, 968р., Святослав задав поразки Хозарському каганатові. Далі Святослав втрутився у війну між Візантією й Болгарією. Того ж таки 968 р. печеніги раптово напали на Київ. Вчасно попереджений </w:t>
      </w:r>
      <w:proofErr w:type="spellStart"/>
      <w:r w:rsidRPr="00C730D5">
        <w:rPr>
          <w:rFonts w:ascii="Times New Roman" w:hAnsi="Times New Roman" w:cs="Times New Roman"/>
          <w:sz w:val="28"/>
          <w:szCs w:val="28"/>
          <w:lang w:val="uk-UA"/>
        </w:rPr>
        <w:t>гінцем</w:t>
      </w:r>
      <w:proofErr w:type="spellEnd"/>
      <w:r w:rsidRPr="00C730D5">
        <w:rPr>
          <w:rFonts w:ascii="Times New Roman" w:hAnsi="Times New Roman" w:cs="Times New Roman"/>
          <w:sz w:val="28"/>
          <w:szCs w:val="28"/>
          <w:lang w:val="uk-UA"/>
        </w:rPr>
        <w:t xml:space="preserve"> Святослав спішно повернувся до стольного </w:t>
      </w:r>
      <w:proofErr w:type="spellStart"/>
      <w:r w:rsidRPr="00C730D5">
        <w:rPr>
          <w:rFonts w:ascii="Times New Roman" w:hAnsi="Times New Roman" w:cs="Times New Roman"/>
          <w:sz w:val="28"/>
          <w:szCs w:val="28"/>
          <w:lang w:val="uk-UA"/>
        </w:rPr>
        <w:t>града</w:t>
      </w:r>
      <w:proofErr w:type="spellEnd"/>
      <w:r w:rsidRPr="00C730D5">
        <w:rPr>
          <w:rFonts w:ascii="Times New Roman" w:hAnsi="Times New Roman" w:cs="Times New Roman"/>
          <w:sz w:val="28"/>
          <w:szCs w:val="28"/>
          <w:lang w:val="uk-UA"/>
        </w:rPr>
        <w:t xml:space="preserve"> й відігнав печенігів. Безперервно воюючи п'ять довгих років, він дещо занедбав державні справи.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Однак було б однобічно й неправильно розглядати Святослава виключно як завойовника. Святослав провів адміністративну реформу, перед тим як вирушити в другий і останній похід до Болгарії. Старшого сина Ярополка він посадив своїм намісником у Києві, молодшого Олега - в Овручі, а позашлюбного сина - Володимира він послав правити від свого імені до Новгорода. Цей захід поклав початок державній реформі, в результаті якої вся давньоруська держава опинилася під владою однієї князівської династії.</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Другий похід Святослава на Болгарію не мав успіху. Повертаючись до Києва Святослав загинув в бою з печенігами.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Між його синами розпочалася боротьба за владу. Олег і Володимир не бажали визнавати брат верховним князем. У свою чергу Ярополк вирішив приборкати братів і стати єдиновладним володарем Русі. З цією метою він у 977р. вирушив з військом на Овруч. Олег програв йому битву і загинув. Володимир не став чекати поки Ярополк нападе на нього. Він набрав військо із варягів і в 978 рушив на Київ. У короткій війні між братами Ярополк загинув, і 11 червня того року, за свідченням автора середини ХІ ст. </w:t>
      </w:r>
      <w:proofErr w:type="spellStart"/>
      <w:r w:rsidRPr="00C730D5">
        <w:rPr>
          <w:rFonts w:ascii="Times New Roman" w:hAnsi="Times New Roman" w:cs="Times New Roman"/>
          <w:sz w:val="28"/>
          <w:szCs w:val="28"/>
          <w:lang w:val="uk-UA"/>
        </w:rPr>
        <w:t>Іакова</w:t>
      </w:r>
      <w:proofErr w:type="spellEnd"/>
      <w:r w:rsidRPr="00C730D5">
        <w:rPr>
          <w:rFonts w:ascii="Times New Roman" w:hAnsi="Times New Roman" w:cs="Times New Roman"/>
          <w:sz w:val="28"/>
          <w:szCs w:val="28"/>
          <w:lang w:val="uk-UA"/>
        </w:rPr>
        <w:t xml:space="preserve"> </w:t>
      </w:r>
      <w:proofErr w:type="spellStart"/>
      <w:r w:rsidRPr="00C730D5">
        <w:rPr>
          <w:rFonts w:ascii="Times New Roman" w:hAnsi="Times New Roman" w:cs="Times New Roman"/>
          <w:sz w:val="28"/>
          <w:szCs w:val="28"/>
          <w:lang w:val="uk-UA"/>
        </w:rPr>
        <w:t>Мніха</w:t>
      </w:r>
      <w:proofErr w:type="spellEnd"/>
      <w:r w:rsidRPr="00C730D5">
        <w:rPr>
          <w:rFonts w:ascii="Times New Roman" w:hAnsi="Times New Roman" w:cs="Times New Roman"/>
          <w:sz w:val="28"/>
          <w:szCs w:val="28"/>
          <w:lang w:val="uk-UA"/>
        </w:rPr>
        <w:t xml:space="preserve">, Володимир </w:t>
      </w:r>
      <w:proofErr w:type="spellStart"/>
      <w:r w:rsidRPr="00C730D5">
        <w:rPr>
          <w:rFonts w:ascii="Times New Roman" w:hAnsi="Times New Roman" w:cs="Times New Roman"/>
          <w:sz w:val="28"/>
          <w:szCs w:val="28"/>
          <w:lang w:val="uk-UA"/>
        </w:rPr>
        <w:t>вокняжився</w:t>
      </w:r>
      <w:proofErr w:type="spellEnd"/>
      <w:r w:rsidRPr="00C730D5">
        <w:rPr>
          <w:rFonts w:ascii="Times New Roman" w:hAnsi="Times New Roman" w:cs="Times New Roman"/>
          <w:sz w:val="28"/>
          <w:szCs w:val="28"/>
          <w:lang w:val="uk-UA"/>
        </w:rPr>
        <w:t xml:space="preserve"> в Києві.</w:t>
      </w:r>
    </w:p>
    <w:p w:rsidR="00334C4D" w:rsidRPr="00C730D5" w:rsidRDefault="00334C4D" w:rsidP="00C730D5">
      <w:pPr>
        <w:rPr>
          <w:rFonts w:ascii="Times New Roman" w:hAnsi="Times New Roman" w:cs="Times New Roman"/>
          <w:b/>
          <w:i/>
          <w:sz w:val="28"/>
          <w:szCs w:val="28"/>
          <w:lang w:val="uk-UA"/>
        </w:rPr>
      </w:pPr>
      <w:r w:rsidRPr="00C730D5">
        <w:rPr>
          <w:rFonts w:ascii="Times New Roman" w:hAnsi="Times New Roman" w:cs="Times New Roman"/>
          <w:b/>
          <w:i/>
          <w:sz w:val="28"/>
          <w:szCs w:val="28"/>
          <w:lang w:val="uk-UA"/>
        </w:rPr>
        <w:t>Хрещення Русі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"Вибір віри", зроблений 988 року князем Володимиром Святославовичем, не здається випадковим. До візантійської орбіти молоду Руську державу підштовхувало і традиційне тяжіння , і економічно-торгові інтереси, здавна поєднані шляхом із варяг у греки, і загальнополітичні розрахунки.</w:t>
      </w:r>
    </w:p>
    <w:p w:rsidR="00334C4D" w:rsidRPr="00C730D5" w:rsidRDefault="00334C4D" w:rsidP="00C730D5">
      <w:pPr>
        <w:rPr>
          <w:rFonts w:ascii="Times New Roman" w:hAnsi="Times New Roman" w:cs="Times New Roman"/>
          <w:sz w:val="28"/>
          <w:szCs w:val="28"/>
          <w:lang w:val="uk-UA"/>
        </w:rPr>
      </w:pPr>
      <w:proofErr w:type="spellStart"/>
      <w:r w:rsidRPr="00C730D5">
        <w:rPr>
          <w:rFonts w:ascii="Times New Roman" w:hAnsi="Times New Roman" w:cs="Times New Roman"/>
          <w:sz w:val="28"/>
          <w:szCs w:val="28"/>
          <w:lang w:val="uk-UA"/>
        </w:rPr>
        <w:t>Охрещення</w:t>
      </w:r>
      <w:proofErr w:type="spellEnd"/>
      <w:r w:rsidRPr="00C730D5">
        <w:rPr>
          <w:rFonts w:ascii="Times New Roman" w:hAnsi="Times New Roman" w:cs="Times New Roman"/>
          <w:sz w:val="28"/>
          <w:szCs w:val="28"/>
          <w:lang w:val="uk-UA"/>
        </w:rPr>
        <w:t xml:space="preserve"> Володимира та його одруження на сестрі візантійського імператора ввело київських володарів до християнської сім'ї  європейських правителів.</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Навесні 990р. князь з молодою дружиною повернувся до Києва й заходився насаджувати християнство. Руські люди неохоче відмовлялися від віри батьків і дідів. Тому християнізація Русі розтяглася на кілька століть. Але вирішальний крок на тому шляху було зроблено.</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Запровадження християнства на Русі мало позитивні наслідки. Воно зміцнило авторитет і владу князя, сприяло розбудові держави. Значний поштовх дала нова ідеологія піднесенню давньоруської культури. Лише з часу "хрещення Русі" у ній поширилися писемність і книжність. В Києві, а </w:t>
      </w:r>
      <w:r w:rsidRPr="00C730D5">
        <w:rPr>
          <w:rFonts w:ascii="Times New Roman" w:hAnsi="Times New Roman" w:cs="Times New Roman"/>
          <w:sz w:val="28"/>
          <w:szCs w:val="28"/>
          <w:lang w:val="uk-UA"/>
        </w:rPr>
        <w:lastRenderedPageBreak/>
        <w:t xml:space="preserve">далі повсюдно на Русі почали влаштовувати школи й </w:t>
      </w:r>
      <w:proofErr w:type="spellStart"/>
      <w:r w:rsidRPr="00C730D5">
        <w:rPr>
          <w:rFonts w:ascii="Times New Roman" w:hAnsi="Times New Roman" w:cs="Times New Roman"/>
          <w:sz w:val="28"/>
          <w:szCs w:val="28"/>
          <w:lang w:val="uk-UA"/>
        </w:rPr>
        <w:t>книгописні</w:t>
      </w:r>
      <w:proofErr w:type="spellEnd"/>
      <w:r w:rsidRPr="00C730D5">
        <w:rPr>
          <w:rFonts w:ascii="Times New Roman" w:hAnsi="Times New Roman" w:cs="Times New Roman"/>
          <w:sz w:val="28"/>
          <w:szCs w:val="28"/>
          <w:lang w:val="uk-UA"/>
        </w:rPr>
        <w:t xml:space="preserve"> майстерні, і незабаром східнослов'янська країна стала однією з </w:t>
      </w:r>
      <w:proofErr w:type="spellStart"/>
      <w:r w:rsidRPr="00C730D5">
        <w:rPr>
          <w:rFonts w:ascii="Times New Roman" w:hAnsi="Times New Roman" w:cs="Times New Roman"/>
          <w:sz w:val="28"/>
          <w:szCs w:val="28"/>
          <w:lang w:val="uk-UA"/>
        </w:rPr>
        <w:t>найкультурніших</w:t>
      </w:r>
      <w:proofErr w:type="spellEnd"/>
      <w:r w:rsidRPr="00C730D5">
        <w:rPr>
          <w:rFonts w:ascii="Times New Roman" w:hAnsi="Times New Roman" w:cs="Times New Roman"/>
          <w:sz w:val="28"/>
          <w:szCs w:val="28"/>
          <w:lang w:val="uk-UA"/>
        </w:rPr>
        <w:t xml:space="preserve"> у середньовічній Європі. Запровадження християнського віровчення зробило можливими рівноправні  й плідні взаємовідносини між нею та Візантією, </w:t>
      </w:r>
      <w:proofErr w:type="spellStart"/>
      <w:r w:rsidRPr="00C730D5">
        <w:rPr>
          <w:rFonts w:ascii="Times New Roman" w:hAnsi="Times New Roman" w:cs="Times New Roman"/>
          <w:sz w:val="28"/>
          <w:szCs w:val="28"/>
          <w:lang w:val="uk-UA"/>
        </w:rPr>
        <w:t>Германією</w:t>
      </w:r>
      <w:proofErr w:type="spellEnd"/>
      <w:r w:rsidRPr="00C730D5">
        <w:rPr>
          <w:rFonts w:ascii="Times New Roman" w:hAnsi="Times New Roman" w:cs="Times New Roman"/>
          <w:sz w:val="28"/>
          <w:szCs w:val="28"/>
          <w:lang w:val="uk-UA"/>
        </w:rPr>
        <w:t xml:space="preserve"> й іншими державами.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В часи князювання Володимира Святославича завершується другий етап у складанні державності на Русі. Третій, заключний, етап припадає на роки правління в Києві його сина Ярослава (1019-1054).</w:t>
      </w:r>
    </w:p>
    <w:p w:rsidR="00334C4D" w:rsidRPr="00C730D5" w:rsidRDefault="00334C4D" w:rsidP="00C730D5">
      <w:pPr>
        <w:rPr>
          <w:rFonts w:ascii="Times New Roman" w:hAnsi="Times New Roman" w:cs="Times New Roman"/>
          <w:b/>
          <w:i/>
          <w:sz w:val="28"/>
          <w:szCs w:val="28"/>
          <w:lang w:val="uk-UA"/>
        </w:rPr>
      </w:pPr>
      <w:r w:rsidRPr="00C730D5">
        <w:rPr>
          <w:rFonts w:ascii="Times New Roman" w:hAnsi="Times New Roman" w:cs="Times New Roman"/>
          <w:b/>
          <w:i/>
          <w:sz w:val="28"/>
          <w:szCs w:val="28"/>
          <w:lang w:val="uk-UA"/>
        </w:rPr>
        <w:t>Завершення формування держави за Ярослава Мудрого</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Після смерті Володимира, між його синами Ярославом, Борисом, Глібом, Святославом і Мстиславом, а також пасербом Святополком розгорілася кривава боротьба за київський престол. У ній загинули Борис, Гліб і Святослав. А Ярослав 1015р. </w:t>
      </w:r>
      <w:proofErr w:type="spellStart"/>
      <w:r w:rsidRPr="00C730D5">
        <w:rPr>
          <w:rFonts w:ascii="Times New Roman" w:hAnsi="Times New Roman" w:cs="Times New Roman"/>
          <w:sz w:val="28"/>
          <w:szCs w:val="28"/>
          <w:lang w:val="uk-UA"/>
        </w:rPr>
        <w:t>вокняжився</w:t>
      </w:r>
      <w:proofErr w:type="spellEnd"/>
      <w:r w:rsidRPr="00C730D5">
        <w:rPr>
          <w:rFonts w:ascii="Times New Roman" w:hAnsi="Times New Roman" w:cs="Times New Roman"/>
          <w:sz w:val="28"/>
          <w:szCs w:val="28"/>
          <w:lang w:val="uk-UA"/>
        </w:rPr>
        <w:t xml:space="preserve"> в Києві. Під час першого князювання (1015-1018) йому довелося відбивати напад на Київ численного  війська степовиків. У 1018 р. Святополк захопив Київ, та взимку 1018-1019 рр. Ярослав вибив його з міста і той утік до  печенігів. Навесні 1019 р. Святополк напав на Русь разом із печенізькою ордою. Ярослав вийшов переможцем з цієї битви. Він розумів згубність для Русі </w:t>
      </w:r>
      <w:proofErr w:type="spellStart"/>
      <w:r w:rsidRPr="00C730D5">
        <w:rPr>
          <w:rFonts w:ascii="Times New Roman" w:hAnsi="Times New Roman" w:cs="Times New Roman"/>
          <w:sz w:val="28"/>
          <w:szCs w:val="28"/>
          <w:lang w:val="uk-UA"/>
        </w:rPr>
        <w:t>міжкнязівських</w:t>
      </w:r>
      <w:proofErr w:type="spellEnd"/>
      <w:r w:rsidRPr="00C730D5">
        <w:rPr>
          <w:rFonts w:ascii="Times New Roman" w:hAnsi="Times New Roman" w:cs="Times New Roman"/>
          <w:sz w:val="28"/>
          <w:szCs w:val="28"/>
          <w:lang w:val="uk-UA"/>
        </w:rPr>
        <w:t xml:space="preserve"> чвар. Тому домовився з братом Мстиславом, що княжив у Чернігові, про розподіл сфер впливу в Південній Русі, а племінника </w:t>
      </w:r>
      <w:proofErr w:type="spellStart"/>
      <w:r w:rsidRPr="00C730D5">
        <w:rPr>
          <w:rFonts w:ascii="Times New Roman" w:hAnsi="Times New Roman" w:cs="Times New Roman"/>
          <w:sz w:val="28"/>
          <w:szCs w:val="28"/>
          <w:lang w:val="uk-UA"/>
        </w:rPr>
        <w:t>Брячислава</w:t>
      </w:r>
      <w:proofErr w:type="spellEnd"/>
      <w:r w:rsidRPr="00C730D5">
        <w:rPr>
          <w:rFonts w:ascii="Times New Roman" w:hAnsi="Times New Roman" w:cs="Times New Roman"/>
          <w:sz w:val="28"/>
          <w:szCs w:val="28"/>
          <w:lang w:val="uk-UA"/>
        </w:rPr>
        <w:t xml:space="preserve"> силою змусив до покори, проте залишив тому Полоцьке князівство. Ярослав доклав багато зусиль до відновлення централізованої держави, що послабилася під час міжусобної війни нащадків Володимира й вторгнень печенігів. Він продовжив діяльність батька щодо </w:t>
      </w:r>
      <w:proofErr w:type="spellStart"/>
      <w:r w:rsidRPr="00C730D5">
        <w:rPr>
          <w:rFonts w:ascii="Times New Roman" w:hAnsi="Times New Roman" w:cs="Times New Roman"/>
          <w:sz w:val="28"/>
          <w:szCs w:val="28"/>
          <w:lang w:val="uk-UA"/>
        </w:rPr>
        <w:t>фортифікування</w:t>
      </w:r>
      <w:proofErr w:type="spellEnd"/>
      <w:r w:rsidRPr="00C730D5">
        <w:rPr>
          <w:rFonts w:ascii="Times New Roman" w:hAnsi="Times New Roman" w:cs="Times New Roman"/>
          <w:sz w:val="28"/>
          <w:szCs w:val="28"/>
          <w:lang w:val="uk-UA"/>
        </w:rPr>
        <w:t xml:space="preserve"> південних </w:t>
      </w:r>
      <w:proofErr w:type="spellStart"/>
      <w:r w:rsidRPr="00C730D5">
        <w:rPr>
          <w:rFonts w:ascii="Times New Roman" w:hAnsi="Times New Roman" w:cs="Times New Roman"/>
          <w:sz w:val="28"/>
          <w:szCs w:val="28"/>
          <w:lang w:val="uk-UA"/>
        </w:rPr>
        <w:t>рубежів</w:t>
      </w:r>
      <w:proofErr w:type="spellEnd"/>
      <w:r w:rsidRPr="00C730D5">
        <w:rPr>
          <w:rFonts w:ascii="Times New Roman" w:hAnsi="Times New Roman" w:cs="Times New Roman"/>
          <w:sz w:val="28"/>
          <w:szCs w:val="28"/>
          <w:lang w:val="uk-UA"/>
        </w:rPr>
        <w:t xml:space="preserve"> держави.</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У Ярослава, як і в його попередників, головним напрямком зовнішньої політики був південний. Київська Русь мала жваві дипломатичні відносини з Германською імперією.</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1048 р. король Франції Генріх І посватався до дочки Ярослава Анни. Шлюб був укладений, ймовірно, в 1049р. Інша дочка Ярослава - Єлизавета стала дружиною норвезького короля Гаральда Суворого, а ще одна - Анастасія побралася з угорським королем Андрієм І. Все це принесло великий міжнародний авторитет Давньоруській державі.</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 xml:space="preserve">Приділяючи щільну увагу зовнішній політиці, Ярослав не </w:t>
      </w:r>
      <w:proofErr w:type="spellStart"/>
      <w:r w:rsidRPr="00C730D5">
        <w:rPr>
          <w:rFonts w:ascii="Times New Roman" w:hAnsi="Times New Roman" w:cs="Times New Roman"/>
          <w:sz w:val="28"/>
          <w:szCs w:val="28"/>
          <w:lang w:val="uk-UA"/>
        </w:rPr>
        <w:t>забув</w:t>
      </w:r>
      <w:proofErr w:type="spellEnd"/>
      <w:r w:rsidRPr="00C730D5">
        <w:rPr>
          <w:rFonts w:ascii="Times New Roman" w:hAnsi="Times New Roman" w:cs="Times New Roman"/>
          <w:sz w:val="28"/>
          <w:szCs w:val="28"/>
          <w:lang w:val="uk-UA"/>
        </w:rPr>
        <w:t xml:space="preserve"> і про внутрішні справи. Князь доклав багато зусиль для створення нових і розбудови існуючих міст, насамперед Києва.</w:t>
      </w:r>
    </w:p>
    <w:p w:rsid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Головним храмом держави, її найбільш урочистою та високохудожньою спорудою став Софійський собор, збудований у 20-30 рр. ХІ ст.</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lastRenderedPageBreak/>
        <w:t xml:space="preserve">У часи князювання Ярослава завершилось будівництво Давньоруської держави. Було остаточно зламано місцевий сепаратизм, стабілізувалися державна територія й кордони, вдосконалився державний апарат. Полюддя все більше замінювалось м'якшими, </w:t>
      </w:r>
      <w:proofErr w:type="spellStart"/>
      <w:r w:rsidRPr="00C730D5">
        <w:rPr>
          <w:rFonts w:ascii="Times New Roman" w:hAnsi="Times New Roman" w:cs="Times New Roman"/>
          <w:sz w:val="28"/>
          <w:szCs w:val="28"/>
          <w:lang w:val="uk-UA"/>
        </w:rPr>
        <w:t>передовішими</w:t>
      </w:r>
      <w:proofErr w:type="spellEnd"/>
      <w:r w:rsidRPr="00C730D5">
        <w:rPr>
          <w:rFonts w:ascii="Times New Roman" w:hAnsi="Times New Roman" w:cs="Times New Roman"/>
          <w:sz w:val="28"/>
          <w:szCs w:val="28"/>
          <w:lang w:val="uk-UA"/>
        </w:rPr>
        <w:t xml:space="preserve"> формами данини, що відповідало прогресуючій феодалізації суспільства. Приблизно у 1037 р. князь виступив ініціатором проведення кодифікаційних робіт у Києві, завдяки чому з'явився перший писемний збірник норм давньоруського права "Руська правда". В роки правління Ярослава </w:t>
      </w:r>
      <w:proofErr w:type="spellStart"/>
      <w:r w:rsidRPr="00C730D5">
        <w:rPr>
          <w:rFonts w:ascii="Times New Roman" w:hAnsi="Times New Roman" w:cs="Times New Roman"/>
          <w:sz w:val="28"/>
          <w:szCs w:val="28"/>
          <w:lang w:val="uk-UA"/>
        </w:rPr>
        <w:t>інтенсивно</w:t>
      </w:r>
      <w:proofErr w:type="spellEnd"/>
      <w:r w:rsidRPr="00C730D5">
        <w:rPr>
          <w:rFonts w:ascii="Times New Roman" w:hAnsi="Times New Roman" w:cs="Times New Roman"/>
          <w:sz w:val="28"/>
          <w:szCs w:val="28"/>
          <w:lang w:val="uk-UA"/>
        </w:rPr>
        <w:t xml:space="preserve"> розвивалися землеробство і скотарство, ремесла і промисли, значно пожвавилася внутрішня й міжнародна торгівля.</w:t>
      </w:r>
    </w:p>
    <w:p w:rsidR="00334C4D" w:rsidRPr="00C730D5" w:rsidRDefault="00334C4D" w:rsidP="00C730D5">
      <w:pPr>
        <w:rPr>
          <w:rFonts w:ascii="Times New Roman" w:hAnsi="Times New Roman" w:cs="Times New Roman"/>
          <w:sz w:val="28"/>
          <w:szCs w:val="28"/>
          <w:lang w:val="uk-UA"/>
        </w:rPr>
      </w:pPr>
      <w:r w:rsidRPr="00C730D5">
        <w:rPr>
          <w:rFonts w:ascii="Times New Roman" w:hAnsi="Times New Roman" w:cs="Times New Roman"/>
          <w:sz w:val="28"/>
          <w:szCs w:val="28"/>
          <w:lang w:val="uk-UA"/>
        </w:rPr>
        <w:t>З ім'ям Ярослава пов'язаний і розквіт давньоруської культури, насамперед книжності. Навколо Ярослава склався гурток з представників давньоруської інтелектуальної еліти.</w:t>
      </w:r>
    </w:p>
    <w:p w:rsidR="00334C4D" w:rsidRPr="00C730D5" w:rsidRDefault="00334C4D" w:rsidP="00C730D5">
      <w:pPr>
        <w:rPr>
          <w:rFonts w:ascii="Times New Roman" w:hAnsi="Times New Roman" w:cs="Times New Roman"/>
          <w:b/>
          <w:sz w:val="32"/>
          <w:szCs w:val="32"/>
          <w:lang w:val="uk-UA"/>
        </w:rPr>
      </w:pPr>
      <w:r w:rsidRPr="00C730D5">
        <w:rPr>
          <w:rFonts w:ascii="Times New Roman" w:hAnsi="Times New Roman" w:cs="Times New Roman"/>
          <w:sz w:val="28"/>
          <w:szCs w:val="28"/>
          <w:lang w:val="uk-UA"/>
        </w:rPr>
        <w:t>За Ярослава Володимировича Київська Русь сягнула зеніту свого розквіту й могутності, ставши в ряд з головними країнами середньовічного світу: Візантією та Германською імперією. Та його сини не змогли підтримати державу на тому рівні, на який вона піднеслася за їхніх діда й батька</w:t>
      </w:r>
      <w:r w:rsidRPr="00C730D5">
        <w:rPr>
          <w:rFonts w:ascii="Times New Roman" w:hAnsi="Times New Roman" w:cs="Times New Roman"/>
          <w:b/>
          <w:sz w:val="32"/>
          <w:szCs w:val="32"/>
          <w:lang w:val="uk-UA"/>
        </w:rPr>
        <w:t>.</w:t>
      </w:r>
    </w:p>
    <w:p w:rsidR="00C11995" w:rsidRDefault="00C11995" w:rsidP="00C11995">
      <w:pPr>
        <w:pStyle w:val="a3"/>
        <w:ind w:left="360"/>
        <w:rPr>
          <w:rFonts w:ascii="Times New Roman" w:hAnsi="Times New Roman" w:cs="Times New Roman"/>
          <w:b/>
          <w:sz w:val="32"/>
          <w:szCs w:val="32"/>
          <w:lang w:val="uk-UA"/>
        </w:rPr>
      </w:pP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147D60"/>
    <w:rsid w:val="001510D9"/>
    <w:rsid w:val="00161322"/>
    <w:rsid w:val="00206273"/>
    <w:rsid w:val="002B50A1"/>
    <w:rsid w:val="00334C4D"/>
    <w:rsid w:val="00340DDE"/>
    <w:rsid w:val="003470B7"/>
    <w:rsid w:val="00350D70"/>
    <w:rsid w:val="00351F59"/>
    <w:rsid w:val="00435649"/>
    <w:rsid w:val="00487B53"/>
    <w:rsid w:val="004A150D"/>
    <w:rsid w:val="004A6A01"/>
    <w:rsid w:val="004F1C7D"/>
    <w:rsid w:val="0056469B"/>
    <w:rsid w:val="005B4886"/>
    <w:rsid w:val="00692A88"/>
    <w:rsid w:val="006D1700"/>
    <w:rsid w:val="00777503"/>
    <w:rsid w:val="007C6E13"/>
    <w:rsid w:val="00837CBA"/>
    <w:rsid w:val="008E6DF5"/>
    <w:rsid w:val="00966367"/>
    <w:rsid w:val="00AB55CE"/>
    <w:rsid w:val="00B079C0"/>
    <w:rsid w:val="00B21817"/>
    <w:rsid w:val="00B83D42"/>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bt2YGyZ155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2030</Words>
  <Characters>11576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2022-01-19T09:54:00Z</dcterms:created>
  <dcterms:modified xsi:type="dcterms:W3CDTF">2022-09-03T20:21:00Z</dcterms:modified>
</cp:coreProperties>
</file>