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022" w:rsidRPr="00E4200B" w:rsidRDefault="00A06D7F" w:rsidP="00E4200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4200B">
        <w:rPr>
          <w:rFonts w:ascii="Times New Roman" w:hAnsi="Times New Roman" w:cs="Times New Roman"/>
          <w:sz w:val="24"/>
          <w:szCs w:val="24"/>
          <w:lang w:val="uk-UA"/>
        </w:rPr>
        <w:t>Виділення – етап обміну речовин. Будова сечовидільної системи.</w:t>
      </w:r>
    </w:p>
    <w:p w:rsidR="00A06D7F" w:rsidRPr="00E4200B" w:rsidRDefault="00A06D7F" w:rsidP="00E4200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4200B">
        <w:rPr>
          <w:rFonts w:ascii="Times New Roman" w:hAnsi="Times New Roman" w:cs="Times New Roman"/>
          <w:sz w:val="24"/>
          <w:szCs w:val="24"/>
          <w:lang w:val="uk-UA"/>
        </w:rPr>
        <w:t>Мета: розглянути проблеми виділення різноманітних речовин із організму людини. Особливості будови та функціонування нирок як основного органу для видалення продуктів розпаду білків.</w:t>
      </w:r>
    </w:p>
    <w:p w:rsidR="00A06D7F" w:rsidRPr="00E4200B" w:rsidRDefault="00A06D7F" w:rsidP="00E4200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4200B">
        <w:rPr>
          <w:rFonts w:ascii="Times New Roman" w:hAnsi="Times New Roman" w:cs="Times New Roman"/>
          <w:sz w:val="24"/>
          <w:szCs w:val="24"/>
          <w:lang w:val="uk-UA"/>
        </w:rPr>
        <w:t>План.</w:t>
      </w:r>
    </w:p>
    <w:p w:rsidR="00A06D7F" w:rsidRPr="00E4200B" w:rsidRDefault="00A06D7F" w:rsidP="00E4200B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4200B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Робота з текстом п</w:t>
      </w:r>
      <w:r w:rsidR="00BC431D" w:rsidRPr="00E4200B">
        <w:rPr>
          <w:rFonts w:ascii="Times New Roman" w:hAnsi="Times New Roman" w:cs="Times New Roman"/>
          <w:sz w:val="24"/>
          <w:szCs w:val="24"/>
          <w:lang w:val="uk-UA"/>
        </w:rPr>
        <w:t>24.</w:t>
      </w:r>
    </w:p>
    <w:p w:rsidR="00BC431D" w:rsidRPr="00E4200B" w:rsidRDefault="00BC431D" w:rsidP="00E4200B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4200B">
        <w:rPr>
          <w:rFonts w:ascii="Times New Roman" w:hAnsi="Times New Roman" w:cs="Times New Roman"/>
          <w:sz w:val="24"/>
          <w:szCs w:val="24"/>
          <w:lang w:val="uk-UA"/>
        </w:rPr>
        <w:t>Розгляньте мал.100. визначте, які органи чи системи органів виконують видільну функцію, що саме вони виділяють.</w:t>
      </w:r>
    </w:p>
    <w:p w:rsidR="00BC431D" w:rsidRPr="00E4200B" w:rsidRDefault="00BC431D" w:rsidP="00E4200B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4200B">
        <w:rPr>
          <w:rFonts w:ascii="Times New Roman" w:hAnsi="Times New Roman" w:cs="Times New Roman"/>
          <w:sz w:val="24"/>
          <w:szCs w:val="24"/>
          <w:lang w:val="uk-UA"/>
        </w:rPr>
        <w:t>Що являють собою сечовина та сечова кислота за хімічною будовою?</w:t>
      </w:r>
    </w:p>
    <w:p w:rsidR="00BC431D" w:rsidRPr="00E4200B" w:rsidRDefault="00BC431D" w:rsidP="00E4200B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4200B">
        <w:rPr>
          <w:rFonts w:ascii="Times New Roman" w:hAnsi="Times New Roman" w:cs="Times New Roman"/>
          <w:sz w:val="24"/>
          <w:szCs w:val="24"/>
          <w:lang w:val="uk-UA"/>
        </w:rPr>
        <w:t>Розгляньте мал101 та складіть схему будови сечовидільної системи.</w:t>
      </w:r>
    </w:p>
    <w:p w:rsidR="00BC431D" w:rsidRPr="00E4200B" w:rsidRDefault="00BC431D" w:rsidP="00E4200B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4200B">
        <w:rPr>
          <w:rFonts w:ascii="Times New Roman" w:hAnsi="Times New Roman" w:cs="Times New Roman"/>
          <w:sz w:val="24"/>
          <w:szCs w:val="24"/>
          <w:lang w:val="uk-UA"/>
        </w:rPr>
        <w:t>Заповніть таблицю «складові видільної системи»</w:t>
      </w:r>
    </w:p>
    <w:tbl>
      <w:tblPr>
        <w:tblStyle w:val="a5"/>
        <w:tblW w:w="0" w:type="auto"/>
        <w:tblInd w:w="1440" w:type="dxa"/>
        <w:tblLook w:val="04A0" w:firstRow="1" w:lastRow="0" w:firstColumn="1" w:lastColumn="0" w:noHBand="0" w:noVBand="1"/>
      </w:tblPr>
      <w:tblGrid>
        <w:gridCol w:w="2777"/>
        <w:gridCol w:w="2668"/>
        <w:gridCol w:w="2686"/>
      </w:tblGrid>
      <w:tr w:rsidR="00E4200B" w:rsidRPr="00E4200B" w:rsidTr="00BC431D">
        <w:tc>
          <w:tcPr>
            <w:tcW w:w="3190" w:type="dxa"/>
          </w:tcPr>
          <w:p w:rsidR="00BC431D" w:rsidRPr="00E4200B" w:rsidRDefault="00BC431D" w:rsidP="00E4200B">
            <w:pPr>
              <w:ind w:left="108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420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Складова</w:t>
            </w:r>
          </w:p>
        </w:tc>
        <w:tc>
          <w:tcPr>
            <w:tcW w:w="3190" w:type="dxa"/>
          </w:tcPr>
          <w:p w:rsidR="00BC431D" w:rsidRPr="00E4200B" w:rsidRDefault="00BC431D" w:rsidP="00E4200B">
            <w:pPr>
              <w:ind w:left="108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420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Будова </w:t>
            </w:r>
          </w:p>
        </w:tc>
        <w:tc>
          <w:tcPr>
            <w:tcW w:w="3191" w:type="dxa"/>
          </w:tcPr>
          <w:p w:rsidR="00BC431D" w:rsidRPr="00E4200B" w:rsidRDefault="00BC431D" w:rsidP="00E4200B">
            <w:pPr>
              <w:ind w:left="108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E4200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функця</w:t>
            </w:r>
            <w:proofErr w:type="spellEnd"/>
          </w:p>
        </w:tc>
      </w:tr>
      <w:tr w:rsidR="00BC431D" w:rsidRPr="00E4200B" w:rsidTr="00BC431D">
        <w:tc>
          <w:tcPr>
            <w:tcW w:w="3190" w:type="dxa"/>
          </w:tcPr>
          <w:p w:rsidR="00BC431D" w:rsidRPr="00E4200B" w:rsidRDefault="00BC431D" w:rsidP="00E4200B">
            <w:pPr>
              <w:ind w:left="108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90" w:type="dxa"/>
          </w:tcPr>
          <w:p w:rsidR="00BC431D" w:rsidRPr="00E4200B" w:rsidRDefault="00BC431D" w:rsidP="00E4200B">
            <w:pPr>
              <w:ind w:left="108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91" w:type="dxa"/>
          </w:tcPr>
          <w:p w:rsidR="00BC431D" w:rsidRPr="00E4200B" w:rsidRDefault="00BC431D" w:rsidP="00E4200B">
            <w:pPr>
              <w:ind w:left="108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BC431D" w:rsidRPr="00E4200B" w:rsidRDefault="00BC431D" w:rsidP="00E4200B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4200B">
        <w:rPr>
          <w:rFonts w:ascii="Times New Roman" w:hAnsi="Times New Roman" w:cs="Times New Roman"/>
          <w:sz w:val="24"/>
          <w:szCs w:val="24"/>
          <w:lang w:val="uk-UA"/>
        </w:rPr>
        <w:t xml:space="preserve">Розгляньте будову </w:t>
      </w:r>
      <w:proofErr w:type="spellStart"/>
      <w:r w:rsidRPr="00E4200B">
        <w:rPr>
          <w:rFonts w:ascii="Times New Roman" w:hAnsi="Times New Roman" w:cs="Times New Roman"/>
          <w:sz w:val="24"/>
          <w:szCs w:val="24"/>
          <w:lang w:val="uk-UA"/>
        </w:rPr>
        <w:t>нефрона</w:t>
      </w:r>
      <w:proofErr w:type="spellEnd"/>
      <w:r w:rsidRPr="00E4200B">
        <w:rPr>
          <w:rFonts w:ascii="Times New Roman" w:hAnsi="Times New Roman" w:cs="Times New Roman"/>
          <w:sz w:val="24"/>
          <w:szCs w:val="24"/>
          <w:lang w:val="uk-UA"/>
        </w:rPr>
        <w:t xml:space="preserve"> та поясніть процес утворення сечі. Яка різниця між первинною та вторинною сечею?</w:t>
      </w:r>
    </w:p>
    <w:p w:rsidR="00E4200B" w:rsidRPr="00E4200B" w:rsidRDefault="00E4200B" w:rsidP="00E4200B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4200B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Теоретичний матеріал.</w:t>
      </w:r>
    </w:p>
    <w:p w:rsidR="00E4200B" w:rsidRPr="00E4200B" w:rsidRDefault="00E4200B" w:rsidP="00E4200B">
      <w:pPr>
        <w:pStyle w:val="a6"/>
        <w:shd w:val="clear" w:color="auto" w:fill="FFFFFF"/>
        <w:spacing w:before="0" w:beforeAutospacing="0"/>
        <w:ind w:left="360"/>
        <w:rPr>
          <w:color w:val="292B2C"/>
        </w:rPr>
      </w:pPr>
      <w:r>
        <w:rPr>
          <w:rStyle w:val="a7"/>
          <w:b/>
          <w:bCs/>
          <w:color w:val="292B2C"/>
          <w:lang w:val="uk-UA"/>
        </w:rPr>
        <w:t xml:space="preserve">== </w:t>
      </w:r>
      <w:proofErr w:type="spellStart"/>
      <w:r w:rsidRPr="00E4200B">
        <w:rPr>
          <w:rStyle w:val="a7"/>
          <w:b/>
          <w:bCs/>
          <w:color w:val="292B2C"/>
        </w:rPr>
        <w:t>Нирки</w:t>
      </w:r>
      <w:proofErr w:type="spellEnd"/>
      <w:r w:rsidRPr="00E4200B">
        <w:rPr>
          <w:color w:val="292B2C"/>
        </w:rPr>
        <w:t xml:space="preserve"> — </w:t>
      </w:r>
      <w:proofErr w:type="spellStart"/>
      <w:r w:rsidRPr="00E4200B">
        <w:rPr>
          <w:color w:val="292B2C"/>
        </w:rPr>
        <w:t>це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парні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органи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бобоподібної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форми</w:t>
      </w:r>
      <w:proofErr w:type="spellEnd"/>
      <w:r w:rsidRPr="00E4200B">
        <w:rPr>
          <w:color w:val="292B2C"/>
        </w:rPr>
        <w:t xml:space="preserve">. </w:t>
      </w:r>
      <w:proofErr w:type="spellStart"/>
      <w:r w:rsidRPr="00E4200B">
        <w:rPr>
          <w:color w:val="292B2C"/>
        </w:rPr>
        <w:t>Маса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нирки</w:t>
      </w:r>
      <w:proofErr w:type="spellEnd"/>
      <w:r w:rsidRPr="00E4200B">
        <w:rPr>
          <w:color w:val="292B2C"/>
        </w:rPr>
        <w:t xml:space="preserve"> в </w:t>
      </w:r>
      <w:proofErr w:type="spellStart"/>
      <w:r w:rsidRPr="00E4200B">
        <w:rPr>
          <w:color w:val="292B2C"/>
        </w:rPr>
        <w:t>дорослої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людини</w:t>
      </w:r>
      <w:proofErr w:type="spellEnd"/>
      <w:r w:rsidRPr="00E4200B">
        <w:rPr>
          <w:color w:val="292B2C"/>
        </w:rPr>
        <w:t xml:space="preserve"> в </w:t>
      </w:r>
      <w:proofErr w:type="spellStart"/>
      <w:r w:rsidRPr="00E4200B">
        <w:rPr>
          <w:color w:val="292B2C"/>
        </w:rPr>
        <w:t>середньому</w:t>
      </w:r>
      <w:proofErr w:type="spellEnd"/>
      <w:r w:rsidRPr="00E4200B">
        <w:rPr>
          <w:color w:val="292B2C"/>
        </w:rPr>
        <w:t xml:space="preserve"> становить 120 г. </w:t>
      </w:r>
      <w:proofErr w:type="spellStart"/>
      <w:proofErr w:type="gramStart"/>
      <w:r w:rsidRPr="00E4200B">
        <w:rPr>
          <w:color w:val="292B2C"/>
        </w:rPr>
        <w:t>Ц</w:t>
      </w:r>
      <w:proofErr w:type="gramEnd"/>
      <w:r w:rsidRPr="00E4200B">
        <w:rPr>
          <w:color w:val="292B2C"/>
        </w:rPr>
        <w:t>і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органи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складаються</w:t>
      </w:r>
      <w:proofErr w:type="spellEnd"/>
      <w:r w:rsidRPr="00E4200B">
        <w:rPr>
          <w:color w:val="292B2C"/>
        </w:rPr>
        <w:t xml:space="preserve"> з </w:t>
      </w:r>
      <w:proofErr w:type="spellStart"/>
      <w:r w:rsidRPr="00E4200B">
        <w:rPr>
          <w:color w:val="292B2C"/>
        </w:rPr>
        <w:t>двох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шарів</w:t>
      </w:r>
      <w:proofErr w:type="spellEnd"/>
      <w:r w:rsidRPr="00E4200B">
        <w:rPr>
          <w:color w:val="292B2C"/>
        </w:rPr>
        <w:t xml:space="preserve"> — </w:t>
      </w:r>
      <w:proofErr w:type="spellStart"/>
      <w:r w:rsidRPr="00E4200B">
        <w:rPr>
          <w:color w:val="292B2C"/>
        </w:rPr>
        <w:t>зовнішнього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кіркового</w:t>
      </w:r>
      <w:proofErr w:type="spellEnd"/>
      <w:r w:rsidRPr="00E4200B">
        <w:rPr>
          <w:color w:val="292B2C"/>
        </w:rPr>
        <w:t xml:space="preserve"> і </w:t>
      </w:r>
      <w:proofErr w:type="spellStart"/>
      <w:r w:rsidRPr="00E4200B">
        <w:rPr>
          <w:color w:val="292B2C"/>
        </w:rPr>
        <w:t>внутрішнього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мозкового</w:t>
      </w:r>
      <w:proofErr w:type="spellEnd"/>
      <w:r w:rsidRPr="00E4200B">
        <w:rPr>
          <w:color w:val="292B2C"/>
        </w:rPr>
        <w:t xml:space="preserve">. </w:t>
      </w:r>
      <w:proofErr w:type="spellStart"/>
      <w:r w:rsidRPr="00E4200B">
        <w:rPr>
          <w:color w:val="292B2C"/>
        </w:rPr>
        <w:t>Артерії</w:t>
      </w:r>
      <w:proofErr w:type="spellEnd"/>
      <w:r w:rsidRPr="00E4200B">
        <w:rPr>
          <w:color w:val="292B2C"/>
        </w:rPr>
        <w:t xml:space="preserve">, </w:t>
      </w:r>
      <w:proofErr w:type="spellStart"/>
      <w:r w:rsidRPr="00E4200B">
        <w:rPr>
          <w:color w:val="292B2C"/>
        </w:rPr>
        <w:t>вени</w:t>
      </w:r>
      <w:proofErr w:type="spellEnd"/>
      <w:r w:rsidRPr="00E4200B">
        <w:rPr>
          <w:color w:val="292B2C"/>
        </w:rPr>
        <w:t xml:space="preserve">, </w:t>
      </w:r>
      <w:proofErr w:type="spellStart"/>
      <w:r w:rsidRPr="00E4200B">
        <w:rPr>
          <w:color w:val="292B2C"/>
        </w:rPr>
        <w:t>лімфатичні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судини</w:t>
      </w:r>
      <w:proofErr w:type="spellEnd"/>
      <w:r w:rsidRPr="00E4200B">
        <w:rPr>
          <w:color w:val="292B2C"/>
        </w:rPr>
        <w:t xml:space="preserve">, </w:t>
      </w:r>
      <w:proofErr w:type="spellStart"/>
      <w:r w:rsidRPr="00E4200B">
        <w:rPr>
          <w:color w:val="292B2C"/>
        </w:rPr>
        <w:t>нерви</w:t>
      </w:r>
      <w:proofErr w:type="spellEnd"/>
      <w:r w:rsidRPr="00E4200B">
        <w:rPr>
          <w:color w:val="292B2C"/>
        </w:rPr>
        <w:t xml:space="preserve"> й </w:t>
      </w:r>
      <w:proofErr w:type="spellStart"/>
      <w:r w:rsidRPr="00E4200B">
        <w:rPr>
          <w:color w:val="292B2C"/>
        </w:rPr>
        <w:t>сечівник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заходять</w:t>
      </w:r>
      <w:proofErr w:type="spellEnd"/>
      <w:r w:rsidRPr="00E4200B">
        <w:rPr>
          <w:color w:val="292B2C"/>
        </w:rPr>
        <w:t xml:space="preserve"> у </w:t>
      </w:r>
      <w:proofErr w:type="spellStart"/>
      <w:r w:rsidRPr="00E4200B">
        <w:rPr>
          <w:color w:val="292B2C"/>
        </w:rPr>
        <w:t>нирку</w:t>
      </w:r>
      <w:proofErr w:type="spellEnd"/>
      <w:r w:rsidRPr="00E4200B">
        <w:rPr>
          <w:color w:val="292B2C"/>
        </w:rPr>
        <w:t xml:space="preserve"> з </w:t>
      </w:r>
      <w:proofErr w:type="spellStart"/>
      <w:r w:rsidRPr="00E4200B">
        <w:rPr>
          <w:color w:val="292B2C"/>
        </w:rPr>
        <w:t>її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внутрішнього</w:t>
      </w:r>
      <w:proofErr w:type="spellEnd"/>
      <w:r w:rsidRPr="00E4200B">
        <w:rPr>
          <w:color w:val="292B2C"/>
        </w:rPr>
        <w:t xml:space="preserve"> боку, а </w:t>
      </w:r>
      <w:proofErr w:type="spellStart"/>
      <w:r w:rsidRPr="00E4200B">
        <w:rPr>
          <w:color w:val="292B2C"/>
        </w:rPr>
        <w:t>місце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їхнього</w:t>
      </w:r>
      <w:proofErr w:type="spellEnd"/>
      <w:r w:rsidRPr="00E4200B">
        <w:rPr>
          <w:color w:val="292B2C"/>
        </w:rPr>
        <w:t xml:space="preserve"> входу </w:t>
      </w:r>
      <w:proofErr w:type="spellStart"/>
      <w:r w:rsidRPr="00E4200B">
        <w:rPr>
          <w:color w:val="292B2C"/>
        </w:rPr>
        <w:t>називають</w:t>
      </w:r>
      <w:proofErr w:type="spellEnd"/>
      <w:r w:rsidRPr="00E4200B">
        <w:rPr>
          <w:color w:val="292B2C"/>
        </w:rPr>
        <w:t xml:space="preserve"> воротами </w:t>
      </w:r>
      <w:proofErr w:type="spellStart"/>
      <w:r w:rsidRPr="00E4200B">
        <w:rPr>
          <w:color w:val="292B2C"/>
        </w:rPr>
        <w:t>нирки</w:t>
      </w:r>
      <w:proofErr w:type="spellEnd"/>
      <w:r w:rsidRPr="00E4200B">
        <w:rPr>
          <w:color w:val="292B2C"/>
        </w:rPr>
        <w:t xml:space="preserve">. </w:t>
      </w:r>
      <w:proofErr w:type="spellStart"/>
      <w:r w:rsidRPr="00E4200B">
        <w:rPr>
          <w:color w:val="292B2C"/>
        </w:rPr>
        <w:t>Порожнина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всередині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нирки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називається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нирковою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мискою</w:t>
      </w:r>
      <w:proofErr w:type="spellEnd"/>
      <w:r w:rsidRPr="00E4200B">
        <w:rPr>
          <w:color w:val="292B2C"/>
        </w:rPr>
        <w:t>.</w:t>
      </w:r>
    </w:p>
    <w:p w:rsidR="00E4200B" w:rsidRPr="00E4200B" w:rsidRDefault="00E4200B" w:rsidP="00E4200B">
      <w:pPr>
        <w:pStyle w:val="a6"/>
        <w:shd w:val="clear" w:color="auto" w:fill="FFFFFF"/>
        <w:spacing w:before="0" w:beforeAutospacing="0"/>
        <w:ind w:left="360"/>
        <w:rPr>
          <w:color w:val="292B2C"/>
        </w:rPr>
      </w:pPr>
      <w:r w:rsidRPr="00E4200B">
        <w:rPr>
          <w:noProof/>
        </w:rPr>
        <mc:AlternateContent>
          <mc:Choice Requires="wps">
            <w:drawing>
              <wp:inline distT="0" distB="0" distL="0" distR="0" wp14:anchorId="2B9BC5A7" wp14:editId="11FA6DEA">
                <wp:extent cx="304800" cy="304800"/>
                <wp:effectExtent l="0" t="0" r="0" b="0"/>
                <wp:docPr id="2" name="AutoShape 4" descr="https://uahistory.co/pidruchniki/zadorozhnij-biology-8-class-2021-reissue/zadorozhnij-biology-8-class-2021-reissue.files/image10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https://uahistory.co/pidruchniki/zadorozhnij-biology-8-class-2021-reissue/zadorozhnij-biology-8-class-2021-reissue.files/image108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CZu&#10;JIX8AgAARQY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  <w:r w:rsidRPr="00E4200B">
        <w:rPr>
          <w:noProof/>
          <w:color w:val="292B2C"/>
        </w:rPr>
        <w:drawing>
          <wp:inline distT="0" distB="0" distL="0" distR="0" wp14:anchorId="4F57601B" wp14:editId="660ECB31">
            <wp:extent cx="2188705" cy="15621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705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4200B">
        <w:rPr>
          <w:noProof/>
          <w:color w:val="292B2C"/>
        </w:rPr>
        <mc:AlternateContent>
          <mc:Choice Requires="wps">
            <w:drawing>
              <wp:inline distT="0" distB="0" distL="0" distR="0" wp14:anchorId="6095F968" wp14:editId="748DE61E">
                <wp:extent cx="2362200" cy="1685925"/>
                <wp:effectExtent l="0" t="0" r="0" b="0"/>
                <wp:docPr id="1" name="Прямоугольник 1" descr="https://uahistory.co/pidruchniki/zadorozhnij-biology-8-class-2021-reissue/zadorozhnij-biology-8-class-2021-reissue.files/image10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62200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https://uahistory.co/pidruchniki/zadorozhnij-biology-8-class-2021-reissue/zadorozhnij-biology-8-class-2021-reissue.files/image108.jpg" style="width:186pt;height:13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" filled="f" stroked="f">
                <o:lock v:ext="edit" aspectratio="t"/>
                <w10:anchorlock/>
              </v:rect>
            </w:pict>
          </mc:Fallback>
        </mc:AlternateContent>
      </w:r>
    </w:p>
    <w:p w:rsidR="00E4200B" w:rsidRPr="00E4200B" w:rsidRDefault="00E4200B" w:rsidP="00E4200B">
      <w:pPr>
        <w:pStyle w:val="a6"/>
        <w:shd w:val="clear" w:color="auto" w:fill="FFFFFF"/>
        <w:spacing w:before="0" w:beforeAutospacing="0"/>
        <w:ind w:left="360"/>
        <w:rPr>
          <w:color w:val="292B2C"/>
        </w:rPr>
      </w:pPr>
      <w:proofErr w:type="gramStart"/>
      <w:r w:rsidRPr="00E4200B">
        <w:rPr>
          <w:color w:val="292B2C"/>
        </w:rPr>
        <w:t>Основною</w:t>
      </w:r>
      <w:proofErr w:type="gram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функціональною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одиницею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нирки</w:t>
      </w:r>
      <w:proofErr w:type="spellEnd"/>
      <w:r w:rsidRPr="00E4200B">
        <w:rPr>
          <w:color w:val="292B2C"/>
        </w:rPr>
        <w:t xml:space="preserve"> є нефрон. </w:t>
      </w:r>
      <w:proofErr w:type="spellStart"/>
      <w:r w:rsidRPr="00E4200B">
        <w:rPr>
          <w:color w:val="292B2C"/>
        </w:rPr>
        <w:t>Саме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нефрони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відповідають</w:t>
      </w:r>
      <w:proofErr w:type="spellEnd"/>
      <w:r w:rsidRPr="00E4200B">
        <w:rPr>
          <w:color w:val="292B2C"/>
        </w:rPr>
        <w:t xml:space="preserve"> за </w:t>
      </w:r>
      <w:proofErr w:type="spellStart"/>
      <w:r w:rsidRPr="00E4200B">
        <w:rPr>
          <w:color w:val="292B2C"/>
        </w:rPr>
        <w:t>утворення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сечі</w:t>
      </w:r>
      <w:proofErr w:type="spellEnd"/>
      <w:r w:rsidRPr="00E4200B">
        <w:rPr>
          <w:color w:val="292B2C"/>
        </w:rPr>
        <w:t>.</w:t>
      </w:r>
    </w:p>
    <w:p w:rsidR="00E4200B" w:rsidRPr="00E4200B" w:rsidRDefault="00E4200B" w:rsidP="00E4200B">
      <w:pPr>
        <w:pStyle w:val="a6"/>
        <w:shd w:val="clear" w:color="auto" w:fill="FFFFFF"/>
        <w:spacing w:before="0" w:beforeAutospacing="0"/>
        <w:ind w:left="360"/>
        <w:rPr>
          <w:color w:val="292B2C"/>
        </w:rPr>
      </w:pPr>
      <w:r>
        <w:rPr>
          <w:rStyle w:val="a7"/>
          <w:b/>
          <w:bCs/>
          <w:color w:val="292B2C"/>
          <w:lang w:val="uk-UA"/>
        </w:rPr>
        <w:t>==</w:t>
      </w:r>
      <w:proofErr w:type="spellStart"/>
      <w:r w:rsidRPr="00E4200B">
        <w:rPr>
          <w:rStyle w:val="a7"/>
          <w:b/>
          <w:bCs/>
          <w:color w:val="292B2C"/>
        </w:rPr>
        <w:t>Сечоводи</w:t>
      </w:r>
      <w:proofErr w:type="spellEnd"/>
      <w:r w:rsidRPr="00E4200B">
        <w:rPr>
          <w:color w:val="292B2C"/>
        </w:rPr>
        <w:t xml:space="preserve"> — </w:t>
      </w:r>
      <w:proofErr w:type="spellStart"/>
      <w:r w:rsidRPr="00E4200B">
        <w:rPr>
          <w:color w:val="292B2C"/>
        </w:rPr>
        <w:t>це</w:t>
      </w:r>
      <w:proofErr w:type="spellEnd"/>
      <w:r w:rsidRPr="00E4200B">
        <w:rPr>
          <w:color w:val="292B2C"/>
        </w:rPr>
        <w:t xml:space="preserve"> трубки </w:t>
      </w:r>
      <w:proofErr w:type="spellStart"/>
      <w:r w:rsidRPr="00E4200B">
        <w:rPr>
          <w:color w:val="292B2C"/>
        </w:rPr>
        <w:t>завдовжки</w:t>
      </w:r>
      <w:proofErr w:type="spellEnd"/>
      <w:r w:rsidRPr="00E4200B">
        <w:rPr>
          <w:color w:val="292B2C"/>
        </w:rPr>
        <w:t xml:space="preserve"> 30-35 см, </w:t>
      </w:r>
      <w:proofErr w:type="spellStart"/>
      <w:r w:rsidRPr="00E4200B">
        <w:rPr>
          <w:color w:val="292B2C"/>
        </w:rPr>
        <w:t>які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з’єднують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нирки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із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сечовим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міхуром</w:t>
      </w:r>
      <w:proofErr w:type="spellEnd"/>
      <w:r w:rsidRPr="00E4200B">
        <w:rPr>
          <w:color w:val="292B2C"/>
        </w:rPr>
        <w:t xml:space="preserve">. По них сеча з </w:t>
      </w:r>
      <w:proofErr w:type="spellStart"/>
      <w:r w:rsidRPr="00E4200B">
        <w:rPr>
          <w:color w:val="292B2C"/>
        </w:rPr>
        <w:t>ниркової</w:t>
      </w:r>
      <w:proofErr w:type="spellEnd"/>
      <w:r w:rsidRPr="00E4200B">
        <w:rPr>
          <w:color w:val="292B2C"/>
        </w:rPr>
        <w:t xml:space="preserve"> миски </w:t>
      </w:r>
      <w:proofErr w:type="spellStart"/>
      <w:r w:rsidRPr="00E4200B">
        <w:rPr>
          <w:color w:val="292B2C"/>
        </w:rPr>
        <w:t>потрапляє</w:t>
      </w:r>
      <w:proofErr w:type="spellEnd"/>
      <w:r w:rsidRPr="00E4200B">
        <w:rPr>
          <w:color w:val="292B2C"/>
        </w:rPr>
        <w:t xml:space="preserve"> в </w:t>
      </w:r>
      <w:proofErr w:type="spellStart"/>
      <w:r w:rsidRPr="00E4200B">
        <w:rPr>
          <w:color w:val="292B2C"/>
        </w:rPr>
        <w:t>сечовий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міхур</w:t>
      </w:r>
      <w:proofErr w:type="spellEnd"/>
      <w:r w:rsidRPr="00E4200B">
        <w:rPr>
          <w:color w:val="292B2C"/>
        </w:rPr>
        <w:t>.</w:t>
      </w:r>
    </w:p>
    <w:p w:rsidR="00E4200B" w:rsidRPr="00E4200B" w:rsidRDefault="00E4200B" w:rsidP="00E4200B">
      <w:pPr>
        <w:pStyle w:val="a6"/>
        <w:shd w:val="clear" w:color="auto" w:fill="FFFFFF"/>
        <w:spacing w:before="0" w:beforeAutospacing="0"/>
        <w:ind w:left="360"/>
        <w:rPr>
          <w:color w:val="292B2C"/>
        </w:rPr>
      </w:pPr>
      <w:r>
        <w:rPr>
          <w:rStyle w:val="a3"/>
          <w:color w:val="292B2C"/>
          <w:lang w:val="uk-UA"/>
        </w:rPr>
        <w:t xml:space="preserve">== </w:t>
      </w:r>
      <w:proofErr w:type="spellStart"/>
      <w:r w:rsidRPr="00E4200B">
        <w:rPr>
          <w:rStyle w:val="a3"/>
          <w:color w:val="292B2C"/>
        </w:rPr>
        <w:t>Сечовий</w:t>
      </w:r>
      <w:proofErr w:type="spellEnd"/>
      <w:r w:rsidRPr="00E4200B">
        <w:rPr>
          <w:rStyle w:val="a3"/>
          <w:color w:val="292B2C"/>
        </w:rPr>
        <w:t xml:space="preserve"> </w:t>
      </w:r>
      <w:proofErr w:type="spellStart"/>
      <w:r w:rsidRPr="00E4200B">
        <w:rPr>
          <w:rStyle w:val="a3"/>
          <w:color w:val="292B2C"/>
        </w:rPr>
        <w:t>міхур</w:t>
      </w:r>
      <w:proofErr w:type="spellEnd"/>
      <w:r>
        <w:rPr>
          <w:rStyle w:val="a3"/>
          <w:color w:val="292B2C"/>
          <w:lang w:val="uk-UA"/>
        </w:rPr>
        <w:t xml:space="preserve">. </w:t>
      </w:r>
      <w:proofErr w:type="gramStart"/>
      <w:r w:rsidRPr="00E4200B">
        <w:rPr>
          <w:color w:val="292B2C"/>
        </w:rPr>
        <w:t>З</w:t>
      </w:r>
      <w:proofErr w:type="gram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нефронів</w:t>
      </w:r>
      <w:proofErr w:type="spellEnd"/>
      <w:r w:rsidRPr="00E4200B">
        <w:rPr>
          <w:color w:val="292B2C"/>
        </w:rPr>
        <w:t xml:space="preserve"> сеча по </w:t>
      </w:r>
      <w:proofErr w:type="spellStart"/>
      <w:r w:rsidRPr="00E4200B">
        <w:rPr>
          <w:color w:val="292B2C"/>
        </w:rPr>
        <w:t>збірних</w:t>
      </w:r>
      <w:proofErr w:type="spellEnd"/>
      <w:r w:rsidRPr="00E4200B">
        <w:rPr>
          <w:color w:val="292B2C"/>
        </w:rPr>
        <w:t xml:space="preserve"> трубочках </w:t>
      </w:r>
      <w:proofErr w:type="spellStart"/>
      <w:r w:rsidRPr="00E4200B">
        <w:rPr>
          <w:color w:val="292B2C"/>
        </w:rPr>
        <w:t>потрапляє</w:t>
      </w:r>
      <w:proofErr w:type="spellEnd"/>
      <w:r w:rsidRPr="00E4200B">
        <w:rPr>
          <w:color w:val="292B2C"/>
        </w:rPr>
        <w:t xml:space="preserve"> до </w:t>
      </w:r>
      <w:proofErr w:type="spellStart"/>
      <w:r w:rsidRPr="00E4200B">
        <w:rPr>
          <w:color w:val="292B2C"/>
        </w:rPr>
        <w:t>ниркової</w:t>
      </w:r>
      <w:proofErr w:type="spellEnd"/>
      <w:r w:rsidRPr="00E4200B">
        <w:rPr>
          <w:color w:val="292B2C"/>
        </w:rPr>
        <w:t xml:space="preserve"> миски, а </w:t>
      </w:r>
      <w:proofErr w:type="spellStart"/>
      <w:r w:rsidRPr="00E4200B">
        <w:rPr>
          <w:color w:val="292B2C"/>
        </w:rPr>
        <w:t>звідти</w:t>
      </w:r>
      <w:proofErr w:type="spellEnd"/>
      <w:r w:rsidRPr="00E4200B">
        <w:rPr>
          <w:color w:val="292B2C"/>
        </w:rPr>
        <w:t xml:space="preserve"> по </w:t>
      </w:r>
      <w:proofErr w:type="spellStart"/>
      <w:r w:rsidRPr="00E4200B">
        <w:rPr>
          <w:color w:val="292B2C"/>
        </w:rPr>
        <w:t>сечоводу</w:t>
      </w:r>
      <w:proofErr w:type="spellEnd"/>
      <w:r w:rsidRPr="00E4200B">
        <w:rPr>
          <w:color w:val="292B2C"/>
        </w:rPr>
        <w:t xml:space="preserve"> — до </w:t>
      </w:r>
      <w:proofErr w:type="spellStart"/>
      <w:r w:rsidRPr="00E4200B">
        <w:rPr>
          <w:color w:val="292B2C"/>
        </w:rPr>
        <w:t>сечового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міхура</w:t>
      </w:r>
      <w:proofErr w:type="spellEnd"/>
      <w:r w:rsidRPr="00E4200B">
        <w:rPr>
          <w:color w:val="292B2C"/>
        </w:rPr>
        <w:t xml:space="preserve">. </w:t>
      </w:r>
      <w:proofErr w:type="spellStart"/>
      <w:r w:rsidRPr="00E4200B">
        <w:rPr>
          <w:color w:val="292B2C"/>
        </w:rPr>
        <w:t>Сечовий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міхур</w:t>
      </w:r>
      <w:proofErr w:type="spellEnd"/>
      <w:r w:rsidRPr="00E4200B">
        <w:rPr>
          <w:color w:val="292B2C"/>
        </w:rPr>
        <w:t xml:space="preserve"> — </w:t>
      </w:r>
      <w:proofErr w:type="spellStart"/>
      <w:r w:rsidRPr="00E4200B">
        <w:rPr>
          <w:color w:val="292B2C"/>
        </w:rPr>
        <w:t>це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м’язовий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мішок</w:t>
      </w:r>
      <w:proofErr w:type="spellEnd"/>
      <w:r w:rsidRPr="00E4200B">
        <w:rPr>
          <w:color w:val="292B2C"/>
        </w:rPr>
        <w:t xml:space="preserve">, </w:t>
      </w:r>
      <w:proofErr w:type="spellStart"/>
      <w:r w:rsidRPr="00E4200B">
        <w:rPr>
          <w:color w:val="292B2C"/>
        </w:rPr>
        <w:t>який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складається</w:t>
      </w:r>
      <w:proofErr w:type="spellEnd"/>
      <w:r w:rsidRPr="00E4200B">
        <w:rPr>
          <w:color w:val="292B2C"/>
        </w:rPr>
        <w:t xml:space="preserve"> з </w:t>
      </w:r>
      <w:proofErr w:type="spellStart"/>
      <w:r w:rsidRPr="00E4200B">
        <w:rPr>
          <w:color w:val="292B2C"/>
        </w:rPr>
        <w:t>непосмугованої</w:t>
      </w:r>
      <w:proofErr w:type="spellEnd"/>
      <w:r w:rsidRPr="00E4200B">
        <w:rPr>
          <w:color w:val="292B2C"/>
        </w:rPr>
        <w:t xml:space="preserve"> (</w:t>
      </w:r>
      <w:proofErr w:type="spellStart"/>
      <w:r w:rsidRPr="00E4200B">
        <w:rPr>
          <w:color w:val="292B2C"/>
        </w:rPr>
        <w:t>гладенької</w:t>
      </w:r>
      <w:proofErr w:type="spellEnd"/>
      <w:r w:rsidRPr="00E4200B">
        <w:rPr>
          <w:color w:val="292B2C"/>
        </w:rPr>
        <w:t xml:space="preserve">) </w:t>
      </w:r>
      <w:proofErr w:type="spellStart"/>
      <w:r w:rsidRPr="00E4200B">
        <w:rPr>
          <w:color w:val="292B2C"/>
        </w:rPr>
        <w:t>мускулатури</w:t>
      </w:r>
      <w:proofErr w:type="spellEnd"/>
      <w:r w:rsidRPr="00E4200B">
        <w:rPr>
          <w:color w:val="292B2C"/>
        </w:rPr>
        <w:t xml:space="preserve"> і </w:t>
      </w:r>
      <w:proofErr w:type="spellStart"/>
      <w:r w:rsidRPr="00E4200B">
        <w:rPr>
          <w:color w:val="292B2C"/>
        </w:rPr>
        <w:t>зсередини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вкритий</w:t>
      </w:r>
      <w:proofErr w:type="spellEnd"/>
      <w:r w:rsidRPr="00E4200B">
        <w:rPr>
          <w:color w:val="292B2C"/>
        </w:rPr>
        <w:t xml:space="preserve"> </w:t>
      </w:r>
      <w:proofErr w:type="spellStart"/>
      <w:proofErr w:type="gramStart"/>
      <w:r w:rsidRPr="00E4200B">
        <w:rPr>
          <w:color w:val="292B2C"/>
        </w:rPr>
        <w:t>еп</w:t>
      </w:r>
      <w:proofErr w:type="gramEnd"/>
      <w:r w:rsidRPr="00E4200B">
        <w:rPr>
          <w:color w:val="292B2C"/>
        </w:rPr>
        <w:t>ітелієм</w:t>
      </w:r>
      <w:proofErr w:type="spellEnd"/>
      <w:r w:rsidRPr="00E4200B">
        <w:rPr>
          <w:color w:val="292B2C"/>
        </w:rPr>
        <w:t xml:space="preserve">. У </w:t>
      </w:r>
      <w:proofErr w:type="spellStart"/>
      <w:r w:rsidRPr="00E4200B">
        <w:rPr>
          <w:color w:val="292B2C"/>
        </w:rPr>
        <w:t>ньому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збирається</w:t>
      </w:r>
      <w:proofErr w:type="spellEnd"/>
      <w:r w:rsidRPr="00E4200B">
        <w:rPr>
          <w:color w:val="292B2C"/>
        </w:rPr>
        <w:t xml:space="preserve"> сеча. </w:t>
      </w:r>
      <w:proofErr w:type="spellStart"/>
      <w:r w:rsidRPr="00E4200B">
        <w:rPr>
          <w:color w:val="292B2C"/>
        </w:rPr>
        <w:t>Щоб</w:t>
      </w:r>
      <w:proofErr w:type="spellEnd"/>
      <w:r w:rsidRPr="00E4200B">
        <w:rPr>
          <w:color w:val="292B2C"/>
        </w:rPr>
        <w:t xml:space="preserve"> вона не </w:t>
      </w:r>
      <w:proofErr w:type="spellStart"/>
      <w:r w:rsidRPr="00E4200B">
        <w:rPr>
          <w:color w:val="292B2C"/>
        </w:rPr>
        <w:t>витікала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назовні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мимовільно</w:t>
      </w:r>
      <w:proofErr w:type="spellEnd"/>
      <w:r w:rsidRPr="00E4200B">
        <w:rPr>
          <w:color w:val="292B2C"/>
        </w:rPr>
        <w:t xml:space="preserve">, </w:t>
      </w:r>
      <w:proofErr w:type="spellStart"/>
      <w:r w:rsidRPr="00E4200B">
        <w:rPr>
          <w:color w:val="292B2C"/>
        </w:rPr>
        <w:t>цей</w:t>
      </w:r>
      <w:proofErr w:type="spellEnd"/>
      <w:r w:rsidRPr="00E4200B">
        <w:rPr>
          <w:color w:val="292B2C"/>
        </w:rPr>
        <w:t xml:space="preserve"> орган </w:t>
      </w:r>
      <w:proofErr w:type="spellStart"/>
      <w:r w:rsidRPr="00E4200B">
        <w:rPr>
          <w:color w:val="292B2C"/>
        </w:rPr>
        <w:t>має</w:t>
      </w:r>
      <w:proofErr w:type="spellEnd"/>
      <w:r w:rsidRPr="00E4200B">
        <w:rPr>
          <w:color w:val="292B2C"/>
        </w:rPr>
        <w:t xml:space="preserve"> два </w:t>
      </w:r>
      <w:proofErr w:type="spellStart"/>
      <w:r w:rsidRPr="00E4200B">
        <w:rPr>
          <w:color w:val="292B2C"/>
        </w:rPr>
        <w:t>сфінктери</w:t>
      </w:r>
      <w:proofErr w:type="spellEnd"/>
      <w:r w:rsidRPr="00E4200B">
        <w:rPr>
          <w:color w:val="292B2C"/>
        </w:rPr>
        <w:t xml:space="preserve"> (</w:t>
      </w:r>
      <w:proofErr w:type="spellStart"/>
      <w:r w:rsidRPr="00E4200B">
        <w:rPr>
          <w:color w:val="292B2C"/>
        </w:rPr>
        <w:t>м’язи-замикачі</w:t>
      </w:r>
      <w:proofErr w:type="spellEnd"/>
      <w:r w:rsidRPr="00E4200B">
        <w:rPr>
          <w:color w:val="292B2C"/>
        </w:rPr>
        <w:t>)</w:t>
      </w:r>
      <w:proofErr w:type="gramStart"/>
      <w:r w:rsidRPr="00E4200B">
        <w:rPr>
          <w:color w:val="292B2C"/>
        </w:rPr>
        <w:t>.</w:t>
      </w:r>
      <w:proofErr w:type="gram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І</w:t>
      </w:r>
      <w:proofErr w:type="gramStart"/>
      <w:r w:rsidRPr="00E4200B">
        <w:rPr>
          <w:color w:val="292B2C"/>
        </w:rPr>
        <w:t>з</w:t>
      </w:r>
      <w:proofErr w:type="spellEnd"/>
      <w:proofErr w:type="gram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сечового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міхура</w:t>
      </w:r>
      <w:proofErr w:type="spellEnd"/>
      <w:r w:rsidRPr="00E4200B">
        <w:rPr>
          <w:color w:val="292B2C"/>
        </w:rPr>
        <w:t xml:space="preserve"> сеча </w:t>
      </w:r>
      <w:proofErr w:type="spellStart"/>
      <w:r w:rsidRPr="00E4200B">
        <w:rPr>
          <w:color w:val="292B2C"/>
        </w:rPr>
        <w:t>виводиться</w:t>
      </w:r>
      <w:proofErr w:type="spellEnd"/>
      <w:r w:rsidRPr="00E4200B">
        <w:rPr>
          <w:color w:val="292B2C"/>
        </w:rPr>
        <w:t xml:space="preserve"> з </w:t>
      </w:r>
      <w:proofErr w:type="spellStart"/>
      <w:r w:rsidRPr="00E4200B">
        <w:rPr>
          <w:color w:val="292B2C"/>
        </w:rPr>
        <w:t>організму</w:t>
      </w:r>
      <w:proofErr w:type="spellEnd"/>
      <w:r w:rsidRPr="00E4200B">
        <w:rPr>
          <w:color w:val="292B2C"/>
        </w:rPr>
        <w:t xml:space="preserve"> через </w:t>
      </w:r>
      <w:proofErr w:type="spellStart"/>
      <w:r w:rsidRPr="00E4200B">
        <w:rPr>
          <w:color w:val="292B2C"/>
        </w:rPr>
        <w:t>сечівник</w:t>
      </w:r>
      <w:proofErr w:type="spellEnd"/>
      <w:r w:rsidRPr="00E4200B">
        <w:rPr>
          <w:color w:val="292B2C"/>
        </w:rPr>
        <w:t>.</w:t>
      </w:r>
    </w:p>
    <w:p w:rsidR="00E4200B" w:rsidRPr="00E4200B" w:rsidRDefault="00E4200B" w:rsidP="00E4200B">
      <w:pPr>
        <w:pStyle w:val="a6"/>
        <w:shd w:val="clear" w:color="auto" w:fill="FFFFFF"/>
        <w:spacing w:before="0" w:beforeAutospacing="0"/>
        <w:ind w:left="360"/>
        <w:rPr>
          <w:color w:val="292B2C"/>
        </w:rPr>
      </w:pPr>
      <w:r>
        <w:rPr>
          <w:rStyle w:val="a3"/>
          <w:color w:val="292B2C"/>
          <w:lang w:val="uk-UA"/>
        </w:rPr>
        <w:t xml:space="preserve">== </w:t>
      </w:r>
      <w:proofErr w:type="spellStart"/>
      <w:r w:rsidRPr="00E4200B">
        <w:rPr>
          <w:rStyle w:val="a3"/>
          <w:color w:val="292B2C"/>
        </w:rPr>
        <w:t>Сечівник</w:t>
      </w:r>
      <w:proofErr w:type="spellEnd"/>
      <w:r>
        <w:rPr>
          <w:rStyle w:val="a3"/>
          <w:color w:val="292B2C"/>
          <w:lang w:val="uk-UA"/>
        </w:rPr>
        <w:t xml:space="preserve">. </w:t>
      </w:r>
      <w:proofErr w:type="spellStart"/>
      <w:r w:rsidRPr="00E4200B">
        <w:rPr>
          <w:rStyle w:val="a7"/>
          <w:b/>
          <w:bCs/>
          <w:color w:val="292B2C"/>
        </w:rPr>
        <w:t>Сечівник</w:t>
      </w:r>
      <w:proofErr w:type="spellEnd"/>
      <w:r w:rsidRPr="00E4200B">
        <w:rPr>
          <w:color w:val="292B2C"/>
        </w:rPr>
        <w:t xml:space="preserve"> — </w:t>
      </w:r>
      <w:proofErr w:type="spellStart"/>
      <w:r w:rsidRPr="00E4200B">
        <w:rPr>
          <w:color w:val="292B2C"/>
        </w:rPr>
        <w:t>це</w:t>
      </w:r>
      <w:proofErr w:type="spellEnd"/>
      <w:r w:rsidRPr="00E4200B">
        <w:rPr>
          <w:color w:val="292B2C"/>
        </w:rPr>
        <w:t xml:space="preserve"> трубка, </w:t>
      </w:r>
      <w:proofErr w:type="spellStart"/>
      <w:r w:rsidRPr="00E4200B">
        <w:rPr>
          <w:color w:val="292B2C"/>
        </w:rPr>
        <w:t>що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виводить</w:t>
      </w:r>
      <w:proofErr w:type="spellEnd"/>
      <w:r w:rsidRPr="00E4200B">
        <w:rPr>
          <w:color w:val="292B2C"/>
        </w:rPr>
        <w:t xml:space="preserve"> сечу, яка </w:t>
      </w:r>
      <w:proofErr w:type="spellStart"/>
      <w:r w:rsidRPr="00E4200B">
        <w:rPr>
          <w:color w:val="292B2C"/>
        </w:rPr>
        <w:t>накопичилася</w:t>
      </w:r>
      <w:proofErr w:type="spellEnd"/>
      <w:r w:rsidRPr="00E4200B">
        <w:rPr>
          <w:color w:val="292B2C"/>
        </w:rPr>
        <w:t xml:space="preserve"> в </w:t>
      </w:r>
      <w:proofErr w:type="spellStart"/>
      <w:r w:rsidRPr="00E4200B">
        <w:rPr>
          <w:color w:val="292B2C"/>
        </w:rPr>
        <w:t>сечовому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міхурі</w:t>
      </w:r>
      <w:proofErr w:type="spellEnd"/>
      <w:r w:rsidRPr="00E4200B">
        <w:rPr>
          <w:color w:val="292B2C"/>
        </w:rPr>
        <w:t xml:space="preserve">, з </w:t>
      </w:r>
      <w:proofErr w:type="spellStart"/>
      <w:r w:rsidRPr="00E4200B">
        <w:rPr>
          <w:color w:val="292B2C"/>
        </w:rPr>
        <w:t>організму</w:t>
      </w:r>
      <w:proofErr w:type="spellEnd"/>
      <w:r w:rsidRPr="00E4200B">
        <w:rPr>
          <w:color w:val="292B2C"/>
        </w:rPr>
        <w:t xml:space="preserve">. У </w:t>
      </w:r>
      <w:proofErr w:type="spellStart"/>
      <w:r w:rsidRPr="00E4200B">
        <w:rPr>
          <w:color w:val="292B2C"/>
        </w:rPr>
        <w:t>чолові</w:t>
      </w:r>
      <w:proofErr w:type="gramStart"/>
      <w:r w:rsidRPr="00E4200B">
        <w:rPr>
          <w:color w:val="292B2C"/>
        </w:rPr>
        <w:t>к</w:t>
      </w:r>
      <w:proofErr w:type="gramEnd"/>
      <w:r w:rsidRPr="00E4200B">
        <w:rPr>
          <w:color w:val="292B2C"/>
        </w:rPr>
        <w:t>ів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сечівник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значно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довший</w:t>
      </w:r>
      <w:proofErr w:type="spellEnd"/>
      <w:r w:rsidRPr="00E4200B">
        <w:rPr>
          <w:color w:val="292B2C"/>
        </w:rPr>
        <w:t xml:space="preserve">, </w:t>
      </w:r>
      <w:proofErr w:type="spellStart"/>
      <w:r w:rsidRPr="00E4200B">
        <w:rPr>
          <w:color w:val="292B2C"/>
        </w:rPr>
        <w:t>ніж</w:t>
      </w:r>
      <w:proofErr w:type="spellEnd"/>
      <w:r w:rsidRPr="00E4200B">
        <w:rPr>
          <w:color w:val="292B2C"/>
        </w:rPr>
        <w:t xml:space="preserve"> у </w:t>
      </w:r>
      <w:proofErr w:type="spellStart"/>
      <w:r w:rsidRPr="00E4200B">
        <w:rPr>
          <w:color w:val="292B2C"/>
        </w:rPr>
        <w:t>жінок</w:t>
      </w:r>
      <w:proofErr w:type="spellEnd"/>
      <w:r w:rsidRPr="00E4200B">
        <w:rPr>
          <w:color w:val="292B2C"/>
        </w:rPr>
        <w:t xml:space="preserve">. </w:t>
      </w:r>
      <w:proofErr w:type="spellStart"/>
      <w:proofErr w:type="gramStart"/>
      <w:r w:rsidRPr="00E4200B">
        <w:rPr>
          <w:color w:val="292B2C"/>
        </w:rPr>
        <w:t>Якщо</w:t>
      </w:r>
      <w:proofErr w:type="spellEnd"/>
      <w:r w:rsidRPr="00E4200B">
        <w:rPr>
          <w:color w:val="292B2C"/>
        </w:rPr>
        <w:t xml:space="preserve"> у </w:t>
      </w:r>
      <w:proofErr w:type="spellStart"/>
      <w:r w:rsidRPr="00E4200B">
        <w:rPr>
          <w:color w:val="292B2C"/>
        </w:rPr>
        <w:t>жінок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його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довжина</w:t>
      </w:r>
      <w:proofErr w:type="spellEnd"/>
      <w:r w:rsidRPr="00E4200B">
        <w:rPr>
          <w:color w:val="292B2C"/>
        </w:rPr>
        <w:t xml:space="preserve"> становить </w:t>
      </w:r>
      <w:proofErr w:type="spellStart"/>
      <w:r w:rsidRPr="00E4200B">
        <w:rPr>
          <w:color w:val="292B2C"/>
        </w:rPr>
        <w:t>лише</w:t>
      </w:r>
      <w:proofErr w:type="spellEnd"/>
      <w:r w:rsidRPr="00E4200B">
        <w:rPr>
          <w:color w:val="292B2C"/>
        </w:rPr>
        <w:t xml:space="preserve"> 3-4 см, то в </w:t>
      </w:r>
      <w:proofErr w:type="spellStart"/>
      <w:r w:rsidRPr="00E4200B">
        <w:rPr>
          <w:color w:val="292B2C"/>
        </w:rPr>
        <w:t>чоловіків</w:t>
      </w:r>
      <w:proofErr w:type="spellEnd"/>
      <w:r w:rsidRPr="00E4200B">
        <w:rPr>
          <w:color w:val="292B2C"/>
        </w:rPr>
        <w:t xml:space="preserve"> вона </w:t>
      </w:r>
      <w:proofErr w:type="spellStart"/>
      <w:r w:rsidRPr="00E4200B">
        <w:rPr>
          <w:color w:val="292B2C"/>
        </w:rPr>
        <w:t>сягає</w:t>
      </w:r>
      <w:proofErr w:type="spellEnd"/>
      <w:r w:rsidRPr="00E4200B">
        <w:rPr>
          <w:color w:val="292B2C"/>
        </w:rPr>
        <w:t xml:space="preserve"> 18 см.</w:t>
      </w:r>
      <w:proofErr w:type="gramEnd"/>
    </w:p>
    <w:p w:rsidR="00E4200B" w:rsidRPr="00E4200B" w:rsidRDefault="00E4200B" w:rsidP="00E4200B">
      <w:pPr>
        <w:pStyle w:val="a6"/>
        <w:shd w:val="clear" w:color="auto" w:fill="FFFFFF"/>
        <w:spacing w:before="0" w:beforeAutospacing="0"/>
        <w:ind w:left="360"/>
        <w:rPr>
          <w:color w:val="292B2C"/>
        </w:rPr>
      </w:pPr>
      <w:r>
        <w:rPr>
          <w:rStyle w:val="a3"/>
          <w:color w:val="292B2C"/>
          <w:lang w:val="uk-UA"/>
        </w:rPr>
        <w:lastRenderedPageBreak/>
        <w:t xml:space="preserve">== </w:t>
      </w:r>
      <w:r w:rsidRPr="00E4200B">
        <w:rPr>
          <w:rStyle w:val="a3"/>
          <w:color w:val="292B2C"/>
        </w:rPr>
        <w:t>Нефрон</w:t>
      </w:r>
      <w:r>
        <w:rPr>
          <w:rStyle w:val="a3"/>
          <w:color w:val="292B2C"/>
          <w:lang w:val="uk-UA"/>
        </w:rPr>
        <w:t xml:space="preserve">. </w:t>
      </w:r>
      <w:r w:rsidRPr="00E4200B">
        <w:rPr>
          <w:color w:val="292B2C"/>
        </w:rPr>
        <w:t xml:space="preserve">Нефрон </w:t>
      </w:r>
      <w:proofErr w:type="spellStart"/>
      <w:r w:rsidRPr="00E4200B">
        <w:rPr>
          <w:color w:val="292B2C"/>
        </w:rPr>
        <w:t>складається</w:t>
      </w:r>
      <w:proofErr w:type="spellEnd"/>
      <w:r w:rsidRPr="00E4200B">
        <w:rPr>
          <w:color w:val="292B2C"/>
        </w:rPr>
        <w:t xml:space="preserve"> з </w:t>
      </w:r>
      <w:proofErr w:type="spellStart"/>
      <w:r w:rsidRPr="00E4200B">
        <w:rPr>
          <w:color w:val="292B2C"/>
        </w:rPr>
        <w:t>капсули</w:t>
      </w:r>
      <w:proofErr w:type="spellEnd"/>
      <w:r w:rsidRPr="00E4200B">
        <w:rPr>
          <w:color w:val="292B2C"/>
        </w:rPr>
        <w:t xml:space="preserve">, </w:t>
      </w:r>
      <w:proofErr w:type="spellStart"/>
      <w:r w:rsidRPr="00E4200B">
        <w:rPr>
          <w:color w:val="292B2C"/>
        </w:rPr>
        <w:t>двох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звивистих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канальців</w:t>
      </w:r>
      <w:proofErr w:type="spellEnd"/>
      <w:r w:rsidRPr="00E4200B">
        <w:rPr>
          <w:color w:val="292B2C"/>
        </w:rPr>
        <w:t xml:space="preserve"> і </w:t>
      </w:r>
      <w:proofErr w:type="spellStart"/>
      <w:r w:rsidRPr="00E4200B">
        <w:rPr>
          <w:color w:val="292B2C"/>
        </w:rPr>
        <w:t>довгої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петлі</w:t>
      </w:r>
      <w:proofErr w:type="spellEnd"/>
      <w:r w:rsidRPr="00E4200B">
        <w:rPr>
          <w:color w:val="292B2C"/>
        </w:rPr>
        <w:t xml:space="preserve"> </w:t>
      </w:r>
      <w:proofErr w:type="spellStart"/>
      <w:proofErr w:type="gramStart"/>
      <w:r w:rsidRPr="00E4200B">
        <w:rPr>
          <w:color w:val="292B2C"/>
        </w:rPr>
        <w:t>між</w:t>
      </w:r>
      <w:proofErr w:type="spellEnd"/>
      <w:proofErr w:type="gramEnd"/>
      <w:r w:rsidRPr="00E4200B">
        <w:rPr>
          <w:color w:val="292B2C"/>
        </w:rPr>
        <w:t xml:space="preserve"> ними. </w:t>
      </w:r>
      <w:proofErr w:type="spellStart"/>
      <w:r w:rsidRPr="00E4200B">
        <w:rPr>
          <w:color w:val="292B2C"/>
        </w:rPr>
        <w:t>Усередині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капсули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розміщується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судинний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клубочок</w:t>
      </w:r>
      <w:proofErr w:type="spellEnd"/>
      <w:r w:rsidRPr="00E4200B">
        <w:rPr>
          <w:color w:val="292B2C"/>
        </w:rPr>
        <w:t xml:space="preserve">, </w:t>
      </w:r>
      <w:proofErr w:type="spellStart"/>
      <w:r w:rsidRPr="00E4200B">
        <w:rPr>
          <w:color w:val="292B2C"/>
        </w:rPr>
        <w:t>утворений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капілярами</w:t>
      </w:r>
      <w:proofErr w:type="spellEnd"/>
      <w:r w:rsidRPr="00E4200B">
        <w:rPr>
          <w:color w:val="292B2C"/>
        </w:rPr>
        <w:t xml:space="preserve">. </w:t>
      </w:r>
      <w:proofErr w:type="spellStart"/>
      <w:r w:rsidRPr="00E4200B">
        <w:rPr>
          <w:color w:val="292B2C"/>
        </w:rPr>
        <w:t>Від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капсули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відходить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звивистий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каналець</w:t>
      </w:r>
      <w:proofErr w:type="spellEnd"/>
      <w:r w:rsidRPr="00E4200B">
        <w:rPr>
          <w:color w:val="292B2C"/>
        </w:rPr>
        <w:t xml:space="preserve">, </w:t>
      </w:r>
      <w:proofErr w:type="spellStart"/>
      <w:r w:rsidRPr="00E4200B">
        <w:rPr>
          <w:color w:val="292B2C"/>
        </w:rPr>
        <w:t>який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утворює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довгу</w:t>
      </w:r>
      <w:proofErr w:type="spellEnd"/>
      <w:r w:rsidRPr="00E4200B">
        <w:rPr>
          <w:color w:val="292B2C"/>
        </w:rPr>
        <w:t xml:space="preserve"> петлю, </w:t>
      </w:r>
      <w:proofErr w:type="spellStart"/>
      <w:r w:rsidRPr="00E4200B">
        <w:rPr>
          <w:color w:val="292B2C"/>
        </w:rPr>
        <w:t>що</w:t>
      </w:r>
      <w:proofErr w:type="spellEnd"/>
      <w:r w:rsidRPr="00E4200B">
        <w:rPr>
          <w:color w:val="292B2C"/>
        </w:rPr>
        <w:t xml:space="preserve"> переходить у </w:t>
      </w:r>
      <w:proofErr w:type="spellStart"/>
      <w:r w:rsidRPr="00E4200B">
        <w:rPr>
          <w:color w:val="292B2C"/>
        </w:rPr>
        <w:t>наступний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звивистий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каналець</w:t>
      </w:r>
      <w:proofErr w:type="spellEnd"/>
      <w:r w:rsidRPr="00E4200B">
        <w:rPr>
          <w:color w:val="292B2C"/>
        </w:rPr>
        <w:t xml:space="preserve">. Той </w:t>
      </w:r>
      <w:proofErr w:type="spellStart"/>
      <w:r w:rsidRPr="00E4200B">
        <w:rPr>
          <w:color w:val="292B2C"/>
        </w:rPr>
        <w:t>упадає</w:t>
      </w:r>
      <w:proofErr w:type="spellEnd"/>
      <w:r w:rsidRPr="00E4200B">
        <w:rPr>
          <w:color w:val="292B2C"/>
        </w:rPr>
        <w:t xml:space="preserve"> до </w:t>
      </w:r>
      <w:proofErr w:type="spellStart"/>
      <w:r w:rsidRPr="00E4200B">
        <w:rPr>
          <w:color w:val="292B2C"/>
        </w:rPr>
        <w:t>збірної</w:t>
      </w:r>
      <w:proofErr w:type="spellEnd"/>
      <w:r w:rsidRPr="00E4200B">
        <w:rPr>
          <w:color w:val="292B2C"/>
        </w:rPr>
        <w:t xml:space="preserve"> трубки, </w:t>
      </w:r>
      <w:proofErr w:type="gramStart"/>
      <w:r w:rsidRPr="00E4200B">
        <w:rPr>
          <w:color w:val="292B2C"/>
        </w:rPr>
        <w:t>по</w:t>
      </w:r>
      <w:proofErr w:type="gramEnd"/>
      <w:r w:rsidRPr="00E4200B">
        <w:rPr>
          <w:color w:val="292B2C"/>
        </w:rPr>
        <w:t xml:space="preserve"> </w:t>
      </w:r>
      <w:proofErr w:type="spellStart"/>
      <w:proofErr w:type="gramStart"/>
      <w:r w:rsidRPr="00E4200B">
        <w:rPr>
          <w:color w:val="292B2C"/>
        </w:rPr>
        <w:t>як</w:t>
      </w:r>
      <w:proofErr w:type="gramEnd"/>
      <w:r w:rsidRPr="00E4200B">
        <w:rPr>
          <w:color w:val="292B2C"/>
        </w:rPr>
        <w:t>ій</w:t>
      </w:r>
      <w:proofErr w:type="spellEnd"/>
      <w:r w:rsidRPr="00E4200B">
        <w:rPr>
          <w:color w:val="292B2C"/>
        </w:rPr>
        <w:t xml:space="preserve"> сеча, </w:t>
      </w:r>
      <w:proofErr w:type="spellStart"/>
      <w:r w:rsidRPr="00E4200B">
        <w:rPr>
          <w:color w:val="292B2C"/>
        </w:rPr>
        <w:t>що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утворилася</w:t>
      </w:r>
      <w:proofErr w:type="spellEnd"/>
      <w:r w:rsidRPr="00E4200B">
        <w:rPr>
          <w:color w:val="292B2C"/>
        </w:rPr>
        <w:t xml:space="preserve"> в </w:t>
      </w:r>
      <w:proofErr w:type="spellStart"/>
      <w:r w:rsidRPr="00E4200B">
        <w:rPr>
          <w:color w:val="292B2C"/>
        </w:rPr>
        <w:t>нефроні</w:t>
      </w:r>
      <w:proofErr w:type="spellEnd"/>
      <w:r w:rsidRPr="00E4200B">
        <w:rPr>
          <w:color w:val="292B2C"/>
        </w:rPr>
        <w:t xml:space="preserve">, </w:t>
      </w:r>
      <w:proofErr w:type="spellStart"/>
      <w:r w:rsidRPr="00E4200B">
        <w:rPr>
          <w:color w:val="292B2C"/>
        </w:rPr>
        <w:t>транспортується</w:t>
      </w:r>
      <w:proofErr w:type="spellEnd"/>
      <w:r w:rsidRPr="00E4200B">
        <w:rPr>
          <w:color w:val="292B2C"/>
        </w:rPr>
        <w:t xml:space="preserve"> </w:t>
      </w:r>
      <w:proofErr w:type="spellStart"/>
      <w:r w:rsidRPr="00E4200B">
        <w:rPr>
          <w:color w:val="292B2C"/>
        </w:rPr>
        <w:t>далі</w:t>
      </w:r>
      <w:proofErr w:type="spellEnd"/>
      <w:r w:rsidRPr="00E4200B">
        <w:rPr>
          <w:color w:val="292B2C"/>
        </w:rPr>
        <w:t>.</w:t>
      </w:r>
    </w:p>
    <w:p w:rsidR="00E4200B" w:rsidRDefault="00E4200B" w:rsidP="00E4200B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Закріплення знань. Опрацювання завдань підручника.</w:t>
      </w:r>
    </w:p>
    <w:p w:rsidR="00E4200B" w:rsidRPr="00E4200B" w:rsidRDefault="00E4200B" w:rsidP="00E4200B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\\завдання. Вивчити п24. Заповнити таблицю. Відповісти на запитання. 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 </w:t>
      </w:r>
      <w:proofErr w:type="spellStart"/>
      <w:r w:rsidRPr="00E4200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Запропонуйте</w:t>
      </w:r>
      <w:proofErr w:type="spellEnd"/>
      <w:r w:rsidRPr="00E4200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E4200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своє</w:t>
      </w:r>
      <w:proofErr w:type="spellEnd"/>
      <w:r w:rsidRPr="00E4200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E4200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пояснення</w:t>
      </w:r>
      <w:proofErr w:type="spellEnd"/>
      <w:r w:rsidRPr="00E4200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того факту, </w:t>
      </w:r>
      <w:proofErr w:type="spellStart"/>
      <w:r w:rsidRPr="00E4200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що</w:t>
      </w:r>
      <w:proofErr w:type="spellEnd"/>
      <w:r w:rsidRPr="00E4200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E4200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існує</w:t>
      </w:r>
      <w:proofErr w:type="spellEnd"/>
      <w:r w:rsidRPr="00E4200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E4200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кілька</w:t>
      </w:r>
      <w:proofErr w:type="spellEnd"/>
      <w:r w:rsidRPr="00E4200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E4200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шляхів</w:t>
      </w:r>
      <w:proofErr w:type="spellEnd"/>
      <w:r w:rsidRPr="00E4200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E4200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виведення</w:t>
      </w:r>
      <w:proofErr w:type="spellEnd"/>
      <w:r w:rsidRPr="00E4200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E4200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продуктів</w:t>
      </w:r>
      <w:proofErr w:type="spellEnd"/>
      <w:r w:rsidRPr="00E4200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E4200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обміну</w:t>
      </w:r>
      <w:proofErr w:type="spellEnd"/>
      <w:r w:rsidRPr="00E4200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E4200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речовин</w:t>
      </w:r>
      <w:bookmarkStart w:id="0" w:name="_GoBack"/>
      <w:bookmarkEnd w:id="0"/>
      <w:proofErr w:type="spellEnd"/>
      <w:r w:rsidRPr="00E4200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з </w:t>
      </w:r>
      <w:proofErr w:type="spellStart"/>
      <w:r w:rsidRPr="00E4200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організму</w:t>
      </w:r>
      <w:proofErr w:type="spellEnd"/>
      <w:r w:rsidRPr="00E4200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E4200B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людини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.</w:t>
      </w:r>
    </w:p>
    <w:sectPr w:rsidR="00E4200B" w:rsidRPr="00E42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67BB9"/>
    <w:multiLevelType w:val="multilevel"/>
    <w:tmpl w:val="9710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D23C2D"/>
    <w:multiLevelType w:val="hybridMultilevel"/>
    <w:tmpl w:val="C55E5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078"/>
    <w:rsid w:val="009C0078"/>
    <w:rsid w:val="00A06D7F"/>
    <w:rsid w:val="00BB2022"/>
    <w:rsid w:val="00BC431D"/>
    <w:rsid w:val="00E4200B"/>
    <w:rsid w:val="00F8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06D7F"/>
    <w:rPr>
      <w:b/>
      <w:bCs/>
    </w:rPr>
  </w:style>
  <w:style w:type="paragraph" w:styleId="a4">
    <w:name w:val="List Paragraph"/>
    <w:basedOn w:val="a"/>
    <w:uiPriority w:val="34"/>
    <w:qFormat/>
    <w:rsid w:val="00A06D7F"/>
    <w:pPr>
      <w:ind w:left="720"/>
      <w:contextualSpacing/>
    </w:pPr>
  </w:style>
  <w:style w:type="table" w:styleId="a5">
    <w:name w:val="Table Grid"/>
    <w:basedOn w:val="a1"/>
    <w:uiPriority w:val="59"/>
    <w:rsid w:val="00BC4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E42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E4200B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E42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420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06D7F"/>
    <w:rPr>
      <w:b/>
      <w:bCs/>
    </w:rPr>
  </w:style>
  <w:style w:type="paragraph" w:styleId="a4">
    <w:name w:val="List Paragraph"/>
    <w:basedOn w:val="a"/>
    <w:uiPriority w:val="34"/>
    <w:qFormat/>
    <w:rsid w:val="00A06D7F"/>
    <w:pPr>
      <w:ind w:left="720"/>
      <w:contextualSpacing/>
    </w:pPr>
  </w:style>
  <w:style w:type="table" w:styleId="a5">
    <w:name w:val="Table Grid"/>
    <w:basedOn w:val="a1"/>
    <w:uiPriority w:val="59"/>
    <w:rsid w:val="00BC4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E42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E4200B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E42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420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9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2023-02-09T11:42:00Z</dcterms:created>
  <dcterms:modified xsi:type="dcterms:W3CDTF">2023-02-10T04:45:00Z</dcterms:modified>
</cp:coreProperties>
</file>