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A042" w14:textId="77777777" w:rsidR="009714C5" w:rsidRDefault="009714C5" w:rsidP="009714C5">
      <w:pPr>
        <w:spacing w:after="0" w:line="240" w:lineRule="auto"/>
        <w:rPr>
          <w:rFonts w:ascii="Times New Roman" w:eastAsia="Times New Roman" w:hAnsi="Times New Roman" w:cs="Times New Roman"/>
          <w:color w:val="5B667F"/>
          <w:sz w:val="24"/>
          <w:szCs w:val="24"/>
          <w:lang w:eastAsia="uk-UA"/>
        </w:rPr>
      </w:pPr>
      <w:r>
        <w:rPr>
          <w:rFonts w:ascii="Times New Roman" w:eastAsia="Times New Roman" w:hAnsi="Times New Roman" w:cs="Times New Roman"/>
          <w:color w:val="5B667F"/>
          <w:sz w:val="24"/>
          <w:szCs w:val="24"/>
          <w:lang w:eastAsia="uk-UA"/>
        </w:rPr>
        <w:t>У</w:t>
      </w:r>
      <w:r w:rsidRPr="009714C5">
        <w:rPr>
          <w:rFonts w:ascii="Times New Roman" w:eastAsia="Times New Roman" w:hAnsi="Times New Roman" w:cs="Times New Roman"/>
          <w:color w:val="5B667F"/>
          <w:sz w:val="24"/>
          <w:szCs w:val="24"/>
          <w:lang w:eastAsia="uk-UA"/>
        </w:rPr>
        <w:t>мовні рефлекси.</w:t>
      </w:r>
      <w:r w:rsidRPr="009714C5">
        <w:rPr>
          <w:rFonts w:ascii="Times New Roman" w:eastAsia="Times New Roman" w:hAnsi="Times New Roman" w:cs="Times New Roman"/>
          <w:color w:val="5B667F"/>
          <w:sz w:val="24"/>
          <w:szCs w:val="24"/>
          <w:lang w:eastAsia="uk-UA"/>
        </w:rPr>
        <w:br/>
        <w:t>Цілі уроку:</w:t>
      </w:r>
      <w:r w:rsidRPr="009714C5">
        <w:rPr>
          <w:rFonts w:ascii="Times New Roman" w:eastAsia="Times New Roman" w:hAnsi="Times New Roman" w:cs="Times New Roman"/>
          <w:color w:val="5B667F"/>
          <w:sz w:val="24"/>
          <w:szCs w:val="24"/>
          <w:lang w:eastAsia="uk-UA"/>
        </w:rPr>
        <w:br/>
        <w:t>- освітня: ознайомити учнів з рефлексами людини, розглянути різноманіття рефлексів, механізми та принципи рефлекторної діяльності;</w:t>
      </w:r>
      <w:r>
        <w:rPr>
          <w:rFonts w:ascii="Times New Roman" w:eastAsia="Times New Roman" w:hAnsi="Times New Roman" w:cs="Times New Roman"/>
          <w:color w:val="5B667F"/>
          <w:sz w:val="24"/>
          <w:szCs w:val="24"/>
          <w:lang w:eastAsia="uk-UA"/>
        </w:rPr>
        <w:t xml:space="preserve"> значення для життєдіяльності людини як проява вищої нервової діяльності.</w:t>
      </w:r>
      <w:r w:rsidRPr="009714C5">
        <w:rPr>
          <w:rFonts w:ascii="Times New Roman" w:eastAsia="Times New Roman" w:hAnsi="Times New Roman" w:cs="Times New Roman"/>
          <w:color w:val="5B667F"/>
          <w:sz w:val="24"/>
          <w:szCs w:val="24"/>
          <w:lang w:eastAsia="uk-UA"/>
        </w:rPr>
        <w:br/>
        <w:t>Базові поняття й терміни: умовний рефлекс, безумовний рефлекс, набуті форми поведінки, динамічний стереотип, навичка, звичка.</w:t>
      </w:r>
      <w:r w:rsidRPr="009714C5">
        <w:rPr>
          <w:rFonts w:ascii="Times New Roman" w:eastAsia="Times New Roman" w:hAnsi="Times New Roman" w:cs="Times New Roman"/>
          <w:color w:val="5B667F"/>
          <w:sz w:val="24"/>
          <w:szCs w:val="24"/>
          <w:lang w:eastAsia="uk-UA"/>
        </w:rPr>
        <w:br/>
        <w:t>ХІД УРОКУ</w:t>
      </w:r>
      <w:r w:rsidRPr="009714C5">
        <w:rPr>
          <w:rFonts w:ascii="Times New Roman" w:eastAsia="Times New Roman" w:hAnsi="Times New Roman" w:cs="Times New Roman"/>
          <w:color w:val="5B667F"/>
          <w:sz w:val="24"/>
          <w:szCs w:val="24"/>
          <w:lang w:eastAsia="uk-UA"/>
        </w:rPr>
        <w:br/>
      </w:r>
      <w:r>
        <w:rPr>
          <w:rFonts w:ascii="Times New Roman" w:eastAsia="Times New Roman" w:hAnsi="Times New Roman" w:cs="Times New Roman"/>
          <w:color w:val="5B667F"/>
          <w:sz w:val="24"/>
          <w:szCs w:val="24"/>
          <w:lang w:eastAsia="uk-UA"/>
        </w:rPr>
        <w:t>1. Актуалізація знань. Чи будете ви переживати, що запізнюєтесь до школи, коли вам 3 рочки, 10 років, 15 років чи 40 років? Чому? Що буде відбуватися з вами, коли почуєте шкільний дзвоник?</w:t>
      </w:r>
    </w:p>
    <w:p w14:paraId="6E65DECF" w14:textId="5383874F" w:rsidR="009714C5" w:rsidRPr="009714C5" w:rsidRDefault="009714C5" w:rsidP="009714C5">
      <w:pPr>
        <w:spacing w:after="0" w:line="240" w:lineRule="auto"/>
        <w:rPr>
          <w:rFonts w:ascii="Times New Roman" w:eastAsia="Times New Roman" w:hAnsi="Times New Roman" w:cs="Times New Roman"/>
          <w:color w:val="5B667F"/>
          <w:sz w:val="24"/>
          <w:szCs w:val="24"/>
          <w:lang w:eastAsia="uk-UA"/>
        </w:rPr>
      </w:pPr>
      <w:r w:rsidRPr="009714C5">
        <w:rPr>
          <w:rFonts w:ascii="Times New Roman" w:eastAsia="Times New Roman" w:hAnsi="Times New Roman" w:cs="Times New Roman"/>
          <w:color w:val="5B667F"/>
          <w:sz w:val="24"/>
          <w:szCs w:val="24"/>
          <w:lang w:eastAsia="uk-UA"/>
        </w:rPr>
        <w:br/>
      </w:r>
      <w:r>
        <w:rPr>
          <w:rFonts w:ascii="Times New Roman" w:eastAsia="Times New Roman" w:hAnsi="Times New Roman" w:cs="Times New Roman"/>
          <w:color w:val="5B667F"/>
          <w:sz w:val="24"/>
          <w:szCs w:val="24"/>
          <w:lang w:eastAsia="uk-UA"/>
        </w:rPr>
        <w:t>2. Вивчення нового матеріалу.</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 Рефлекс — це найпростіша несвідома реакція живого організму на подразнення рецепторів, яка відбувається за участі центральної нервової системи. Розрізняють безумовні й умовні рефлекси. Безумовні рефлекси властиві всім особинам одного виду і проявляються в них однаково.</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Безумовні рефлекси та інстинкти не здатні забезпечити повне пристосування тварин до умов життя, що постійно змінюються. Це пристосування досягається умовними рефлексами, що формуються впродовж індивідуального життя тварини.</w:t>
      </w:r>
      <w:r w:rsidRPr="009714C5">
        <w:rPr>
          <w:rFonts w:ascii="Times New Roman" w:eastAsia="Times New Roman" w:hAnsi="Times New Roman" w:cs="Times New Roman"/>
          <w:color w:val="5B667F"/>
          <w:sz w:val="24"/>
          <w:szCs w:val="24"/>
          <w:lang w:eastAsia="uk-UA"/>
        </w:rPr>
        <w:br/>
        <w:t>Умовні рефлекси — складні пристосувальні реакції, що виробляються в процесі життя на основі безумовних. На відміну від безумовних, умовним рефлексам не властива сталість. Вони можуть утворюватися і зникати залежно від конкретних умов. Тому їх називають умовними, тобто для їх формування потрібні умови. Ці рефлекси утворюються за участі кори великих півкуль. Про це свідчать досліди на тваринах, у яких видаляли кору. Вони майже втрачали здатність утворювати умовні рефлекси, але зберігали безумовні та раніше вироблені умовні.</w:t>
      </w:r>
      <w:r w:rsidRPr="009714C5">
        <w:rPr>
          <w:rFonts w:ascii="Times New Roman" w:eastAsia="Times New Roman" w:hAnsi="Times New Roman" w:cs="Times New Roman"/>
          <w:color w:val="5B667F"/>
          <w:sz w:val="24"/>
          <w:szCs w:val="24"/>
          <w:lang w:eastAsia="uk-UA"/>
        </w:rPr>
        <w:br/>
        <w:t>== Умовний рефлекс можна виробити тільки тоді, коли байдужий подразник передує безумовному. В інших поєднаннях умовні рефлекси не утворюються, а якщо утворюються, то слабко, і швидко згасають. Важливо, щоб умовний подразник біологічно був слабшим, ніж безумовний. Умовні рефлекси можна виробляти на базі не лише безумовних, а й раніше утворених умовних, які добре сформувались і є стійкими. У цьому разі раніше створений рефлекс виконує роль безумовного подразника. На базі такого умовного рефлексу можна виробляти і третій рефлекс. У людини можна виробити 50-100 умовних рефлексів, що спираються один на одного.</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 Набуті форми поведінки</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До типових форм набутої поведінки відносять динамічні стереотипи, уміння (навички) і звички.  Динамічний стереотип необхідний для успішної взаємодії організму із середовищем. Повторення однакових рухів і дій, однакових актів поведінки, схожих реакцій організму забезпечує йому успіх у діяльності, задоволенні своїх потреб.</w:t>
      </w:r>
      <w:r w:rsidRPr="009714C5">
        <w:rPr>
          <w:rFonts w:ascii="Times New Roman" w:eastAsia="Times New Roman" w:hAnsi="Times New Roman" w:cs="Times New Roman"/>
          <w:color w:val="5B667F"/>
          <w:sz w:val="24"/>
          <w:szCs w:val="24"/>
          <w:lang w:eastAsia="uk-UA"/>
        </w:rPr>
        <w:br/>
        <w:t xml:space="preserve">У процесі діяльності постійно утворюються нові динамічні стереотипи. Старі ж динамічні стереотипи не зникають, вони взаємодіють з </w:t>
      </w:r>
      <w:proofErr w:type="spellStart"/>
      <w:r w:rsidRPr="009714C5">
        <w:rPr>
          <w:rFonts w:ascii="Times New Roman" w:eastAsia="Times New Roman" w:hAnsi="Times New Roman" w:cs="Times New Roman"/>
          <w:color w:val="5B667F"/>
          <w:sz w:val="24"/>
          <w:szCs w:val="24"/>
          <w:lang w:eastAsia="uk-UA"/>
        </w:rPr>
        <w:t>новоутворюваними</w:t>
      </w:r>
      <w:proofErr w:type="spellEnd"/>
      <w:r w:rsidRPr="009714C5">
        <w:rPr>
          <w:rFonts w:ascii="Times New Roman" w:eastAsia="Times New Roman" w:hAnsi="Times New Roman" w:cs="Times New Roman"/>
          <w:color w:val="5B667F"/>
          <w:sz w:val="24"/>
          <w:szCs w:val="24"/>
          <w:lang w:eastAsia="uk-UA"/>
        </w:rPr>
        <w:t>, сприяють їх утворенню або, навпаки, суперечать їм, унаслідок чого успішне утворення нових стереотипів гальмується.</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r>
      <w:r>
        <w:rPr>
          <w:rFonts w:ascii="Times New Roman" w:eastAsia="Times New Roman" w:hAnsi="Times New Roman" w:cs="Times New Roman"/>
          <w:color w:val="5B667F"/>
          <w:sz w:val="24"/>
          <w:szCs w:val="24"/>
          <w:lang w:eastAsia="uk-UA"/>
        </w:rPr>
        <w:t xml:space="preserve">== </w:t>
      </w:r>
      <w:r w:rsidRPr="009714C5">
        <w:rPr>
          <w:rFonts w:ascii="Times New Roman" w:eastAsia="Times New Roman" w:hAnsi="Times New Roman" w:cs="Times New Roman"/>
          <w:color w:val="5B667F"/>
          <w:sz w:val="24"/>
          <w:szCs w:val="24"/>
          <w:lang w:eastAsia="uk-UA"/>
        </w:rPr>
        <w:t>Навичка — здатність виконувати дії відповідно до заданих критеріїв (наприклад, якості), що набута в процесі навчання або «життєвої практики». З точки зору психології, навичка — психічне новоутворення, підконтрольне свідомості й вироблене шляхом вправ, завдяки якому індивід спроможний виконувати певну дію раціонально, з належною точністю і швидкістю, без зайвих витрат фізичної та нервово-психологічної енергії.  Вміння читати і писати є навичками</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lastRenderedPageBreak/>
        <w:br/>
      </w:r>
      <w:r>
        <w:rPr>
          <w:rFonts w:ascii="Times New Roman" w:eastAsia="Times New Roman" w:hAnsi="Times New Roman" w:cs="Times New Roman"/>
          <w:color w:val="5B667F"/>
          <w:sz w:val="24"/>
          <w:szCs w:val="24"/>
          <w:lang w:eastAsia="uk-UA"/>
        </w:rPr>
        <w:t xml:space="preserve">== </w:t>
      </w:r>
      <w:r w:rsidRPr="009714C5">
        <w:rPr>
          <w:rFonts w:ascii="Times New Roman" w:eastAsia="Times New Roman" w:hAnsi="Times New Roman" w:cs="Times New Roman"/>
          <w:color w:val="5B667F"/>
          <w:sz w:val="24"/>
          <w:szCs w:val="24"/>
          <w:lang w:eastAsia="uk-UA"/>
        </w:rPr>
        <w:t>Звички, як і навички, виробляються шляхом вправ, завдяки чому індивід стає спроможним виконувати певну дію раціонально, з належною точністю і швидкістю, без зайвих витрат фізичної та нервово-психологічної енергії. Але, на відміну від навичок, звички не виробляються цілеспрямовано, а виникають завдяки простому багаторазовому повторенню одноманітних дій, які людина виконує несвідомо.</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 Інстинкт — це ланцюг послідовних безумовних рефлексів, що є однією з форм пристосування людини до умов життя. Це природжена форма поведінки. Інстинкти характеризуються стереотипністю дій, поштовхом для яких є зовнішні подразнення. У незмінюваних умовах інстинкти корисні, однак несвідомі, автоматичні дії стають марними в разі зміни ситуації. Дуже цікавим із погляду аналізу нашої поведінки є підлітковий період у житті людини. У цей час організм зазнає значної перебудови, рівень гормонів у крові є вкрай нестабільним, що призводить до різких перепадів настрою</w:t>
      </w:r>
      <w:r>
        <w:rPr>
          <w:rFonts w:ascii="Times New Roman" w:eastAsia="Times New Roman" w:hAnsi="Times New Roman" w:cs="Times New Roman"/>
          <w:color w:val="5B667F"/>
          <w:sz w:val="24"/>
          <w:szCs w:val="24"/>
          <w:lang w:eastAsia="uk-UA"/>
        </w:rPr>
        <w:t>.</w:t>
      </w:r>
      <w:r w:rsidRPr="009714C5">
        <w:rPr>
          <w:rFonts w:ascii="Times New Roman" w:eastAsia="Times New Roman" w:hAnsi="Times New Roman" w:cs="Times New Roman"/>
          <w:color w:val="5B667F"/>
          <w:sz w:val="24"/>
          <w:szCs w:val="24"/>
          <w:lang w:eastAsia="uk-UA"/>
        </w:rPr>
        <w:br/>
        <w:t>== Умовні рефлекси — це складні пристосувальні реакції, що виробляються в процесі життя людини на основі безумовних рефлексів. На відміну від безумовних, умовним рефлексам не властива сталість. Вони можуть виникати та зникати залежно від конкретних умов. Ці рефлекси утворюються за участю кори великих півкуль головного мозку.</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Для вироблення умовних рефлексів потрібне поєднання двох подразників: умовного, або байдужого, що жодним чином не впливає на життєдіяльність, та безумовного, що вмикає один із безумовних рефлексів. Наприклад, у людини починає виділятися слина, коли вона бачить лимон. Вигляд лимона в цьому випадку є байдужим подразником, а його кислий смак — безумовним, який спричиняє безумовний рефлекс — виділення слини. Зауважте, що умовний рефлекс можна виробити тільки тоді, коли байдужий подразник передує подразнику, який викликає безумовний рефлекс (у нашому випадку: людина бачить лимон — виділяється слина).</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Умовні рефлекси є прикладом набутої поведінки. Їх можна виробляти на базі не лише безумовних, а й інших умовних рефлексів, які виникли раніше. У такому разі попередньо сформований рефлекс виконує роль безумовного подразника. На базі такого умовного рефлексу можна виробити ще один рефлекс, а потім ще один і т. д. Скажімо, водій гальмує, помітивши червоне світло світлофора. Реакція на червоне світло є умовним рефлексом, на основі якого виникає інший умовний рефлекс — натиснути на гальма, щоб зупинити машину.</w:t>
      </w:r>
      <w:r w:rsidRPr="009714C5">
        <w:rPr>
          <w:rFonts w:ascii="Times New Roman" w:eastAsia="Times New Roman" w:hAnsi="Times New Roman" w:cs="Times New Roman"/>
          <w:color w:val="5B667F"/>
          <w:sz w:val="24"/>
          <w:szCs w:val="24"/>
          <w:lang w:eastAsia="uk-UA"/>
        </w:rPr>
        <w:br/>
      </w:r>
      <w:r w:rsidRPr="009714C5">
        <w:rPr>
          <w:rFonts w:ascii="Times New Roman" w:eastAsia="Times New Roman" w:hAnsi="Times New Roman" w:cs="Times New Roman"/>
          <w:color w:val="5B667F"/>
          <w:sz w:val="24"/>
          <w:szCs w:val="24"/>
          <w:lang w:eastAsia="uk-UA"/>
        </w:rPr>
        <w:br/>
        <w:t>Найпростішими нервовими реакціями організму людини є рефлекси. Розрізняють умовні та безумовні рефлекси. Безумовні рефлекси є спадковими і проявляються в усіх людей. Умовні рефлекси виробляються в процесі життя людини на основі безумовних або інших умовних рефлексів.</w:t>
      </w:r>
    </w:p>
    <w:p w14:paraId="3A922576" w14:textId="77777777" w:rsidR="009714C5" w:rsidRDefault="009714C5" w:rsidP="009714C5">
      <w:pPr>
        <w:spacing w:line="240" w:lineRule="auto"/>
        <w:rPr>
          <w:rFonts w:ascii="Times New Roman" w:eastAsia="Times New Roman" w:hAnsi="Times New Roman" w:cs="Times New Roman"/>
          <w:color w:val="5B667F"/>
          <w:sz w:val="24"/>
          <w:szCs w:val="24"/>
          <w:lang w:eastAsia="uk-UA"/>
        </w:rPr>
      </w:pPr>
      <w:r>
        <w:rPr>
          <w:rFonts w:ascii="Times New Roman" w:eastAsia="Times New Roman" w:hAnsi="Times New Roman" w:cs="Times New Roman"/>
          <w:color w:val="5B667F"/>
          <w:sz w:val="24"/>
          <w:szCs w:val="24"/>
          <w:lang w:eastAsia="uk-UA"/>
        </w:rPr>
        <w:t>3. закріплення знань.</w:t>
      </w:r>
    </w:p>
    <w:p w14:paraId="77F2E3C8" w14:textId="77777777" w:rsidR="009714C5" w:rsidRDefault="009714C5" w:rsidP="009714C5">
      <w:pPr>
        <w:spacing w:line="240" w:lineRule="auto"/>
        <w:ind w:left="708"/>
        <w:rPr>
          <w:rFonts w:ascii="Times New Roman" w:eastAsia="Times New Roman" w:hAnsi="Times New Roman" w:cs="Times New Roman"/>
          <w:color w:val="5B667F"/>
          <w:sz w:val="24"/>
          <w:szCs w:val="24"/>
          <w:lang w:eastAsia="uk-UA"/>
        </w:rPr>
      </w:pPr>
      <w:r w:rsidRPr="009714C5">
        <w:rPr>
          <w:rFonts w:ascii="Times New Roman" w:eastAsia="Times New Roman" w:hAnsi="Times New Roman" w:cs="Times New Roman"/>
          <w:color w:val="5B667F"/>
          <w:sz w:val="24"/>
          <w:szCs w:val="24"/>
          <w:lang w:eastAsia="uk-UA"/>
        </w:rPr>
        <w:t>1.      прочитайте параграф.48</w:t>
      </w:r>
      <w:r w:rsidRPr="009714C5">
        <w:rPr>
          <w:rFonts w:ascii="Times New Roman" w:eastAsia="Times New Roman" w:hAnsi="Times New Roman" w:cs="Times New Roman"/>
          <w:color w:val="5B667F"/>
          <w:sz w:val="24"/>
          <w:szCs w:val="24"/>
          <w:lang w:eastAsia="uk-UA"/>
        </w:rPr>
        <w:br/>
        <w:t>2. зверніть увагу, що саме Павлов розробив вчення про умовні рефлекси. вони виробляються на основі безумовних. коли ми йдемо в школу, читаємо книгу, розмовляємо один із одним - це все умовні рефлекси.</w:t>
      </w:r>
      <w:r w:rsidRPr="009714C5">
        <w:rPr>
          <w:rFonts w:ascii="Times New Roman" w:eastAsia="Times New Roman" w:hAnsi="Times New Roman" w:cs="Times New Roman"/>
          <w:color w:val="5B667F"/>
          <w:sz w:val="24"/>
          <w:szCs w:val="24"/>
          <w:lang w:eastAsia="uk-UA"/>
        </w:rPr>
        <w:br/>
        <w:t>3.зверніть увагу на умови утворення умовного рефлексу. с.225</w:t>
      </w:r>
      <w:r w:rsidRPr="009714C5">
        <w:rPr>
          <w:rFonts w:ascii="Times New Roman" w:eastAsia="Times New Roman" w:hAnsi="Times New Roman" w:cs="Times New Roman"/>
          <w:color w:val="5B667F"/>
          <w:sz w:val="24"/>
          <w:szCs w:val="24"/>
          <w:lang w:eastAsia="uk-UA"/>
        </w:rPr>
        <w:br/>
        <w:t>4. коли умовний рефлекс більше не потрібний, він гальмується. через 40 років ти не будеш переживати: чи запізнився в школу чи ні, коли почуєш дзвоник.</w:t>
      </w:r>
      <w:r w:rsidRPr="009714C5">
        <w:rPr>
          <w:rFonts w:ascii="Times New Roman" w:eastAsia="Times New Roman" w:hAnsi="Times New Roman" w:cs="Times New Roman"/>
          <w:color w:val="5B667F"/>
          <w:sz w:val="24"/>
          <w:szCs w:val="24"/>
          <w:lang w:eastAsia="uk-UA"/>
        </w:rPr>
        <w:br/>
        <w:t>5. дайте письмово відповіді на запитання 1-5 після параграфа.</w:t>
      </w:r>
    </w:p>
    <w:p w14:paraId="71691F82" w14:textId="48DBCDB0" w:rsidR="005C3EA7" w:rsidRDefault="009714C5" w:rsidP="009714C5">
      <w:pPr>
        <w:spacing w:line="240" w:lineRule="auto"/>
      </w:pPr>
      <w:r w:rsidRPr="009714C5">
        <w:rPr>
          <w:rFonts w:ascii="Times New Roman" w:eastAsia="Times New Roman" w:hAnsi="Times New Roman" w:cs="Times New Roman"/>
          <w:color w:val="5B667F"/>
          <w:sz w:val="24"/>
          <w:szCs w:val="24"/>
          <w:lang w:eastAsia="uk-UA"/>
        </w:rPr>
        <w:br/>
      </w:r>
      <w:r>
        <w:rPr>
          <w:rFonts w:ascii="Times New Roman" w:eastAsia="Times New Roman" w:hAnsi="Times New Roman" w:cs="Times New Roman"/>
          <w:color w:val="5B667F"/>
          <w:sz w:val="24"/>
          <w:szCs w:val="24"/>
          <w:lang w:eastAsia="uk-UA"/>
        </w:rPr>
        <w:t xml:space="preserve">4. </w:t>
      </w:r>
      <w:proofErr w:type="spellStart"/>
      <w:r>
        <w:rPr>
          <w:rFonts w:ascii="Times New Roman" w:eastAsia="Times New Roman" w:hAnsi="Times New Roman" w:cs="Times New Roman"/>
          <w:color w:val="5B667F"/>
          <w:sz w:val="24"/>
          <w:szCs w:val="24"/>
          <w:lang w:eastAsia="uk-UA"/>
        </w:rPr>
        <w:t>Дом</w:t>
      </w:r>
      <w:proofErr w:type="spellEnd"/>
      <w:r>
        <w:rPr>
          <w:rFonts w:ascii="Times New Roman" w:eastAsia="Times New Roman" w:hAnsi="Times New Roman" w:cs="Times New Roman"/>
          <w:color w:val="5B667F"/>
          <w:sz w:val="24"/>
          <w:szCs w:val="24"/>
          <w:lang w:eastAsia="uk-UA"/>
        </w:rPr>
        <w:t xml:space="preserve">\\завдання. </w:t>
      </w:r>
      <w:r w:rsidRPr="009714C5">
        <w:rPr>
          <w:rFonts w:ascii="Times New Roman" w:eastAsia="Times New Roman" w:hAnsi="Times New Roman" w:cs="Times New Roman"/>
          <w:color w:val="5B667F"/>
          <w:sz w:val="24"/>
          <w:szCs w:val="24"/>
          <w:lang w:eastAsia="uk-UA"/>
        </w:rPr>
        <w:t xml:space="preserve"> </w:t>
      </w:r>
      <w:r>
        <w:rPr>
          <w:rFonts w:ascii="Times New Roman" w:eastAsia="Times New Roman" w:hAnsi="Times New Roman" w:cs="Times New Roman"/>
          <w:color w:val="5B667F"/>
          <w:sz w:val="24"/>
          <w:szCs w:val="24"/>
          <w:lang w:eastAsia="uk-UA"/>
        </w:rPr>
        <w:t>В</w:t>
      </w:r>
      <w:r w:rsidRPr="009714C5">
        <w:rPr>
          <w:rFonts w:ascii="Times New Roman" w:eastAsia="Times New Roman" w:hAnsi="Times New Roman" w:cs="Times New Roman"/>
          <w:color w:val="5B667F"/>
          <w:sz w:val="24"/>
          <w:szCs w:val="24"/>
          <w:lang w:eastAsia="uk-UA"/>
        </w:rPr>
        <w:t>ивчити п.48. відповісти на запитання</w:t>
      </w:r>
      <w:r>
        <w:rPr>
          <w:rFonts w:ascii="Times New Roman" w:eastAsia="Times New Roman" w:hAnsi="Times New Roman" w:cs="Times New Roman"/>
          <w:color w:val="5B667F"/>
          <w:sz w:val="24"/>
          <w:szCs w:val="24"/>
          <w:lang w:eastAsia="uk-UA"/>
        </w:rPr>
        <w:t xml:space="preserve"> усно.</w:t>
      </w:r>
      <w:r w:rsidRPr="009714C5">
        <w:rPr>
          <w:rFonts w:ascii="Times New Roman" w:eastAsia="Times New Roman" w:hAnsi="Times New Roman" w:cs="Times New Roman"/>
          <w:color w:val="5B667F"/>
          <w:sz w:val="24"/>
          <w:szCs w:val="24"/>
          <w:lang w:eastAsia="uk-UA"/>
        </w:rPr>
        <w:t>.</w:t>
      </w:r>
      <w:r w:rsidRPr="009714C5">
        <w:rPr>
          <w:rFonts w:ascii="Times New Roman" w:eastAsia="Times New Roman" w:hAnsi="Times New Roman" w:cs="Times New Roman"/>
          <w:color w:val="5B667F"/>
          <w:sz w:val="24"/>
          <w:szCs w:val="24"/>
          <w:lang w:eastAsia="uk-UA"/>
        </w:rPr>
        <w:br/>
      </w:r>
    </w:p>
    <w:sectPr w:rsidR="005C3EA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76"/>
    <w:rsid w:val="00583F3B"/>
    <w:rsid w:val="005C3EA7"/>
    <w:rsid w:val="009714C5"/>
    <w:rsid w:val="00E90C7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1ADD"/>
  <w15:chartTrackingRefBased/>
  <w15:docId w15:val="{DED9059C-6627-4FE6-8CE0-77D7697C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359946">
      <w:bodyDiv w:val="1"/>
      <w:marLeft w:val="0"/>
      <w:marRight w:val="0"/>
      <w:marTop w:val="0"/>
      <w:marBottom w:val="0"/>
      <w:divBdr>
        <w:top w:val="none" w:sz="0" w:space="0" w:color="auto"/>
        <w:left w:val="none" w:sz="0" w:space="0" w:color="auto"/>
        <w:bottom w:val="none" w:sz="0" w:space="0" w:color="auto"/>
        <w:right w:val="none" w:sz="0" w:space="0" w:color="auto"/>
      </w:divBdr>
      <w:divsChild>
        <w:div w:id="106260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4177</Words>
  <Characters>2382</Characters>
  <Application>Microsoft Office Word</Application>
  <DocSecurity>0</DocSecurity>
  <Lines>19</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2023-04-11T06:17:00Z</dcterms:created>
  <dcterms:modified xsi:type="dcterms:W3CDTF">2023-04-11T10:12:00Z</dcterms:modified>
</cp:coreProperties>
</file>