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11269" w14:textId="4E8194F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sz w:val="28"/>
          <w:szCs w:val="28"/>
        </w:rPr>
        <w:t>Дата 0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4F7810">
        <w:rPr>
          <w:rFonts w:ascii="Times New Roman" w:eastAsia="Calibri" w:hAnsi="Times New Roman" w:cs="Times New Roman"/>
          <w:sz w:val="28"/>
          <w:szCs w:val="28"/>
        </w:rPr>
        <w:t>.02.2022 р.</w:t>
      </w:r>
    </w:p>
    <w:p w14:paraId="533C0768" w14:textId="1595D1E0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</w:rPr>
        <w:t>Б.</w:t>
      </w:r>
    </w:p>
    <w:p w14:paraId="40F502A3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12730999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F7810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6243F903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4DE66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4F7810">
        <w:rPr>
          <w:rFonts w:ascii="Times New Roman" w:eastAsia="Calibri" w:hAnsi="Times New Roman" w:cs="Times New Roman"/>
          <w:sz w:val="28"/>
          <w:szCs w:val="28"/>
        </w:rPr>
        <w:t>.</w:t>
      </w:r>
      <w:r w:rsidRPr="004F781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F7810">
        <w:rPr>
          <w:rFonts w:ascii="Times New Roman" w:eastAsia="Calibri" w:hAnsi="Times New Roman" w:cs="Times New Roman"/>
          <w:sz w:val="28"/>
          <w:szCs w:val="28"/>
        </w:rPr>
        <w:t>Степова природна зона України.</w:t>
      </w:r>
    </w:p>
    <w:p w14:paraId="09C4E7FE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Pr="004F7810">
        <w:rPr>
          <w:rFonts w:ascii="Times New Roman" w:eastAsia="Calibri" w:hAnsi="Times New Roman" w:cs="Times New Roman"/>
          <w:sz w:val="28"/>
          <w:szCs w:val="28"/>
        </w:rPr>
        <w:t>:</w:t>
      </w: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поглибити  та  систематизувати  знання  учнів  про  особливості  природних  зон  України; ознайомити  школярів  з  географічним  положенням, природними  умовами  та  ресурсами  зони  степу.</w:t>
      </w:r>
    </w:p>
    <w:p w14:paraId="6204B531" w14:textId="77777777" w:rsidR="004F7810" w:rsidRPr="004F7810" w:rsidRDefault="004F7810" w:rsidP="004F78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F7810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69A8024C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Степ є найбільшим зональним природним комплексом, займає 40 % площі України. Простягається від межі лісостепу (</w:t>
      </w:r>
      <w:proofErr w:type="spellStart"/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Подільськ</w:t>
      </w:r>
      <w:proofErr w:type="spellEnd"/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– Кіровоград – </w:t>
      </w:r>
      <w:proofErr w:type="spellStart"/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Красноград</w:t>
      </w:r>
      <w:proofErr w:type="spellEnd"/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- Куп’янськ) до узбережжя Чорного та Азовського морів, північ Кримського півострова</w:t>
      </w: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D6D1438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Степова зона знаходиться на півдні України, простягаючись від Дунаю до відрогів </w:t>
      </w:r>
      <w:proofErr w:type="spellStart"/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Середньоруської</w:t>
      </w:r>
      <w:proofErr w:type="spellEnd"/>
      <w:r w:rsidRPr="004F781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височини більш ніж на 1000 км, витягнута з півночі на південь на 500 км.</w:t>
      </w:r>
    </w:p>
    <w:p w14:paraId="0CAD96CB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Частина степової зони України розміщена в межах Українського кристалічного щита, ширина якого тут найбільша – 250 км. Між Дніпропетровськом та Запоріжжям річка Дніпро прорізує кристалічні породи щита, що виходять тут на поверхню,  і утворює пороги. На півдні кристалічні породи заглиблюються і утворюють Причорноморську западину, ще далі на південь знаходиться Скіфська плита. На сході степова зона приурочена до Дніпровсько-Донецької западини і Донецької складчастої області. </w:t>
      </w:r>
    </w:p>
    <w:p w14:paraId="7A7E9354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З особливостями геологічної будови пов’язані поклади корисних копалин, які є досить значними. Це вугілля Донецького кам’яновугільного басейну, який розробляється з 1795 року. На щиті утворилися значні поклади залізних руд – Криворізький, Кременчуцький,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Білозерськийбасейни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один з найбільших у світі басейн марганцевої руди – Нікопольський. До Дніпровсько-Донецької та Причорноморської западин належать родовища нафти і газу. В надрах степу  можна знайти солі, глини, вапняки, золото, будівельні матеріали.</w:t>
      </w:r>
    </w:p>
    <w:p w14:paraId="64E6F673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Більша частина поверхні степової зони складена лесами і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лесовидними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суглинками, які є основою формування чорноземів, у межах річкових долин – пісками, на височинах – давніми гірськими породами: гранітами, гнейсами, вапняками.</w:t>
      </w:r>
    </w:p>
    <w:p w14:paraId="0B897A37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Степова зона – рівнинний простір. Охоплює  Причорноморську низовину (висота близько 50-100 м), 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Північно-Кримську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рівнину (висота – 40 м) та південні частини Подільської, Придніпровської та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Середньоруської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височин (висота 200-300 м).  Донецький Кряж з найвищою точкою  367 м. – г. Могила Мечетна. Це незвичайна гірська споруда. Незвичайність її полягає в тому, що давні складки гірських порід, з яких вона складена піддалися надзвичайному руйнуванню, розмиву, знесенню та перенесенню. Особливістю є виходи на поверхню кристалічних порід Українського щита та Донецької складчастої споруди з утворенням курганів – могил. </w:t>
      </w:r>
    </w:p>
    <w:p w14:paraId="34223AB1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Донецького кряжу характерні гриви – вузькі видовжені підняття. </w:t>
      </w:r>
    </w:p>
    <w:p w14:paraId="2032604F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Степу дрібними формами рельєфу є степові блюдця та поди (неглибокі зниження з плоским дном), що утворюються від вимивання лесових порід. В північному степу дуже поширені яри та балки. Балки мають більшу вологість, тому в них ростуть дерева – дуб, клен, ясен. Такі форми називають байраками, а ліси – байрачними.  В цій зоні розташована найбільша напівпустеля Європи –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Олешківські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піски. </w:t>
      </w:r>
    </w:p>
    <w:p w14:paraId="47A57F88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межах Керченського півострова є грязьові вулкани.</w:t>
      </w:r>
    </w:p>
    <w:p w14:paraId="331A4D2A" w14:textId="77777777" w:rsidR="004F7810" w:rsidRPr="004F7810" w:rsidRDefault="004F7810" w:rsidP="004F78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Для  зони  степу  характерні  несприятливі  фізико-географічні  процеси:</w:t>
      </w:r>
    </w:p>
    <w:p w14:paraId="130F060C" w14:textId="77777777" w:rsidR="004F7810" w:rsidRPr="004F7810" w:rsidRDefault="004F7810" w:rsidP="004F78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Лесові  породи  легко  розмиваються  дощовими  та  сніговими  водами, тому  тут  поширена  водна  ерозія, багато  ярів  і  балок. </w:t>
      </w:r>
    </w:p>
    <w:p w14:paraId="4267C045" w14:textId="77777777" w:rsidR="004F7810" w:rsidRPr="004F7810" w:rsidRDefault="004F7810" w:rsidP="004F78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Відбувається  площинне  змивання  і  зсуви. </w:t>
      </w:r>
    </w:p>
    <w:p w14:paraId="2147DC9A" w14:textId="77777777" w:rsidR="004F7810" w:rsidRPr="004F7810" w:rsidRDefault="004F7810" w:rsidP="004F78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Біля  водосховищ  спостерігаються  підтоплення  і  заболочування.  </w:t>
      </w:r>
    </w:p>
    <w:p w14:paraId="5CE6C900" w14:textId="77777777" w:rsidR="004F7810" w:rsidRPr="004F7810" w:rsidRDefault="004F7810" w:rsidP="004F78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На  територіях  з  піщаними  відкладами  відбувається  розвіювання  пісків. Н</w:t>
      </w:r>
    </w:p>
    <w:p w14:paraId="1CB9E2AA" w14:textId="77777777" w:rsidR="004F7810" w:rsidRPr="004F7810" w:rsidRDefault="004F7810" w:rsidP="004F78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 рівнинах  проявляються  сліди 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просадкових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процесів. </w:t>
      </w:r>
    </w:p>
    <w:p w14:paraId="2239492F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Щоб цьому запобігти треба   здійснювати  регулювання  поверхневого  стоку, вживати  протиерозійних  лісомеліоративних заходів, запроваджувати  особливу  агротехніку</w:t>
      </w:r>
    </w:p>
    <w:p w14:paraId="0AB9571C" w14:textId="77777777" w:rsidR="004F7810" w:rsidRPr="004F7810" w:rsidRDefault="004F7810" w:rsidP="004F7810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Клімат Степу помірно-континентальний. Степова зона має найбільші теплові ресурси.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Безморозний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період триває до 220 днів. Середні липневі температури зростають у південному напрямку від + 21,5° до +23°С. Середні температури взимку змінюються з півночі на південь від -5° – до -1°С. Річні суми опадів зменшуються від 500 мм на півночі до 400 мм – на півдні, а випаровуваність дуже висока – 700-1000 мм/рік, тому коефіцієнт зволоження становить 0,3-0,7, тобто зволоження недостатнє.</w:t>
      </w:r>
    </w:p>
    <w:p w14:paraId="034F8825" w14:textId="77777777" w:rsidR="004F7810" w:rsidRPr="004F7810" w:rsidRDefault="004F7810" w:rsidP="004F7810">
      <w:pPr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Літо довге, сонячне, жарке. Осінь тепла, у  другій половині йдуть дощі. Зима коротка, холодна, малосніжна. Весна настає рано. </w:t>
      </w:r>
    </w:p>
    <w:p w14:paraId="1D26A50C" w14:textId="77777777" w:rsidR="004F7810" w:rsidRPr="004F7810" w:rsidRDefault="004F7810" w:rsidP="004F781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Річкова система Степу розвинута слабо. Великі ріки, що протікають – Дніпро з притоками, Південний Буг, Сіверський Донець – є транзитними. Живлення річок  змішане. Озера переважно лиманні, заплавні, деякі солоні. </w:t>
      </w:r>
    </w:p>
    <w:p w14:paraId="6E967A47" w14:textId="77777777" w:rsidR="004F7810" w:rsidRPr="004F7810" w:rsidRDefault="004F7810" w:rsidP="004F781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Ґрунтові води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високомінералізовані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DDDDA20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Найбільш типовими серед тварин для степової зони є ховрах сірий, тушканчик, полівка сіра та степова, куниця кам’яна, тхір, бабак, лисиця-корсак, їжак вухатий.</w:t>
      </w:r>
    </w:p>
    <w:p w14:paraId="6305B97E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Різноманітним є світ птахів – жайворонки, перепілки, куріпки, дрохви, журавель степовий,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степовий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орел – це типові представники степу. На узбережжі морів, лиманів, на піщаних косах багато водоплавних тварин та птахів. У дельтах річок гніздяться гуска сіра, лебідь-шипун, в Дунайських плавнях – пелікан.</w:t>
      </w:r>
    </w:p>
    <w:p w14:paraId="6DA9F5A1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Ресурси степу активно використовуються людиною. В степу переважають антропогенні ландшафти.</w:t>
      </w:r>
    </w:p>
    <w:p w14:paraId="2C41200B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На місці колись диких степів повсюдно поширились сільськогосподарські ниви, кар’єри, шахти, терикони, промислові споруди, канали, водосховища.</w:t>
      </w:r>
    </w:p>
    <w:p w14:paraId="597717E4" w14:textId="77777777" w:rsidR="004F7810" w:rsidRPr="004F7810" w:rsidRDefault="004F7810" w:rsidP="004F78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Запобігти негативному впливу людини на довкілля можна такими заходами:</w:t>
      </w:r>
    </w:p>
    <w:p w14:paraId="48DC741F" w14:textId="77777777" w:rsidR="004F7810" w:rsidRPr="004F7810" w:rsidRDefault="004F7810" w:rsidP="004F781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контурно-меліоративне землеробство;</w:t>
      </w:r>
    </w:p>
    <w:p w14:paraId="4C5FB17D" w14:textId="77777777" w:rsidR="004F7810" w:rsidRPr="004F7810" w:rsidRDefault="004F7810" w:rsidP="004F781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протиерозійні заходи;</w:t>
      </w:r>
    </w:p>
    <w:p w14:paraId="0E28D54A" w14:textId="77777777" w:rsidR="004F7810" w:rsidRPr="004F7810" w:rsidRDefault="004F7810" w:rsidP="004F781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регулювання зрошення;</w:t>
      </w:r>
    </w:p>
    <w:p w14:paraId="4F8B394B" w14:textId="77777777" w:rsidR="004F7810" w:rsidRPr="004F7810" w:rsidRDefault="004F7810" w:rsidP="004F781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полезахисне лісонасадження;</w:t>
      </w:r>
    </w:p>
    <w:p w14:paraId="2B21E20A" w14:textId="77777777" w:rsidR="004F7810" w:rsidRPr="004F7810" w:rsidRDefault="004F7810" w:rsidP="004F781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</w:rPr>
        <w:t>рекультивація.</w:t>
      </w:r>
    </w:p>
    <w:p w14:paraId="4DE973C5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Степова зона за наших часів характеризується значними змінами, оскільки найбільше за інші підпала під вплив господарської діяльності людини. Розораність степу така висока (90 %), що цілинні степи збереглися лише в заповідниках.</w:t>
      </w:r>
    </w:p>
    <w:p w14:paraId="100B3A1D" w14:textId="77777777" w:rsidR="004F7810" w:rsidRPr="004F7810" w:rsidRDefault="004F7810" w:rsidP="004F781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Природний степ зберігся лише у природоохоронних територіях. До них належать біосферні заповідники – Асканія-Нова, Чорноморський та Дунайський; природні заповідники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–Єланецький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степ,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Дніпровсько-Орільський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та Луганський</w:t>
      </w:r>
    </w:p>
    <w:p w14:paraId="19C13371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F7810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23DF45C7" w14:textId="4B6189BA" w:rsidR="004F7810" w:rsidRPr="004F7810" w:rsidRDefault="000946F6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Опрацювати § 40</w:t>
      </w:r>
      <w:r w:rsidR="004F7810" w:rsidRPr="004F7810">
        <w:rPr>
          <w:rFonts w:ascii="Times New Roman" w:eastAsia="Calibri" w:hAnsi="Times New Roman" w:cs="Times New Roman"/>
          <w:sz w:val="28"/>
          <w:szCs w:val="28"/>
        </w:rPr>
        <w:t xml:space="preserve">  підручника.</w:t>
      </w:r>
    </w:p>
    <w:p w14:paraId="4784A0F5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-  переглянути презентацію за посиланням: </w:t>
      </w:r>
      <w:bookmarkStart w:id="0" w:name="_GoBack"/>
      <w:r w:rsidR="00A670DD">
        <w:fldChar w:fldCharType="begin"/>
      </w:r>
      <w:r w:rsidR="00A670DD">
        <w:instrText xml:space="preserve"> HYPERLINK "https://www.youtube.com/watch?v=GV-ukODqdck" </w:instrText>
      </w:r>
      <w:r w:rsidR="00A670DD">
        <w:fldChar w:fldCharType="separate"/>
      </w:r>
      <w:r w:rsidRPr="004F7810"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  <w:t>https://www.youtube.com/watch?v=GV-ukODqdck</w:t>
      </w:r>
      <w:r w:rsidR="00A670DD"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  <w:fldChar w:fldCharType="end"/>
      </w:r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bookmarkEnd w:id="0"/>
    <w:p w14:paraId="461FC3A6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sz w:val="28"/>
          <w:szCs w:val="28"/>
        </w:rPr>
        <w:t>- Виконати письмово тест у зошит (за буквою пишемо).</w:t>
      </w:r>
    </w:p>
    <w:p w14:paraId="4BA19FAE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 Степова зона знаходиться:</w:t>
      </w:r>
    </w:p>
    <w:p w14:paraId="1277B107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на півночі України;     Б) в центральній частині;     В) на півдні України.</w:t>
      </w:r>
    </w:p>
    <w:p w14:paraId="14CF12B7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2. Рельєф, який переважає в межах степової зони:</w:t>
      </w:r>
    </w:p>
    <w:p w14:paraId="670DC0A8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височинний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   Б) низовинно-рівнинний;       В) височино-гірський.</w:t>
      </w:r>
    </w:p>
    <w:p w14:paraId="15A4E67E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3. Найпоширенішими   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грунтами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сухостепової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підзони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є:</w:t>
      </w:r>
    </w:p>
    <w:p w14:paraId="722B341B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чорноземи типові;  Б) чорноземи звичайні;     В) темно-каштанові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грунти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14:paraId="7E7AE2D2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4. В степовій зоні зволоженість:</w:t>
      </w:r>
    </w:p>
    <w:p w14:paraId="4B5C8B99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недостатня;    Б) надлишкова;   В) достатня.</w:t>
      </w:r>
    </w:p>
    <w:p w14:paraId="3864496B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5. Коефіцієнт зволоження (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 в степу:</w:t>
      </w:r>
    </w:p>
    <w:p w14:paraId="7A6169BB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2;                          Б)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1,5-1;                    В)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‹ 1.</w:t>
      </w:r>
    </w:p>
    <w:p w14:paraId="06221F4D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6. Для клімату Степу характерні:</w:t>
      </w:r>
    </w:p>
    <w:p w14:paraId="661783E5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Дуже холодна зима і дуже жарке літо;   Б) прохолодна зима і нежарке літо;</w:t>
      </w:r>
    </w:p>
    <w:p w14:paraId="2F2BC780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В) прохолодна зима і досить жарке літо.</w:t>
      </w:r>
    </w:p>
    <w:p w14:paraId="3D915523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7. Найнесприятливішими фізико-географічними явищами в степу є:</w:t>
      </w:r>
    </w:p>
    <w:p w14:paraId="0B7BFF2D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заболочення та селі;    Б) посухи та суховії;     В)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карстування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2EF9248F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8. Сухі яри та балки порослі деревами називають:</w:t>
      </w:r>
    </w:p>
    <w:p w14:paraId="26FC592B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діброви;          Б) терикони;          В) байраки.</w:t>
      </w:r>
    </w:p>
    <w:p w14:paraId="39F58A95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9. Суфозійні западини  в степу:</w:t>
      </w:r>
    </w:p>
    <w:p w14:paraId="1BD2464E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кари і </w:t>
      </w:r>
      <w:proofErr w:type="spellStart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ози</w:t>
      </w:r>
      <w:proofErr w:type="spellEnd"/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       Б) поди і степові блюдця;      В) зсуви та зандри.</w:t>
      </w:r>
    </w:p>
    <w:p w14:paraId="6CDFDF72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10.В степовій зоні переважаючими ландшафтами сьогодні є:</w:t>
      </w:r>
    </w:p>
    <w:p w14:paraId="638C12B2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природні;         Б) антропогенні.</w:t>
      </w:r>
    </w:p>
    <w:p w14:paraId="0FB6214A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11. Характерними представниками тваринного світу степів є:</w:t>
      </w:r>
    </w:p>
    <w:p w14:paraId="5927D991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F78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А) тушканчик, бабак, жайворонок;    Б) білка, перепілка, полоз     В) олень, вуж, тетерук.</w:t>
      </w:r>
    </w:p>
    <w:p w14:paraId="68D266AA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4F7810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4F7810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4F7810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6AB98389" w14:textId="77777777" w:rsidR="004F7810" w:rsidRPr="004F7810" w:rsidRDefault="004F7810" w:rsidP="004F78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F821AB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F308378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309771" w14:textId="77777777" w:rsidR="004F7810" w:rsidRPr="004F7810" w:rsidRDefault="004F7810" w:rsidP="004F78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A20062" w14:textId="77777777" w:rsidR="00046014" w:rsidRDefault="00046014"/>
    <w:sectPr w:rsidR="00046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F1A"/>
    <w:multiLevelType w:val="hybridMultilevel"/>
    <w:tmpl w:val="1DE8D13A"/>
    <w:lvl w:ilvl="0" w:tplc="11CAD776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7F2EC6"/>
    <w:multiLevelType w:val="hybridMultilevel"/>
    <w:tmpl w:val="79B69C54"/>
    <w:lvl w:ilvl="0" w:tplc="C36A6948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A9"/>
    <w:rsid w:val="00046014"/>
    <w:rsid w:val="000946F6"/>
    <w:rsid w:val="004F7810"/>
    <w:rsid w:val="00A670DD"/>
    <w:rsid w:val="00F5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3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3</cp:revision>
  <dcterms:created xsi:type="dcterms:W3CDTF">2023-01-11T08:59:00Z</dcterms:created>
  <dcterms:modified xsi:type="dcterms:W3CDTF">2023-01-23T13:08:00Z</dcterms:modified>
</cp:coreProperties>
</file>