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E7576">
        <w:rPr>
          <w:rFonts w:ascii="Times New Roman" w:hAnsi="Times New Roman" w:cs="Times New Roman"/>
          <w:sz w:val="28"/>
          <w:szCs w:val="28"/>
          <w:lang w:val="uk-UA"/>
        </w:rPr>
        <w:t>.11.2022 р.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DE75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Печеневська Н.М.</w:t>
      </w:r>
    </w:p>
    <w:p w:rsidR="006E7F4D" w:rsidRPr="00DE7576" w:rsidRDefault="006E7F4D" w:rsidP="006E7F4D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75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DE7576">
        <w:rPr>
          <w:rFonts w:ascii="Times New Roman" w:eastAsia="Calibri" w:hAnsi="Times New Roman" w:cs="Times New Roman"/>
          <w:sz w:val="28"/>
          <w:szCs w:val="28"/>
          <w:lang w:val="uk-UA"/>
        </w:rPr>
        <w:t>Рудні та нерудні корисні копалини: басейни, райони залягання та                видобутку. Мінеральні води та грязі.  Проблеми раціонального використання              мінеральних ресурсів</w:t>
      </w:r>
    </w:p>
    <w:p w:rsidR="006E7F4D" w:rsidRPr="00DE7576" w:rsidRDefault="006E7F4D" w:rsidP="006E7F4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E7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DE7576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DE7576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DE757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продовжувати формувати знання про особливості поширення основних груп корисних копалин в Україні, з’ясувати питання про забезпеченість нашої держави рудними та нерудними корисними копалинами, забезпечити розуміння питання про проблеми раціонального використання мінеральних ресурсів; - розвивати вміння знаходити на карті основні родовища рудних та нерудних корисних копалин.</w:t>
      </w:r>
    </w:p>
    <w:p w:rsidR="006E7F4D" w:rsidRPr="00DE7576" w:rsidRDefault="006E7F4D" w:rsidP="006E7F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75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Рудні (металеві) корисні копалини. Україна має багаті поклади залізних і марганцевих руд (відповідно 5 % і 20 % світових запасів), завдяки яким розвивається чорна металургія. 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Багаті залізні руди зосереджені в Криворізькому залізорудному басейні, Кременчуцькому й Білозерському залізорудних районах, дещо бідніші — у Керченському басейні.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Криворізький залізорудний басейн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один із найбільших залізорудних басейнів світу'</w:t>
      </w:r>
      <w:r w:rsidRPr="00DE75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Криворізький басейн розташований у центральній частині Українського щита й займає площу до 300 км</w:t>
      </w:r>
      <w:r w:rsidRPr="004A6EC6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(Дніпропетровська й частково Кіровоградська області). Основне промислове значення мають магнетитові й залізисті кварцити, у результаті збагачення яких отримують концентрат із вмістом заліза до 65 %. 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Кременчуцький залізорудний район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розміщений на північно-східному схилі Українського щита (Полтавська область). Уміст заліза в рудах становить 27-40 %. Розвідані запаси магнетитових кварцитів Кременчуцької магнітної аномалії оцінюють у 4 млрд т.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Білозерський залізорудний район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тягнеться смугою 20 км завширшки й 65 км завдовжки південним схилом Українського щита (Запорізька область). Тут зосереджені родовища залізистих і магнетитових кварцитів. У багатих рудах уміст заліза становить 58 61 %. </w:t>
      </w:r>
    </w:p>
    <w:p w:rsidR="006E7F4D" w:rsidRPr="004A6EC6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</w:t>
      </w:r>
      <w:r w:rsidRPr="004A6EC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Керченському залізорудному басейні</w:t>
      </w:r>
      <w:r w:rsidRPr="004A6EC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залягає бурий залізняк із вмістом заліза до 40 %. Руда знаходиться близько до поверхні і її видобувають відкритим способом. Запаси руди оцінюють у 1,8 млрд т. </w:t>
      </w:r>
    </w:p>
    <w:p w:rsidR="006E7F4D" w:rsidRPr="00DE7576" w:rsidRDefault="006E7F4D" w:rsidP="006E7F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Україна багата на марганцеві руди. </w:t>
      </w:r>
      <w:r w:rsidRPr="00DE757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Нікопольський марганцевий басейн </w:t>
      </w:r>
      <w:r w:rsidRPr="00DE75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один із найбільших у світі. Він охоплює Нікопольське й Великотокмацьке родовища, а також рудоносні площі на межиріччі Дні про-Інгулець. Басейн знаходиться на території Дніпропетровської та Запорізької </w:t>
      </w:r>
      <w:r w:rsidRPr="00DE75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областей. Уміст марганцю в окисних рудах у середньому 25-30 %, а загальні запаси руди становлять понад 2 млрд т. За запасами марганцевих руд Україна посідає одне з перших місць у світі.</w:t>
      </w:r>
    </w:p>
    <w:p w:rsidR="006E7F4D" w:rsidRPr="00BB7F61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7F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руди кольорових металів. У Кіровоградській області розміщені родовища нікелевих руд (Побузьке, Деренюське й Липовеньківське), у Дніпропетровській — алюмінієвих (боксити — Малишівське й Вовчанське родовища), на Закарпатті — поліметалевих руд (Берегівське, Беганське й Му-жієвське родовища). Унікальні родовища титанових руд розробляються в Житомирській (їршанське) і Дніпропетровській (Самотканське) областях. Донедавна вважали, що в Україні немає запасів золота, достатніх для промислового видобутку. На сьогодні українські геологи відкрили понад 15 родовищ золота. Вони знаходяться в Придніпров’ї, Приазов’ї, на Донбасі та Закарпатті. Нещодавно геологи виявили на Волині значні поклади мідних руд.</w:t>
      </w:r>
    </w:p>
    <w:p w:rsidR="006E7F4D" w:rsidRPr="00BB7F61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B7F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запасами нерудних (неметалевих) корисних копалин Україна також посідає одне з провідних місць у світі. Родовища самородної сірки й озокериту в Передкарнатті — найбільші у світі. Озокерит використовують у парфумерії, легкій промисловості, медицині, а сірку — у хімічній промисловості. Родовища сірки (а їх иоиад 20) знаходяться на території Львівської області (Роз-дольське, Новояворівське, Язівське та ііі.).</w:t>
      </w:r>
    </w:p>
    <w:p w:rsidR="006E7F4D" w:rsidRPr="008D07DF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7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Родовища кам'яної солі розроблені на Донбасі (Артемівське, Слов'янське) і в Закарнатгі (Солотвинське). Бататі на солі водойми Азово-Чорноморського узбережжя, особливо затока Сиваш. Хлоридно-су.льфатпі родовища калійних солей знаходяться в Передкарнатті — Калуш-Голинське, Стебниківське.</w:t>
      </w:r>
    </w:p>
    <w:p w:rsidR="006E7F4D" w:rsidRPr="008D07DF" w:rsidRDefault="006E7F4D" w:rsidP="006E7F4D">
      <w:pPr>
        <w:shd w:val="clear" w:color="auto" w:fill="FFFFFF"/>
        <w:spacing w:after="96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7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Родовища нерудної сировини для металургійної промисловості є в різних районах України: магнемит (вогнетривкий) — у Запорізькій і Дніпропетровській областях; вогнетривкі глини — у Донецькій області (Часовоярське родовище); кварцити — у Житомирській; флюсові вапняки — у Донецькій області та в Криму. Як технічну сировину використовують азбест (Побужжя, Приазов’я); тальк, пірофілітові сланці (Житомирська область); слюду, бентонітові глини (Черкаська область); барит (Закарпатська область); графіт (Кіровоградська область). Сировиною для керамічної і скляної промисловості є польові шпати, скляні піски. В Україні багаті запаси цементної сировини й різноманітних будівельних матеріалів. За запасами гранітів, лабрадоритів (Житомирська область) Україна поза конкуренцією в Європі.</w:t>
      </w:r>
    </w:p>
    <w:p w:rsidR="006E7F4D" w:rsidRPr="008D07DF" w:rsidRDefault="006E7F4D" w:rsidP="006E7F4D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E75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E75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У</w:t>
      </w:r>
      <w:r w:rsidRPr="008D07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нашій країні є родовища коштовного й напівкоштовного каміння (берил, аметист, бурштин, яшма, гірський кришталь, моріон). Родовища знаходяться на Криворіжжі, у Приазов’ї, Криму, Закарпатській і Житомирській областях. Перспективні родовища бурштину в Житомирській, Рівненській і Волинській областях. В Україні можливий видобуток коштовного й напівкоштовного каміння, зокрема опалу, топазу, гранату, родоніту, оніксу.</w:t>
      </w:r>
    </w:p>
    <w:p w:rsidR="006E7F4D" w:rsidRPr="008D07DF" w:rsidRDefault="006E7F4D" w:rsidP="006E7F4D">
      <w:pPr>
        <w:shd w:val="clear" w:color="auto" w:fill="FFFFFF"/>
        <w:spacing w:after="96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7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 Україні знайдено поклади фосфоритів, які є сировиною для виробництва добрив (Донецька н Сумська області, середнє Подніпров’я ).</w:t>
      </w:r>
    </w:p>
    <w:p w:rsidR="006E7F4D" w:rsidRPr="008D07DF" w:rsidRDefault="006E7F4D" w:rsidP="006E7F4D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07D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Новим видом корисних копалин є сапоніт камінь родючості, його поклади виявлено на півночі Хмельницької області.</w:t>
      </w:r>
    </w:p>
    <w:p w:rsidR="006E7F4D" w:rsidRPr="00DE7576" w:rsidRDefault="006E7F4D" w:rsidP="006E7F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Мінеральні водн та грязі. В Україні потужні ресурси різних мінеральних вод — вуглекислих, сульфідних, радонових та ін. За рівнем їх запасів Україна належить до провідних країн Європи. Найбільше розмаїття родовищ мінеральних вод на Закарпатті й південно-західних схилах Карпат (джерела Сва-лява. Поляна, Кваси, Шаяни), Передкарпаття (Трускавець, Східниця, Мор-шин, Шкло), на Західному Поділлі (Гусятин, Сатанів), у Причорномор'ї та в Криму (Куяльник, Євпаторія, Саки, Феод(кля) (чал. 38). Най відоміші джерела мінеральних вод в інших регіонах України — Хмільницьке на Вінниччині, Миргородське на Полтавщині, Берегівське на Харківщині, Слов'янське на Донеччині.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1. Опрацюйте §19, 20   підручника.</w:t>
      </w: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7576">
        <w:rPr>
          <w:rFonts w:ascii="Times New Roman" w:hAnsi="Times New Roman" w:cs="Times New Roman"/>
          <w:sz w:val="28"/>
          <w:szCs w:val="28"/>
          <w:lang w:val="uk-UA"/>
        </w:rPr>
        <w:t>2. Переглянути відео урок  за посиланням:</w:t>
      </w:r>
      <w:r w:rsidRPr="00DE7576">
        <w:rPr>
          <w:sz w:val="28"/>
          <w:szCs w:val="28"/>
        </w:rPr>
        <w:t xml:space="preserve"> </w:t>
      </w:r>
      <w:hyperlink r:id="rId5" w:history="1">
        <w:r w:rsidRPr="00DE7576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https://www.youtube.com/watch?v=QMMmiON0o9g</w:t>
        </w:r>
      </w:hyperlink>
      <w:r w:rsidRPr="00DE757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6E7F4D" w:rsidRPr="00DE7576" w:rsidRDefault="006E7F4D" w:rsidP="006E7F4D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6E7F4D" w:rsidRPr="00DE7576" w:rsidRDefault="006E7F4D" w:rsidP="006E7F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7F4D" w:rsidRPr="00DE7576" w:rsidRDefault="006E7F4D" w:rsidP="006E7F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7F4D" w:rsidRPr="00DE7576" w:rsidRDefault="006E7F4D" w:rsidP="006E7F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7F4D" w:rsidRPr="00DE7576" w:rsidRDefault="006E7F4D" w:rsidP="006E7F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0EBC" w:rsidRPr="006E7F4D" w:rsidRDefault="000C0EBC">
      <w:pPr>
        <w:rPr>
          <w:lang w:val="uk-UA"/>
        </w:rPr>
      </w:pPr>
    </w:p>
    <w:sectPr w:rsidR="000C0EBC" w:rsidRPr="006E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05"/>
    <w:rsid w:val="000C0EBC"/>
    <w:rsid w:val="006E7F4D"/>
    <w:rsid w:val="0093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E7F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F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E7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MMmiON0o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2022-11-05T08:07:00Z</dcterms:created>
  <dcterms:modified xsi:type="dcterms:W3CDTF">2022-11-05T08:41:00Z</dcterms:modified>
</cp:coreProperties>
</file>