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8C" w:rsidRPr="00C57A29" w:rsidRDefault="00624E8C" w:rsidP="00624E8C">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22</w:t>
      </w:r>
      <w:r w:rsidRPr="00C57A29">
        <w:rPr>
          <w:rFonts w:ascii="Times New Roman" w:eastAsia="Calibri" w:hAnsi="Times New Roman" w:cs="Times New Roman"/>
          <w:sz w:val="28"/>
          <w:szCs w:val="28"/>
          <w:lang w:val="uk-UA"/>
        </w:rPr>
        <w:t>.02.2023 р.</w:t>
      </w:r>
    </w:p>
    <w:p w:rsidR="00624E8C" w:rsidRPr="00C57A29" w:rsidRDefault="00624E8C" w:rsidP="00624E8C">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Б</w:t>
      </w:r>
      <w:r>
        <w:rPr>
          <w:rFonts w:ascii="Times New Roman" w:eastAsia="Calibri" w:hAnsi="Times New Roman" w:cs="Times New Roman"/>
          <w:sz w:val="28"/>
          <w:szCs w:val="28"/>
          <w:lang w:val="uk-UA"/>
        </w:rPr>
        <w:t>.</w:t>
      </w:r>
    </w:p>
    <w:p w:rsidR="00624E8C" w:rsidRPr="00C57A29" w:rsidRDefault="00624E8C" w:rsidP="00624E8C">
      <w:pPr>
        <w:spacing w:after="0" w:line="240" w:lineRule="auto"/>
        <w:jc w:val="both"/>
        <w:rPr>
          <w:rFonts w:ascii="Times New Roman" w:eastAsia="Calibri" w:hAnsi="Times New Roman" w:cs="Times New Roman"/>
          <w:sz w:val="28"/>
          <w:szCs w:val="28"/>
          <w:lang w:val="uk-UA"/>
        </w:rPr>
      </w:pPr>
      <w:r w:rsidRPr="00C57A29">
        <w:rPr>
          <w:rFonts w:ascii="Times New Roman" w:eastAsia="Calibri" w:hAnsi="Times New Roman" w:cs="Times New Roman"/>
          <w:sz w:val="28"/>
          <w:szCs w:val="28"/>
          <w:lang w:val="uk-UA"/>
        </w:rPr>
        <w:t>Географія.</w:t>
      </w:r>
    </w:p>
    <w:p w:rsidR="00624E8C" w:rsidRPr="00C57A29" w:rsidRDefault="00624E8C" w:rsidP="00624E8C">
      <w:pPr>
        <w:spacing w:after="0" w:line="240" w:lineRule="auto"/>
        <w:jc w:val="both"/>
        <w:rPr>
          <w:rFonts w:ascii="Times New Roman" w:eastAsia="Calibri" w:hAnsi="Times New Roman" w:cs="Times New Roman"/>
          <w:sz w:val="28"/>
          <w:szCs w:val="28"/>
          <w:lang w:val="uk-UA"/>
        </w:rPr>
      </w:pPr>
      <w:proofErr w:type="spellStart"/>
      <w:r w:rsidRPr="00C57A29">
        <w:rPr>
          <w:rFonts w:ascii="Times New Roman" w:eastAsia="Calibri" w:hAnsi="Times New Roman" w:cs="Times New Roman"/>
          <w:sz w:val="28"/>
          <w:szCs w:val="28"/>
          <w:lang w:val="uk-UA"/>
        </w:rPr>
        <w:t>Печеневська</w:t>
      </w:r>
      <w:proofErr w:type="spellEnd"/>
      <w:r w:rsidRPr="00C57A29">
        <w:rPr>
          <w:rFonts w:ascii="Times New Roman" w:eastAsia="Calibri" w:hAnsi="Times New Roman" w:cs="Times New Roman"/>
          <w:sz w:val="28"/>
          <w:szCs w:val="28"/>
          <w:lang w:val="uk-UA"/>
        </w:rPr>
        <w:t xml:space="preserve"> Н.М.</w:t>
      </w:r>
    </w:p>
    <w:p w:rsidR="00624E8C" w:rsidRPr="00C57A29" w:rsidRDefault="00624E8C" w:rsidP="00624E8C">
      <w:pPr>
        <w:spacing w:after="0" w:line="240" w:lineRule="auto"/>
        <w:jc w:val="both"/>
        <w:rPr>
          <w:rFonts w:ascii="Times New Roman" w:eastAsia="Calibri" w:hAnsi="Times New Roman" w:cs="Times New Roman"/>
          <w:sz w:val="28"/>
          <w:szCs w:val="28"/>
          <w:lang w:val="uk-UA"/>
        </w:rPr>
      </w:pPr>
    </w:p>
    <w:p w:rsidR="00624E8C" w:rsidRPr="00637DDA" w:rsidRDefault="00624E8C" w:rsidP="00624E8C">
      <w:pPr>
        <w:spacing w:after="0" w:line="240" w:lineRule="auto"/>
        <w:jc w:val="both"/>
        <w:rPr>
          <w:rFonts w:ascii="Times New Roman" w:hAnsi="Times New Roman" w:cs="Times New Roman"/>
          <w:sz w:val="28"/>
          <w:szCs w:val="28"/>
          <w:lang w:val="uk-UA"/>
        </w:rPr>
      </w:pPr>
      <w:bookmarkStart w:id="0" w:name="_GoBack"/>
      <w:r w:rsidRPr="00637DDA">
        <w:rPr>
          <w:rFonts w:ascii="Times New Roman" w:hAnsi="Times New Roman" w:cs="Times New Roman"/>
          <w:b/>
          <w:sz w:val="28"/>
          <w:szCs w:val="28"/>
          <w:lang w:val="uk-UA"/>
        </w:rPr>
        <w:t>Тема уроку</w:t>
      </w:r>
      <w:r w:rsidRPr="00637DDA">
        <w:rPr>
          <w:rFonts w:ascii="Times New Roman" w:eastAsia="Calibri" w:hAnsi="Times New Roman" w:cs="Times New Roman"/>
          <w:sz w:val="28"/>
          <w:szCs w:val="28"/>
          <w:lang w:val="uk-UA"/>
        </w:rPr>
        <w:t>.</w:t>
      </w:r>
      <w:r w:rsidRPr="00637DDA">
        <w:rPr>
          <w:rFonts w:ascii="Times New Roman" w:hAnsi="Times New Roman" w:cs="Times New Roman"/>
          <w:b/>
          <w:sz w:val="28"/>
          <w:szCs w:val="28"/>
          <w:lang w:val="uk-UA"/>
        </w:rPr>
        <w:t xml:space="preserve"> </w:t>
      </w:r>
      <w:r w:rsidRPr="00637DDA">
        <w:rPr>
          <w:rFonts w:ascii="Times New Roman" w:eastAsia="Calibri" w:hAnsi="Times New Roman" w:cs="Times New Roman"/>
          <w:sz w:val="28"/>
          <w:szCs w:val="28"/>
          <w:lang w:val="uk-UA"/>
        </w:rPr>
        <w:t>Природні умови і ресурси Чорного моря проблеми їх раціонального використання. Повторення теми «Сезонні погодні умови і явища. Несприятливі погодно-кліматичні              явища. Метеорологічна служба.»</w:t>
      </w:r>
    </w:p>
    <w:p w:rsidR="00624E8C" w:rsidRPr="00637DDA" w:rsidRDefault="00624E8C" w:rsidP="00624E8C">
      <w:pPr>
        <w:shd w:val="clear" w:color="auto" w:fill="FFFFFF"/>
        <w:spacing w:after="0" w:line="240" w:lineRule="auto"/>
        <w:ind w:firstLine="709"/>
        <w:jc w:val="both"/>
        <w:rPr>
          <w:rFonts w:ascii="Times New Roman" w:eastAsia="Times New Roman" w:hAnsi="Times New Roman" w:cs="Times New Roman"/>
          <w:spacing w:val="-5"/>
          <w:sz w:val="28"/>
          <w:szCs w:val="28"/>
          <w:lang w:val="uk-UA" w:eastAsia="ru-RU"/>
        </w:rPr>
      </w:pPr>
      <w:r w:rsidRPr="00637DDA">
        <w:rPr>
          <w:rFonts w:ascii="Times New Roman" w:eastAsia="Calibri" w:hAnsi="Times New Roman" w:cs="Times New Roman"/>
          <w:b/>
          <w:sz w:val="28"/>
          <w:szCs w:val="28"/>
          <w:lang w:val="uk-UA"/>
        </w:rPr>
        <w:t>Мета уроку</w:t>
      </w:r>
      <w:r w:rsidRPr="00637DDA">
        <w:rPr>
          <w:rFonts w:ascii="Times New Roman" w:eastAsia="Calibri" w:hAnsi="Times New Roman" w:cs="Times New Roman"/>
          <w:sz w:val="28"/>
          <w:szCs w:val="28"/>
          <w:lang w:val="uk-UA"/>
        </w:rPr>
        <w:t>:</w:t>
      </w:r>
      <w:r w:rsidRPr="00637DDA">
        <w:rPr>
          <w:rFonts w:ascii="Times New Roman" w:hAnsi="Times New Roman" w:cs="Times New Roman"/>
          <w:sz w:val="28"/>
          <w:szCs w:val="28"/>
          <w:lang w:val="uk-UA"/>
        </w:rPr>
        <w:t xml:space="preserve"> </w:t>
      </w:r>
      <w:r w:rsidRPr="00637DDA">
        <w:rPr>
          <w:rFonts w:ascii="Times New Roman" w:eastAsia="Times New Roman" w:hAnsi="Times New Roman" w:cs="Times New Roman"/>
          <w:spacing w:val="-7"/>
          <w:sz w:val="28"/>
          <w:szCs w:val="28"/>
          <w:lang w:val="uk-UA" w:eastAsia="ru-RU"/>
        </w:rPr>
        <w:t xml:space="preserve">сформувати в учнів загальні уявлення про особливості природних умов </w:t>
      </w:r>
      <w:r w:rsidRPr="00637DDA">
        <w:rPr>
          <w:rFonts w:ascii="Times New Roman" w:eastAsia="Times New Roman" w:hAnsi="Times New Roman" w:cs="Times New Roman"/>
          <w:spacing w:val="-5"/>
          <w:sz w:val="28"/>
          <w:szCs w:val="28"/>
          <w:lang w:val="uk-UA" w:eastAsia="ru-RU"/>
        </w:rPr>
        <w:t>Чорного моря;  поглибити та систематизувати знання учнів про природно – ресурсний потенціал моря. Розвивати пізнавальний інтерес, географічне мислення, вміння працювати з картою. Виховувати інтерес до предмета, бережне ставлення до природи; сприяти формуванню в учнів екологічного світогляду.</w:t>
      </w:r>
    </w:p>
    <w:p w:rsidR="00624E8C" w:rsidRPr="00637DDA" w:rsidRDefault="00624E8C" w:rsidP="00624E8C">
      <w:pPr>
        <w:spacing w:after="0" w:line="240" w:lineRule="auto"/>
        <w:ind w:firstLine="567"/>
        <w:jc w:val="both"/>
        <w:rPr>
          <w:rFonts w:ascii="Times New Roman" w:eastAsia="Calibri" w:hAnsi="Times New Roman" w:cs="Times New Roman"/>
          <w:b/>
          <w:sz w:val="28"/>
          <w:szCs w:val="28"/>
          <w:lang w:val="uk-UA"/>
        </w:rPr>
      </w:pPr>
      <w:r w:rsidRPr="00637DDA">
        <w:rPr>
          <w:rFonts w:ascii="Times New Roman" w:eastAsia="Calibri" w:hAnsi="Times New Roman" w:cs="Times New Roman"/>
          <w:b/>
          <w:sz w:val="28"/>
          <w:szCs w:val="28"/>
          <w:lang w:val="uk-UA"/>
        </w:rPr>
        <w:t>Опорний конспект для учнів</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637DDA">
        <w:rPr>
          <w:rFonts w:ascii="Times New Roman" w:eastAsia="Times New Roman" w:hAnsi="Times New Roman" w:cs="Times New Roman"/>
          <w:b/>
          <w:bCs/>
          <w:sz w:val="28"/>
          <w:szCs w:val="28"/>
          <w:lang w:val="uk-UA" w:eastAsia="ru-RU"/>
        </w:rPr>
        <w:t xml:space="preserve">   План характеристики моря</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637DDA">
        <w:rPr>
          <w:rFonts w:ascii="Times New Roman" w:eastAsia="Times New Roman" w:hAnsi="Times New Roman" w:cs="Times New Roman"/>
          <w:b/>
          <w:bCs/>
          <w:sz w:val="28"/>
          <w:szCs w:val="28"/>
          <w:lang w:val="uk-UA" w:eastAsia="ru-RU"/>
        </w:rPr>
        <w:t xml:space="preserve"> </w:t>
      </w:r>
      <w:r w:rsidRPr="00637DDA">
        <w:rPr>
          <w:rFonts w:ascii="Times New Roman" w:eastAsia="Times New Roman" w:hAnsi="Times New Roman" w:cs="Times New Roman"/>
          <w:bCs/>
          <w:sz w:val="28"/>
          <w:szCs w:val="28"/>
          <w:lang w:val="uk-UA" w:eastAsia="ru-RU"/>
        </w:rPr>
        <w:t>1. Географічне положення.</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637DDA">
        <w:rPr>
          <w:rFonts w:ascii="Times New Roman" w:eastAsia="Times New Roman" w:hAnsi="Times New Roman" w:cs="Times New Roman"/>
          <w:bCs/>
          <w:sz w:val="28"/>
          <w:szCs w:val="28"/>
          <w:lang w:val="uk-UA" w:eastAsia="ru-RU"/>
        </w:rPr>
        <w:t xml:space="preserve"> 2.   Берегова лінія (затоки, протоки, острови, півострови).</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637DDA">
        <w:rPr>
          <w:rFonts w:ascii="Times New Roman" w:eastAsia="Times New Roman" w:hAnsi="Times New Roman" w:cs="Times New Roman"/>
          <w:bCs/>
          <w:sz w:val="28"/>
          <w:szCs w:val="28"/>
          <w:lang w:val="uk-UA" w:eastAsia="ru-RU"/>
        </w:rPr>
        <w:t xml:space="preserve"> 3.  Геологічна історія.</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637DDA">
        <w:rPr>
          <w:rFonts w:ascii="Times New Roman" w:eastAsia="Times New Roman" w:hAnsi="Times New Roman" w:cs="Times New Roman"/>
          <w:bCs/>
          <w:sz w:val="28"/>
          <w:szCs w:val="28"/>
          <w:lang w:val="uk-UA" w:eastAsia="ru-RU"/>
        </w:rPr>
        <w:t>4. Кліматичні умови.</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637DDA">
        <w:rPr>
          <w:rFonts w:ascii="Times New Roman" w:eastAsia="Times New Roman" w:hAnsi="Times New Roman" w:cs="Times New Roman"/>
          <w:bCs/>
          <w:sz w:val="28"/>
          <w:szCs w:val="28"/>
          <w:lang w:val="uk-UA" w:eastAsia="ru-RU"/>
        </w:rPr>
        <w:t xml:space="preserve"> 5.Гідрологічний режим.</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637DDA">
        <w:rPr>
          <w:rFonts w:ascii="Times New Roman" w:eastAsia="Times New Roman" w:hAnsi="Times New Roman" w:cs="Times New Roman"/>
          <w:bCs/>
          <w:sz w:val="28"/>
          <w:szCs w:val="28"/>
          <w:lang w:val="uk-UA" w:eastAsia="ru-RU"/>
        </w:rPr>
        <w:t>6. Рослинний і тваринний світ.</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637DDA">
        <w:rPr>
          <w:rFonts w:ascii="Times New Roman" w:eastAsia="Times New Roman" w:hAnsi="Times New Roman" w:cs="Times New Roman"/>
          <w:bCs/>
          <w:sz w:val="28"/>
          <w:szCs w:val="28"/>
          <w:lang w:val="uk-UA" w:eastAsia="ru-RU"/>
        </w:rPr>
        <w:t>7. Екологічні проблеми Чорного моря.</w:t>
      </w:r>
    </w:p>
    <w:p w:rsidR="00624E8C" w:rsidRPr="00637DDA" w:rsidRDefault="00624E8C" w:rsidP="00624E8C">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637DDA">
        <w:rPr>
          <w:rFonts w:ascii="Times New Roman" w:eastAsia="Times New Roman" w:hAnsi="Times New Roman" w:cs="Times New Roman"/>
          <w:sz w:val="28"/>
          <w:szCs w:val="28"/>
          <w:lang w:val="uk-UA" w:eastAsia="ru-RU"/>
        </w:rPr>
        <w:t>Географічне положення.</w:t>
      </w:r>
    </w:p>
    <w:p w:rsidR="00624E8C" w:rsidRPr="00637DDA" w:rsidRDefault="00624E8C" w:rsidP="00624E8C">
      <w:pPr>
        <w:spacing w:after="0" w:line="240" w:lineRule="auto"/>
        <w:ind w:firstLine="567"/>
        <w:jc w:val="both"/>
        <w:rPr>
          <w:rFonts w:ascii="Times New Roman" w:eastAsia="Calibri" w:hAnsi="Times New Roman" w:cs="Times New Roman"/>
          <w:sz w:val="28"/>
          <w:szCs w:val="28"/>
          <w:lang w:val="uk-UA"/>
        </w:rPr>
      </w:pPr>
      <w:r w:rsidRPr="00637DDA">
        <w:rPr>
          <w:rFonts w:ascii="Times New Roman" w:eastAsia="Calibri" w:hAnsi="Times New Roman" w:cs="Times New Roman"/>
          <w:sz w:val="28"/>
          <w:szCs w:val="28"/>
          <w:lang w:val="uk-UA"/>
        </w:rPr>
        <w:t xml:space="preserve">Чорне море є внутрішнім і належить до басейну Атлантичного океану. Воно з’єднане з Середземним морем через протоки Босфор і Дарданелли. Площа поверхні – близько 422 тис. </w:t>
      </w:r>
      <w:proofErr w:type="spellStart"/>
      <w:r w:rsidRPr="00637DDA">
        <w:rPr>
          <w:rFonts w:ascii="Times New Roman" w:eastAsia="Calibri" w:hAnsi="Times New Roman" w:cs="Times New Roman"/>
          <w:sz w:val="28"/>
          <w:szCs w:val="28"/>
          <w:lang w:val="uk-UA"/>
        </w:rPr>
        <w:t>км²</w:t>
      </w:r>
      <w:proofErr w:type="spellEnd"/>
      <w:r w:rsidRPr="00637DDA">
        <w:rPr>
          <w:rFonts w:ascii="Times New Roman" w:eastAsia="Calibri" w:hAnsi="Times New Roman" w:cs="Times New Roman"/>
          <w:sz w:val="28"/>
          <w:szCs w:val="28"/>
          <w:lang w:val="uk-UA"/>
        </w:rPr>
        <w:t>.</w:t>
      </w:r>
    </w:p>
    <w:p w:rsidR="00624E8C" w:rsidRPr="00637DDA" w:rsidRDefault="00624E8C" w:rsidP="00624E8C">
      <w:pPr>
        <w:spacing w:after="0" w:line="240" w:lineRule="auto"/>
        <w:ind w:firstLine="567"/>
        <w:jc w:val="both"/>
        <w:rPr>
          <w:rFonts w:ascii="Times New Roman" w:eastAsia="Calibri" w:hAnsi="Times New Roman" w:cs="Times New Roman"/>
          <w:sz w:val="28"/>
          <w:szCs w:val="28"/>
          <w:lang w:val="uk-UA"/>
        </w:rPr>
      </w:pPr>
      <w:r w:rsidRPr="00637DDA">
        <w:rPr>
          <w:rFonts w:ascii="Times New Roman" w:eastAsia="Calibri" w:hAnsi="Times New Roman" w:cs="Times New Roman"/>
          <w:sz w:val="28"/>
          <w:szCs w:val="28"/>
          <w:lang w:val="uk-UA"/>
        </w:rPr>
        <w:t xml:space="preserve">    Чорне море омиває південні береги України і ще п’яти країн: Румунії, Болгарії, Туреччини, Грузії та Росії. Довжина берегової лінії становить 4090 км, з яких у межах України – 1540 км. У Чорне море впадають великі річки, які сильно опріснюють воду. При впадінні в море річки утворили біля північного і західного узбережжя багато лиманів. Окремі лимани використовують як джерела лікувальних грязей і кухонної солі. </w:t>
      </w:r>
    </w:p>
    <w:p w:rsidR="00624E8C" w:rsidRPr="00637DDA" w:rsidRDefault="00624E8C" w:rsidP="00624E8C">
      <w:pPr>
        <w:spacing w:after="0" w:line="240" w:lineRule="auto"/>
        <w:ind w:firstLine="708"/>
        <w:jc w:val="both"/>
        <w:rPr>
          <w:rFonts w:ascii="Times New Roman" w:eastAsia="Calibri" w:hAnsi="Times New Roman" w:cs="Times New Roman"/>
          <w:sz w:val="28"/>
          <w:szCs w:val="28"/>
          <w:lang w:val="uk-UA"/>
        </w:rPr>
      </w:pPr>
      <w:r w:rsidRPr="00637DDA">
        <w:rPr>
          <w:rFonts w:ascii="Times New Roman" w:eastAsia="Calibri" w:hAnsi="Times New Roman" w:cs="Times New Roman"/>
          <w:sz w:val="28"/>
          <w:szCs w:val="28"/>
          <w:lang w:val="uk-UA"/>
        </w:rPr>
        <w:t>Берегова лінія (затоки, протоки, острови, півострови).</w:t>
      </w:r>
    </w:p>
    <w:p w:rsidR="00624E8C" w:rsidRPr="00637DDA" w:rsidRDefault="00624E8C" w:rsidP="00624E8C">
      <w:pPr>
        <w:spacing w:after="0" w:line="240" w:lineRule="auto"/>
        <w:ind w:firstLine="567"/>
        <w:jc w:val="both"/>
        <w:rPr>
          <w:rFonts w:ascii="Times New Roman" w:eastAsia="Calibri" w:hAnsi="Times New Roman" w:cs="Times New Roman"/>
          <w:sz w:val="28"/>
          <w:szCs w:val="28"/>
          <w:lang w:val="uk-UA"/>
        </w:rPr>
      </w:pPr>
      <w:r w:rsidRPr="00637DDA">
        <w:rPr>
          <w:rFonts w:ascii="Times New Roman" w:eastAsia="Calibri" w:hAnsi="Times New Roman" w:cs="Times New Roman"/>
          <w:sz w:val="28"/>
          <w:szCs w:val="28"/>
          <w:lang w:val="uk-UA"/>
        </w:rPr>
        <w:t xml:space="preserve">Українські береги моря </w:t>
      </w:r>
      <w:proofErr w:type="spellStart"/>
      <w:r w:rsidRPr="00637DDA">
        <w:rPr>
          <w:rFonts w:ascii="Times New Roman" w:eastAsia="Calibri" w:hAnsi="Times New Roman" w:cs="Times New Roman"/>
          <w:sz w:val="28"/>
          <w:szCs w:val="28"/>
          <w:lang w:val="uk-UA"/>
        </w:rPr>
        <w:t>слаборозчленовані</w:t>
      </w:r>
      <w:proofErr w:type="spellEnd"/>
      <w:r w:rsidRPr="00637DDA">
        <w:rPr>
          <w:rFonts w:ascii="Times New Roman" w:eastAsia="Calibri" w:hAnsi="Times New Roman" w:cs="Times New Roman"/>
          <w:sz w:val="28"/>
          <w:szCs w:val="28"/>
          <w:lang w:val="uk-UA"/>
        </w:rPr>
        <w:t>, переважно низовинні. В окремих місцях - урвисті.</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637DDA">
        <w:rPr>
          <w:rFonts w:ascii="Times New Roman" w:eastAsia="Times New Roman" w:hAnsi="Times New Roman" w:cs="Times New Roman"/>
          <w:sz w:val="28"/>
          <w:szCs w:val="28"/>
          <w:lang w:val="uk-UA" w:eastAsia="ru-RU"/>
        </w:rPr>
        <w:t>Використовуючи карти атласу, знайти такі об'єкти на території України, пов'язані з Чорним морем:</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637DDA">
        <w:rPr>
          <w:rFonts w:ascii="Times New Roman" w:eastAsia="Times New Roman" w:hAnsi="Times New Roman" w:cs="Times New Roman"/>
          <w:sz w:val="28"/>
          <w:szCs w:val="28"/>
          <w:lang w:val="uk-UA" w:eastAsia="ru-RU"/>
        </w:rPr>
        <w:t>А) найбільший півострів ( Кримський)</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637DDA">
        <w:rPr>
          <w:rFonts w:ascii="Times New Roman" w:eastAsia="Times New Roman" w:hAnsi="Times New Roman" w:cs="Times New Roman"/>
          <w:sz w:val="28"/>
          <w:szCs w:val="28"/>
          <w:lang w:val="uk-UA" w:eastAsia="ru-RU"/>
        </w:rPr>
        <w:t xml:space="preserve">Б) найбільші затоки ( </w:t>
      </w:r>
      <w:proofErr w:type="spellStart"/>
      <w:r w:rsidRPr="00637DDA">
        <w:rPr>
          <w:rFonts w:ascii="Times New Roman" w:eastAsia="Times New Roman" w:hAnsi="Times New Roman" w:cs="Times New Roman"/>
          <w:sz w:val="28"/>
          <w:szCs w:val="28"/>
          <w:lang w:val="uk-UA" w:eastAsia="ru-RU"/>
        </w:rPr>
        <w:t>Каркінітська</w:t>
      </w:r>
      <w:proofErr w:type="spellEnd"/>
      <w:r w:rsidRPr="00637DDA">
        <w:rPr>
          <w:rFonts w:ascii="Times New Roman" w:eastAsia="Times New Roman" w:hAnsi="Times New Roman" w:cs="Times New Roman"/>
          <w:sz w:val="28"/>
          <w:szCs w:val="28"/>
          <w:lang w:val="uk-UA" w:eastAsia="ru-RU"/>
        </w:rPr>
        <w:t xml:space="preserve">, Феодосійська, </w:t>
      </w:r>
      <w:proofErr w:type="spellStart"/>
      <w:r w:rsidRPr="00637DDA">
        <w:rPr>
          <w:rFonts w:ascii="Times New Roman" w:eastAsia="Times New Roman" w:hAnsi="Times New Roman" w:cs="Times New Roman"/>
          <w:sz w:val="28"/>
          <w:szCs w:val="28"/>
          <w:lang w:val="uk-UA" w:eastAsia="ru-RU"/>
        </w:rPr>
        <w:t>Ягорлицька</w:t>
      </w:r>
      <w:proofErr w:type="spellEnd"/>
      <w:r w:rsidRPr="00637DDA">
        <w:rPr>
          <w:rFonts w:ascii="Times New Roman" w:eastAsia="Times New Roman" w:hAnsi="Times New Roman" w:cs="Times New Roman"/>
          <w:sz w:val="28"/>
          <w:szCs w:val="28"/>
          <w:lang w:val="uk-UA" w:eastAsia="ru-RU"/>
        </w:rPr>
        <w:t xml:space="preserve">,  </w:t>
      </w:r>
      <w:proofErr w:type="spellStart"/>
      <w:r w:rsidRPr="00637DDA">
        <w:rPr>
          <w:rFonts w:ascii="Times New Roman" w:eastAsia="Times New Roman" w:hAnsi="Times New Roman" w:cs="Times New Roman"/>
          <w:sz w:val="28"/>
          <w:szCs w:val="28"/>
          <w:lang w:val="uk-UA" w:eastAsia="ru-RU"/>
        </w:rPr>
        <w:t>Джарилгалька</w:t>
      </w:r>
      <w:proofErr w:type="spellEnd"/>
      <w:r w:rsidRPr="00637DDA">
        <w:rPr>
          <w:rFonts w:ascii="Times New Roman" w:eastAsia="Times New Roman" w:hAnsi="Times New Roman" w:cs="Times New Roman"/>
          <w:sz w:val="28"/>
          <w:szCs w:val="28"/>
          <w:lang w:val="uk-UA" w:eastAsia="ru-RU"/>
        </w:rPr>
        <w:t>)</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637DDA">
        <w:rPr>
          <w:rFonts w:ascii="Times New Roman" w:eastAsia="Times New Roman" w:hAnsi="Times New Roman" w:cs="Times New Roman"/>
          <w:sz w:val="28"/>
          <w:szCs w:val="28"/>
          <w:lang w:val="uk-UA" w:eastAsia="ru-RU"/>
        </w:rPr>
        <w:t xml:space="preserve">В) найбільші острови ( Зміїний, </w:t>
      </w:r>
      <w:proofErr w:type="spellStart"/>
      <w:r w:rsidRPr="00637DDA">
        <w:rPr>
          <w:rFonts w:ascii="Times New Roman" w:eastAsia="Times New Roman" w:hAnsi="Times New Roman" w:cs="Times New Roman"/>
          <w:sz w:val="28"/>
          <w:szCs w:val="28"/>
          <w:lang w:val="uk-UA" w:eastAsia="ru-RU"/>
        </w:rPr>
        <w:t>Джарилгач</w:t>
      </w:r>
      <w:proofErr w:type="spellEnd"/>
      <w:r w:rsidRPr="00637DDA">
        <w:rPr>
          <w:rFonts w:ascii="Times New Roman" w:eastAsia="Times New Roman" w:hAnsi="Times New Roman" w:cs="Times New Roman"/>
          <w:sz w:val="28"/>
          <w:szCs w:val="28"/>
          <w:lang w:val="uk-UA" w:eastAsia="ru-RU"/>
        </w:rPr>
        <w:t>, Березань).</w:t>
      </w:r>
    </w:p>
    <w:p w:rsidR="00624E8C" w:rsidRPr="00637DDA" w:rsidRDefault="00624E8C" w:rsidP="00624E8C">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b/>
          <w:sz w:val="28"/>
          <w:szCs w:val="28"/>
          <w:lang w:val="uk-UA" w:eastAsia="ru-RU"/>
        </w:rPr>
      </w:pPr>
      <w:r w:rsidRPr="00637DDA">
        <w:rPr>
          <w:rFonts w:ascii="Times New Roman" w:eastAsia="Times New Roman" w:hAnsi="Times New Roman" w:cs="Times New Roman"/>
          <w:b/>
          <w:sz w:val="28"/>
          <w:szCs w:val="28"/>
          <w:lang w:val="uk-UA" w:eastAsia="ru-RU"/>
        </w:rPr>
        <w:t>Геологічна історія.</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u w:val="single"/>
          <w:lang w:val="uk-UA" w:eastAsia="ru-RU"/>
        </w:rPr>
      </w:pPr>
      <w:r w:rsidRPr="00637DDA">
        <w:rPr>
          <w:rFonts w:ascii="Times New Roman" w:eastAsia="Times New Roman" w:hAnsi="Times New Roman" w:cs="Times New Roman"/>
          <w:sz w:val="28"/>
          <w:szCs w:val="28"/>
          <w:lang w:val="uk-UA" w:eastAsia="ru-RU"/>
        </w:rPr>
        <w:t xml:space="preserve">За геологічною будовою дна Чорне море є морем рухомих зон, яке </w:t>
      </w:r>
      <w:r w:rsidRPr="00637DDA">
        <w:rPr>
          <w:rFonts w:ascii="Times New Roman" w:eastAsia="Times New Roman" w:hAnsi="Times New Roman" w:cs="Times New Roman"/>
          <w:sz w:val="28"/>
          <w:szCs w:val="28"/>
          <w:lang w:val="uk-UA" w:eastAsia="ru-RU"/>
        </w:rPr>
        <w:lastRenderedPageBreak/>
        <w:t xml:space="preserve">лежить у межах глибоководної тектонічної западини. Про це свідчать такі ознаки: великі глибини, земна кора океанічного типу і висока сейсмічність дна. За своїм рельєфом дно Чорного моря нагадує велику тарілку: воно глибоке й рівне з мілководними краями на периферії. Середня глибина Чорного моря – 1256 м. Точка з максимальною глибиною розташована у південній частині моря – 2245 м. Північна частина дна лежить на затопленій частині Східноєвропейської платформи, тому тут сформувався широкий (до 200 км від берега) шельф. </w:t>
      </w:r>
      <w:proofErr w:type="spellStart"/>
      <w:r w:rsidRPr="00637DDA">
        <w:rPr>
          <w:rFonts w:ascii="Times New Roman" w:eastAsia="Times New Roman" w:hAnsi="Times New Roman" w:cs="Times New Roman"/>
          <w:sz w:val="28"/>
          <w:szCs w:val="28"/>
          <w:lang w:val="uk-UA" w:eastAsia="ru-RU"/>
        </w:rPr>
        <w:t>Наймілкіша</w:t>
      </w:r>
      <w:proofErr w:type="spellEnd"/>
      <w:r w:rsidRPr="00637DDA">
        <w:rPr>
          <w:rFonts w:ascii="Times New Roman" w:eastAsia="Times New Roman" w:hAnsi="Times New Roman" w:cs="Times New Roman"/>
          <w:sz w:val="28"/>
          <w:szCs w:val="28"/>
          <w:lang w:val="uk-UA" w:eastAsia="ru-RU"/>
        </w:rPr>
        <w:t xml:space="preserve"> його частина – Одеська затока, де глибини становлять 30–60 м. </w:t>
      </w:r>
    </w:p>
    <w:p w:rsidR="00624E8C" w:rsidRPr="00637DDA" w:rsidRDefault="00624E8C" w:rsidP="00624E8C">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637DDA">
        <w:rPr>
          <w:rFonts w:ascii="Times New Roman" w:eastAsia="Times New Roman" w:hAnsi="Times New Roman" w:cs="Times New Roman"/>
          <w:b/>
          <w:sz w:val="28"/>
          <w:szCs w:val="28"/>
          <w:lang w:val="uk-UA" w:eastAsia="ru-RU"/>
        </w:rPr>
        <w:t>Кліматичні умови</w:t>
      </w:r>
      <w:r w:rsidRPr="00637DDA">
        <w:rPr>
          <w:rFonts w:ascii="Times New Roman" w:eastAsia="Times New Roman" w:hAnsi="Times New Roman" w:cs="Times New Roman"/>
          <w:sz w:val="28"/>
          <w:szCs w:val="28"/>
          <w:lang w:val="uk-UA" w:eastAsia="ru-RU"/>
        </w:rPr>
        <w:t>.</w:t>
      </w:r>
    </w:p>
    <w:p w:rsidR="00624E8C" w:rsidRPr="00637DDA" w:rsidRDefault="00624E8C" w:rsidP="00624E8C">
      <w:pPr>
        <w:widowControl w:val="0"/>
        <w:autoSpaceDE w:val="0"/>
        <w:autoSpaceDN w:val="0"/>
        <w:adjustRightInd w:val="0"/>
        <w:spacing w:after="0" w:line="240" w:lineRule="auto"/>
        <w:ind w:firstLine="709"/>
        <w:rPr>
          <w:rFonts w:ascii="Times New Roman" w:eastAsia="Times New Roman" w:hAnsi="Times New Roman" w:cs="Times New Roman"/>
          <w:b/>
          <w:bCs/>
          <w:spacing w:val="-7"/>
          <w:sz w:val="28"/>
          <w:szCs w:val="28"/>
          <w:lang w:eastAsia="ru-RU"/>
        </w:rPr>
      </w:pPr>
      <w:r w:rsidRPr="00637DDA">
        <w:rPr>
          <w:rFonts w:ascii="Times New Roman" w:eastAsia="Times New Roman" w:hAnsi="Times New Roman" w:cs="Times New Roman"/>
          <w:bCs/>
          <w:spacing w:val="-7"/>
          <w:sz w:val="28"/>
          <w:szCs w:val="28"/>
          <w:lang w:val="uk-UA" w:eastAsia="ru-RU"/>
        </w:rPr>
        <w:t xml:space="preserve">           Чорне море розташоване у межах двох кліматичних поясів. Північно-західна його частина – у континентальній області помірного поясу. Тут переважає суха погода протягом року зі спекотним літом і холодною зимою. Ця ділянка моря в окремі роки може вкриватися кригою на 10–20 км від берега. Більша частина Чорного моря – у середземноморській області субтропічного поясу з сухим і спекотним літом та вологою й теплою зимою. Температура повітря над морем у липні – +21…+24 °С, у січні – 0…–5 °С на півночі, +8 °С на півдні. Кількість опадів – від 200 мм до 1000 мм. Найчастіше море буває спокійним. </w:t>
      </w:r>
    </w:p>
    <w:p w:rsidR="00624E8C" w:rsidRPr="00637DDA" w:rsidRDefault="00624E8C" w:rsidP="00624E8C">
      <w:pPr>
        <w:widowControl w:val="0"/>
        <w:autoSpaceDE w:val="0"/>
        <w:autoSpaceDN w:val="0"/>
        <w:adjustRightInd w:val="0"/>
        <w:spacing w:after="0" w:line="240" w:lineRule="auto"/>
        <w:ind w:firstLine="709"/>
        <w:rPr>
          <w:rFonts w:ascii="Times New Roman" w:eastAsia="Times New Roman" w:hAnsi="Times New Roman" w:cs="Times New Roman"/>
          <w:b/>
          <w:bCs/>
          <w:spacing w:val="-7"/>
          <w:sz w:val="28"/>
          <w:szCs w:val="28"/>
          <w:lang w:val="uk-UA" w:eastAsia="ru-RU"/>
        </w:rPr>
      </w:pPr>
      <w:r w:rsidRPr="00637DDA">
        <w:rPr>
          <w:rFonts w:ascii="Times New Roman" w:eastAsia="Times New Roman" w:hAnsi="Times New Roman" w:cs="Times New Roman"/>
          <w:b/>
          <w:bCs/>
          <w:spacing w:val="-7"/>
          <w:sz w:val="28"/>
          <w:szCs w:val="28"/>
          <w:lang w:val="uk-UA" w:eastAsia="ru-RU"/>
        </w:rPr>
        <w:t xml:space="preserve"> 5.Гідрологічний режим</w:t>
      </w:r>
    </w:p>
    <w:p w:rsidR="00624E8C" w:rsidRPr="00637DDA" w:rsidRDefault="00624E8C" w:rsidP="00624E8C">
      <w:pPr>
        <w:widowControl w:val="0"/>
        <w:autoSpaceDE w:val="0"/>
        <w:autoSpaceDN w:val="0"/>
        <w:adjustRightInd w:val="0"/>
        <w:spacing w:after="0" w:line="240" w:lineRule="auto"/>
        <w:ind w:firstLine="709"/>
        <w:rPr>
          <w:rFonts w:ascii="Times New Roman" w:eastAsia="Times New Roman" w:hAnsi="Times New Roman" w:cs="Times New Roman"/>
          <w:b/>
          <w:bCs/>
          <w:spacing w:val="-7"/>
          <w:sz w:val="28"/>
          <w:szCs w:val="28"/>
          <w:lang w:val="uk-UA" w:eastAsia="ru-RU"/>
        </w:rPr>
      </w:pPr>
      <w:r w:rsidRPr="00637DDA">
        <w:rPr>
          <w:rFonts w:ascii="Times New Roman" w:eastAsia="Times New Roman" w:hAnsi="Times New Roman" w:cs="Times New Roman"/>
          <w:b/>
          <w:bCs/>
          <w:spacing w:val="-7"/>
          <w:sz w:val="28"/>
          <w:szCs w:val="28"/>
          <w:lang w:val="uk-UA" w:eastAsia="ru-RU"/>
        </w:rPr>
        <w:t>Робота з картою</w:t>
      </w:r>
    </w:p>
    <w:p w:rsidR="00624E8C" w:rsidRPr="00637DDA" w:rsidRDefault="00624E8C" w:rsidP="00624E8C">
      <w:pPr>
        <w:widowControl w:val="0"/>
        <w:autoSpaceDE w:val="0"/>
        <w:autoSpaceDN w:val="0"/>
        <w:adjustRightInd w:val="0"/>
        <w:spacing w:after="0" w:line="240" w:lineRule="auto"/>
        <w:ind w:firstLine="709"/>
        <w:rPr>
          <w:rFonts w:ascii="Times New Roman" w:eastAsia="Times New Roman" w:hAnsi="Times New Roman" w:cs="Times New Roman"/>
          <w:bCs/>
          <w:spacing w:val="-7"/>
          <w:sz w:val="28"/>
          <w:szCs w:val="28"/>
          <w:lang w:val="uk-UA" w:eastAsia="ru-RU"/>
        </w:rPr>
      </w:pPr>
      <w:r w:rsidRPr="00637DDA">
        <w:rPr>
          <w:rFonts w:ascii="Times New Roman" w:eastAsia="Times New Roman" w:hAnsi="Times New Roman" w:cs="Times New Roman"/>
          <w:bCs/>
          <w:spacing w:val="-7"/>
          <w:sz w:val="28"/>
          <w:szCs w:val="28"/>
          <w:lang w:val="uk-UA" w:eastAsia="ru-RU"/>
        </w:rPr>
        <w:t>За допомогою карт атласу визначте, які річки впадають до Чорного моря? ( Дунай, Дністер, Південний Буг, Дніпро).</w:t>
      </w:r>
    </w:p>
    <w:p w:rsidR="00624E8C" w:rsidRPr="00637DDA" w:rsidRDefault="00624E8C" w:rsidP="00624E8C">
      <w:pPr>
        <w:pStyle w:val="a4"/>
        <w:shd w:val="clear" w:color="auto" w:fill="FFFFFF"/>
        <w:spacing w:before="0" w:beforeAutospacing="0" w:after="0" w:afterAutospacing="0"/>
        <w:ind w:firstLine="709"/>
        <w:jc w:val="both"/>
        <w:rPr>
          <w:rStyle w:val="a5"/>
          <w:b w:val="0"/>
          <w:sz w:val="28"/>
          <w:szCs w:val="28"/>
          <w:lang w:val="uk-UA"/>
        </w:rPr>
      </w:pPr>
      <w:r w:rsidRPr="00637DDA">
        <w:rPr>
          <w:rStyle w:val="a5"/>
          <w:b w:val="0"/>
          <w:sz w:val="28"/>
          <w:szCs w:val="28"/>
          <w:lang w:val="uk-UA"/>
        </w:rPr>
        <w:t>      Чорне море – проточна водойма, тому його водні маси мають удвічі нижчий рівень солоності, ніж океанічні води.     Поверхневий шар води до 150–200 м має знижену солоність: 17–18 ‰. Температура води відчутно коливається за сезонами: влітку – +24…+27 °С, узимку – +1…+8 °С. Цю особливість визначає значний річковий стік. Прозорість поверхневої води досить висока: світло від електричної лампи зникає лише на глибині 40–70 м. Глибшому шару води не властиві різкі коливання температури і солоності. Тут протягом року вода має температуру близько +8 °С, а солоність зростає до 22–25 ‰.</w:t>
      </w:r>
    </w:p>
    <w:p w:rsidR="00624E8C" w:rsidRPr="00637DDA" w:rsidRDefault="00624E8C" w:rsidP="00624E8C">
      <w:pPr>
        <w:pStyle w:val="a4"/>
        <w:shd w:val="clear" w:color="auto" w:fill="FFFFFF"/>
        <w:spacing w:before="0" w:beforeAutospacing="0" w:after="0" w:afterAutospacing="0"/>
        <w:ind w:firstLine="709"/>
        <w:jc w:val="both"/>
        <w:rPr>
          <w:rStyle w:val="a5"/>
          <w:b w:val="0"/>
          <w:sz w:val="28"/>
          <w:szCs w:val="28"/>
          <w:lang w:val="uk-UA"/>
        </w:rPr>
      </w:pPr>
      <w:r w:rsidRPr="00637DDA">
        <w:rPr>
          <w:rStyle w:val="a5"/>
          <w:b w:val="0"/>
          <w:sz w:val="28"/>
          <w:szCs w:val="28"/>
          <w:lang w:val="uk-UA"/>
        </w:rPr>
        <w:t xml:space="preserve">   Особливістю водних мас Чорного моря є те, що тільки верхній шар води насичений киснем, який підтримує тут розвиток життя. Нижче у чорноморській воді кисню немає. Він витіснений отруйним сірководнем. </w:t>
      </w:r>
    </w:p>
    <w:p w:rsidR="00624E8C" w:rsidRPr="00637DDA" w:rsidRDefault="00624E8C" w:rsidP="00624E8C">
      <w:pPr>
        <w:shd w:val="clear" w:color="auto" w:fill="FFFFFF"/>
        <w:spacing w:after="0" w:line="240" w:lineRule="auto"/>
        <w:ind w:firstLine="709"/>
        <w:jc w:val="both"/>
        <w:rPr>
          <w:rFonts w:ascii="Times New Roman" w:eastAsia="Times New Roman" w:hAnsi="Times New Roman" w:cs="Times New Roman"/>
          <w:b/>
          <w:i/>
          <w:sz w:val="28"/>
          <w:szCs w:val="28"/>
          <w:bdr w:val="none" w:sz="0" w:space="0" w:color="auto" w:frame="1"/>
          <w:lang w:val="uk-UA" w:eastAsia="ru-RU"/>
        </w:rPr>
      </w:pPr>
      <w:r w:rsidRPr="00637DDA">
        <w:rPr>
          <w:rFonts w:ascii="Times New Roman" w:eastAsia="Times New Roman" w:hAnsi="Times New Roman" w:cs="Times New Roman"/>
          <w:bCs/>
          <w:sz w:val="28"/>
          <w:szCs w:val="28"/>
          <w:lang w:val="uk-UA" w:eastAsia="ru-RU"/>
        </w:rPr>
        <w:t>Під впливом північних вітрів із берега водні маси Чорного моря пересуваються, створюючи малопотужні теплі течії. Вони переміщуються проти годинникової стрілки паралельно до берегової лінії, формуючи два замкнені кола: у західній і східній частинах моря. Ширина течій – 50–100 км, швидкість –0,5– 1 км/год.</w:t>
      </w:r>
      <w:r w:rsidRPr="00637DDA">
        <w:rPr>
          <w:rFonts w:ascii="Times New Roman" w:eastAsia="Times New Roman" w:hAnsi="Times New Roman" w:cs="Times New Roman"/>
          <w:b/>
          <w:i/>
          <w:spacing w:val="-7"/>
          <w:sz w:val="28"/>
          <w:szCs w:val="28"/>
          <w:lang w:val="uk-UA" w:eastAsia="ru-RU"/>
        </w:rPr>
        <w:t xml:space="preserve"> </w:t>
      </w:r>
    </w:p>
    <w:p w:rsidR="00624E8C" w:rsidRPr="00637DDA" w:rsidRDefault="00624E8C" w:rsidP="00624E8C">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
          <w:bCs/>
          <w:sz w:val="28"/>
          <w:szCs w:val="28"/>
          <w:bdr w:val="none" w:sz="0" w:space="0" w:color="auto" w:frame="1"/>
          <w:lang w:val="uk-UA" w:eastAsia="ru-RU"/>
        </w:rPr>
      </w:pPr>
      <w:r w:rsidRPr="00637DDA">
        <w:rPr>
          <w:rFonts w:ascii="Times New Roman" w:eastAsia="Times New Roman" w:hAnsi="Times New Roman" w:cs="Times New Roman"/>
          <w:b/>
          <w:bCs/>
          <w:sz w:val="28"/>
          <w:szCs w:val="28"/>
          <w:bdr w:val="none" w:sz="0" w:space="0" w:color="auto" w:frame="1"/>
          <w:lang w:val="uk-UA" w:eastAsia="ru-RU"/>
        </w:rPr>
        <w:t>6.Органічний світ та природні ресурси.</w:t>
      </w:r>
    </w:p>
    <w:p w:rsidR="00624E8C" w:rsidRPr="00637DDA" w:rsidRDefault="00624E8C" w:rsidP="00624E8C">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sz w:val="28"/>
          <w:szCs w:val="28"/>
          <w:bdr w:val="none" w:sz="0" w:space="0" w:color="auto" w:frame="1"/>
          <w:lang w:val="uk-UA" w:eastAsia="ru-RU"/>
        </w:rPr>
      </w:pPr>
      <w:r w:rsidRPr="00637DDA">
        <w:rPr>
          <w:rFonts w:ascii="Times New Roman" w:eastAsia="Times New Roman" w:hAnsi="Times New Roman" w:cs="Times New Roman"/>
          <w:bCs/>
          <w:sz w:val="28"/>
          <w:szCs w:val="28"/>
          <w:bdr w:val="none" w:sz="0" w:space="0" w:color="auto" w:frame="1"/>
          <w:lang w:val="uk-UA" w:eastAsia="ru-RU"/>
        </w:rPr>
        <w:t xml:space="preserve">      У Чорному морі налічується понад 660 видів рослин. Світ чорноморських тварин складається з близько 2000 видів. З-поміж них майже 180 видів риб. Більшість кісткових риб мають промислове значення: кефаль, тюлька, тунець, скумбрія, ставрида, оселедець, камбала, хамса. Серед водоростей ховаються незвичайні за формою рибки – морські голки (сарган) і </w:t>
      </w:r>
      <w:r w:rsidRPr="00637DDA">
        <w:rPr>
          <w:rFonts w:ascii="Times New Roman" w:eastAsia="Times New Roman" w:hAnsi="Times New Roman" w:cs="Times New Roman"/>
          <w:bCs/>
          <w:sz w:val="28"/>
          <w:szCs w:val="28"/>
          <w:bdr w:val="none" w:sz="0" w:space="0" w:color="auto" w:frame="1"/>
          <w:lang w:val="uk-UA" w:eastAsia="ru-RU"/>
        </w:rPr>
        <w:lastRenderedPageBreak/>
        <w:t xml:space="preserve">морські коники. На дні живуть бички – дрібні рибки з ряду </w:t>
      </w:r>
      <w:proofErr w:type="spellStart"/>
      <w:r w:rsidRPr="00637DDA">
        <w:rPr>
          <w:rFonts w:ascii="Times New Roman" w:eastAsia="Times New Roman" w:hAnsi="Times New Roman" w:cs="Times New Roman"/>
          <w:bCs/>
          <w:sz w:val="28"/>
          <w:szCs w:val="28"/>
          <w:bdr w:val="none" w:sz="0" w:space="0" w:color="auto" w:frame="1"/>
          <w:lang w:val="uk-UA" w:eastAsia="ru-RU"/>
        </w:rPr>
        <w:t>окунеподібних</w:t>
      </w:r>
      <w:proofErr w:type="spellEnd"/>
      <w:r w:rsidRPr="00637DDA">
        <w:rPr>
          <w:rFonts w:ascii="Times New Roman" w:eastAsia="Times New Roman" w:hAnsi="Times New Roman" w:cs="Times New Roman"/>
          <w:bCs/>
          <w:sz w:val="28"/>
          <w:szCs w:val="28"/>
          <w:bdr w:val="none" w:sz="0" w:space="0" w:color="auto" w:frame="1"/>
          <w:lang w:val="uk-UA" w:eastAsia="ru-RU"/>
        </w:rPr>
        <w:t>, які певний час можуть перебувати без води. Із хрящових риб у Чорному морі водяться кілька видів скатів (скат-метелик, морський кіт, морська лисиця) та один вид акул – чорноморський катран. Це найменша з акул завдовжки 25 см.</w:t>
      </w:r>
    </w:p>
    <w:p w:rsidR="00624E8C" w:rsidRPr="00637DDA" w:rsidRDefault="00624E8C" w:rsidP="00624E8C">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28"/>
          <w:szCs w:val="28"/>
          <w:bdr w:val="none" w:sz="0" w:space="0" w:color="auto" w:frame="1"/>
          <w:lang w:val="uk-UA" w:eastAsia="ru-RU"/>
        </w:rPr>
      </w:pPr>
      <w:r w:rsidRPr="00637DDA">
        <w:rPr>
          <w:rFonts w:ascii="Times New Roman" w:eastAsia="Times New Roman" w:hAnsi="Times New Roman" w:cs="Times New Roman"/>
          <w:bCs/>
          <w:sz w:val="28"/>
          <w:szCs w:val="28"/>
          <w:bdr w:val="none" w:sz="0" w:space="0" w:color="auto" w:frame="1"/>
          <w:lang w:val="uk-UA" w:eastAsia="ru-RU"/>
        </w:rPr>
        <w:t xml:space="preserve">             Із безхребетних відомо близько 650 видів ракоподібних (краби, омари, креветки, раки), понад 200 видів молюсків (рапана, мідії, устриці), три види медуз (</w:t>
      </w:r>
      <w:proofErr w:type="spellStart"/>
      <w:r w:rsidRPr="00637DDA">
        <w:rPr>
          <w:rFonts w:ascii="Times New Roman" w:eastAsia="Times New Roman" w:hAnsi="Times New Roman" w:cs="Times New Roman"/>
          <w:bCs/>
          <w:sz w:val="28"/>
          <w:szCs w:val="28"/>
          <w:bdr w:val="none" w:sz="0" w:space="0" w:color="auto" w:frame="1"/>
          <w:lang w:val="uk-UA" w:eastAsia="ru-RU"/>
        </w:rPr>
        <w:t>аурелія</w:t>
      </w:r>
      <w:proofErr w:type="spellEnd"/>
      <w:r w:rsidRPr="00637DDA">
        <w:rPr>
          <w:rFonts w:ascii="Times New Roman" w:eastAsia="Times New Roman" w:hAnsi="Times New Roman" w:cs="Times New Roman"/>
          <w:bCs/>
          <w:sz w:val="28"/>
          <w:szCs w:val="28"/>
          <w:bdr w:val="none" w:sz="0" w:space="0" w:color="auto" w:frame="1"/>
          <w:lang w:val="uk-UA" w:eastAsia="ru-RU"/>
        </w:rPr>
        <w:t xml:space="preserve">, </w:t>
      </w:r>
      <w:proofErr w:type="spellStart"/>
      <w:r w:rsidRPr="00637DDA">
        <w:rPr>
          <w:rFonts w:ascii="Times New Roman" w:eastAsia="Times New Roman" w:hAnsi="Times New Roman" w:cs="Times New Roman"/>
          <w:bCs/>
          <w:sz w:val="28"/>
          <w:szCs w:val="28"/>
          <w:bdr w:val="none" w:sz="0" w:space="0" w:color="auto" w:frame="1"/>
          <w:lang w:val="uk-UA" w:eastAsia="ru-RU"/>
        </w:rPr>
        <w:t>коренерот</w:t>
      </w:r>
      <w:proofErr w:type="spellEnd"/>
      <w:r w:rsidRPr="00637DDA">
        <w:rPr>
          <w:rFonts w:ascii="Times New Roman" w:eastAsia="Times New Roman" w:hAnsi="Times New Roman" w:cs="Times New Roman"/>
          <w:bCs/>
          <w:sz w:val="28"/>
          <w:szCs w:val="28"/>
          <w:bdr w:val="none" w:sz="0" w:space="0" w:color="auto" w:frame="1"/>
          <w:lang w:val="uk-UA" w:eastAsia="ru-RU"/>
        </w:rPr>
        <w:t xml:space="preserve"> і </w:t>
      </w:r>
      <w:proofErr w:type="spellStart"/>
      <w:r w:rsidRPr="00637DDA">
        <w:rPr>
          <w:rFonts w:ascii="Times New Roman" w:eastAsia="Times New Roman" w:hAnsi="Times New Roman" w:cs="Times New Roman"/>
          <w:bCs/>
          <w:sz w:val="28"/>
          <w:szCs w:val="28"/>
          <w:bdr w:val="none" w:sz="0" w:space="0" w:color="auto" w:frame="1"/>
          <w:lang w:val="uk-UA" w:eastAsia="ru-RU"/>
        </w:rPr>
        <w:t>мнеміопсис</w:t>
      </w:r>
      <w:proofErr w:type="spellEnd"/>
      <w:r w:rsidRPr="00637DDA">
        <w:rPr>
          <w:rFonts w:ascii="Times New Roman" w:eastAsia="Times New Roman" w:hAnsi="Times New Roman" w:cs="Times New Roman"/>
          <w:bCs/>
          <w:sz w:val="28"/>
          <w:szCs w:val="28"/>
          <w:bdr w:val="none" w:sz="0" w:space="0" w:color="auto" w:frame="1"/>
          <w:lang w:val="uk-UA" w:eastAsia="ru-RU"/>
        </w:rPr>
        <w:t>).</w:t>
      </w:r>
    </w:p>
    <w:p w:rsidR="00624E8C" w:rsidRPr="00637DDA" w:rsidRDefault="00624E8C" w:rsidP="00624E8C">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val="uk-UA" w:eastAsia="ru-RU"/>
        </w:rPr>
      </w:pPr>
      <w:r w:rsidRPr="00637DDA">
        <w:rPr>
          <w:rFonts w:ascii="Times New Roman" w:eastAsia="Times New Roman" w:hAnsi="Times New Roman" w:cs="Times New Roman"/>
          <w:b/>
          <w:bCs/>
          <w:sz w:val="28"/>
          <w:szCs w:val="28"/>
          <w:lang w:val="uk-UA" w:eastAsia="ru-RU"/>
        </w:rPr>
        <w:t>7. Екологічні проблеми Чорного моря.</w:t>
      </w:r>
    </w:p>
    <w:p w:rsidR="00624E8C" w:rsidRPr="00637DDA" w:rsidRDefault="00624E8C" w:rsidP="00624E8C">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sz w:val="28"/>
          <w:szCs w:val="28"/>
          <w:bdr w:val="none" w:sz="0" w:space="0" w:color="auto" w:frame="1"/>
          <w:lang w:val="uk-UA" w:eastAsia="ru-RU"/>
        </w:rPr>
      </w:pPr>
      <w:r w:rsidRPr="00637DDA">
        <w:rPr>
          <w:rFonts w:ascii="Times New Roman" w:eastAsia="Times New Roman" w:hAnsi="Times New Roman" w:cs="Times New Roman"/>
          <w:bCs/>
          <w:sz w:val="28"/>
          <w:szCs w:val="28"/>
          <w:bdr w:val="none" w:sz="0" w:space="0" w:color="auto" w:frame="1"/>
          <w:lang w:val="uk-UA" w:eastAsia="ru-RU"/>
        </w:rPr>
        <w:t>У зв’язку з активним використанням природних ресурсів моря та високою щільністю заселення території України значно загострилися екологічні проблеми Чорного моря. Вода сильно забруднюється стічними водами курортної зони, через річковий стік, морським транспортом, російським військовим флотом, у процесі видобутку природного газу. Хімікати і добрива, що змиваються з навколишніх сільськогосподарських угідь, вражають планктон і рибу, призводять до катастрофічного поширення одноклітинних водоростей, які спричинюють «цвітіння» води. Усе це визначає екологічний стан Чорного моря як несприятливий.</w:t>
      </w:r>
    </w:p>
    <w:p w:rsidR="00624E8C" w:rsidRPr="00637DDA" w:rsidRDefault="00624E8C" w:rsidP="00624E8C">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sz w:val="28"/>
          <w:szCs w:val="28"/>
          <w:bdr w:val="none" w:sz="0" w:space="0" w:color="auto" w:frame="1"/>
          <w:lang w:val="uk-UA" w:eastAsia="ru-RU"/>
        </w:rPr>
      </w:pPr>
      <w:r w:rsidRPr="00637DDA">
        <w:rPr>
          <w:rFonts w:ascii="Times New Roman" w:eastAsia="Times New Roman" w:hAnsi="Times New Roman" w:cs="Times New Roman"/>
          <w:bCs/>
          <w:sz w:val="28"/>
          <w:szCs w:val="28"/>
          <w:bdr w:val="none" w:sz="0" w:space="0" w:color="auto" w:frame="1"/>
          <w:lang w:val="uk-UA" w:eastAsia="ru-RU"/>
        </w:rPr>
        <w:t xml:space="preserve">      Крім того, різко скоротилося надходження у море прісної води з річок у зв’язку з її використанням для зрошення та перетворенням Дніпра на систему водосховищ. Це, своєю чергою, збільшує солоність води і викликає активізацію життєдіяльності анаеробних бактерій у нижньому шарі. Для запобігання екологічній катастрофі Чорного моря необхідне проведення комплексних заходів щодо виведення прибережних районів із зони екологічної небезпеки.</w:t>
      </w:r>
    </w:p>
    <w:p w:rsidR="00624E8C" w:rsidRPr="00637DDA" w:rsidRDefault="00624E8C" w:rsidP="00624E8C">
      <w:pPr>
        <w:spacing w:after="0" w:line="240" w:lineRule="auto"/>
        <w:jc w:val="both"/>
        <w:rPr>
          <w:rFonts w:ascii="Times New Roman" w:hAnsi="Times New Roman" w:cs="Times New Roman"/>
          <w:sz w:val="28"/>
          <w:szCs w:val="28"/>
          <w:lang w:val="uk-UA"/>
        </w:rPr>
      </w:pPr>
      <w:r w:rsidRPr="00637DDA">
        <w:rPr>
          <w:rFonts w:ascii="Times New Roman" w:eastAsia="Calibri" w:hAnsi="Times New Roman" w:cs="Times New Roman"/>
          <w:sz w:val="28"/>
          <w:szCs w:val="28"/>
          <w:lang w:val="uk-UA"/>
        </w:rPr>
        <w:t>Повторення теми «Сезонні погодні умови і явища. Несприятливі погодно-кліматичні              явища. Метеорологічна служба.» Опрацювати питання 1- 3  на стр.107 §25.</w:t>
      </w:r>
    </w:p>
    <w:p w:rsidR="00624E8C" w:rsidRPr="00637DDA" w:rsidRDefault="00624E8C" w:rsidP="00624E8C">
      <w:pPr>
        <w:spacing w:after="0" w:line="240" w:lineRule="auto"/>
        <w:ind w:firstLine="567"/>
        <w:jc w:val="both"/>
        <w:rPr>
          <w:rFonts w:ascii="Times New Roman" w:eastAsia="Calibri" w:hAnsi="Times New Roman" w:cs="Times New Roman"/>
          <w:sz w:val="28"/>
          <w:szCs w:val="28"/>
          <w:lang w:val="uk-UA"/>
        </w:rPr>
      </w:pPr>
    </w:p>
    <w:p w:rsidR="00624E8C" w:rsidRPr="00637DDA" w:rsidRDefault="00624E8C" w:rsidP="00624E8C">
      <w:pPr>
        <w:spacing w:after="0" w:line="240" w:lineRule="auto"/>
        <w:jc w:val="both"/>
        <w:rPr>
          <w:rFonts w:ascii="Times New Roman" w:eastAsia="Calibri" w:hAnsi="Times New Roman" w:cs="Times New Roman"/>
          <w:sz w:val="28"/>
          <w:szCs w:val="28"/>
          <w:lang w:val="uk-UA"/>
        </w:rPr>
      </w:pPr>
      <w:r w:rsidRPr="00637DDA">
        <w:rPr>
          <w:rFonts w:ascii="Times New Roman" w:eastAsia="Calibri" w:hAnsi="Times New Roman" w:cs="Times New Roman"/>
          <w:sz w:val="28"/>
          <w:szCs w:val="28"/>
          <w:lang w:val="uk-UA"/>
        </w:rPr>
        <w:t>ДОМАШНЄ ЗАВДАННЯ</w:t>
      </w:r>
    </w:p>
    <w:p w:rsidR="00624E8C" w:rsidRPr="00637DDA" w:rsidRDefault="00624E8C" w:rsidP="00624E8C">
      <w:pPr>
        <w:spacing w:after="0" w:line="240" w:lineRule="auto"/>
        <w:jc w:val="both"/>
        <w:rPr>
          <w:rFonts w:ascii="Times New Roman" w:hAnsi="Times New Roman" w:cs="Times New Roman"/>
          <w:sz w:val="28"/>
          <w:szCs w:val="28"/>
          <w:lang w:val="uk-UA"/>
        </w:rPr>
      </w:pPr>
      <w:r w:rsidRPr="00637DDA">
        <w:rPr>
          <w:rFonts w:ascii="Times New Roman" w:eastAsia="Calibri" w:hAnsi="Times New Roman" w:cs="Times New Roman"/>
          <w:sz w:val="28"/>
          <w:szCs w:val="28"/>
          <w:lang w:val="uk-UA"/>
        </w:rPr>
        <w:t>- Опрацювати § 43  підручника. Повторення теми «Сезонні погодні умови і явища. Несприятливі погодно-кліматичні              явища. Метеорологічна служба.» Опрацювати питання 1- 3  на стр.107 §25.</w:t>
      </w:r>
    </w:p>
    <w:p w:rsidR="00624E8C" w:rsidRPr="00637DDA" w:rsidRDefault="00624E8C" w:rsidP="00624E8C">
      <w:pPr>
        <w:spacing w:after="0" w:line="240" w:lineRule="auto"/>
        <w:jc w:val="both"/>
        <w:rPr>
          <w:rFonts w:ascii="Times New Roman" w:eastAsia="Calibri" w:hAnsi="Times New Roman" w:cs="Times New Roman"/>
          <w:sz w:val="28"/>
          <w:szCs w:val="28"/>
          <w:lang w:val="uk-UA"/>
        </w:rPr>
      </w:pPr>
      <w:r w:rsidRPr="00637DDA">
        <w:rPr>
          <w:rFonts w:ascii="Times New Roman" w:eastAsia="Calibri" w:hAnsi="Times New Roman" w:cs="Times New Roman"/>
          <w:sz w:val="28"/>
          <w:szCs w:val="28"/>
          <w:lang w:val="uk-UA"/>
        </w:rPr>
        <w:t xml:space="preserve">-  переглянути презентацію за посиланням: </w:t>
      </w:r>
      <w:hyperlink r:id="rId6" w:history="1">
        <w:r w:rsidRPr="00637DDA">
          <w:rPr>
            <w:rStyle w:val="a3"/>
            <w:rFonts w:ascii="Times New Roman" w:eastAsia="Calibri" w:hAnsi="Times New Roman" w:cs="Times New Roman"/>
            <w:color w:val="auto"/>
            <w:sz w:val="28"/>
            <w:szCs w:val="28"/>
            <w:lang w:val="uk-UA"/>
          </w:rPr>
          <w:t>https://www.youtube.com/watch?v=GD9-3R27aO8</w:t>
        </w:r>
      </w:hyperlink>
      <w:r w:rsidRPr="00637DDA">
        <w:rPr>
          <w:rFonts w:ascii="Times New Roman" w:eastAsia="Calibri" w:hAnsi="Times New Roman" w:cs="Times New Roman"/>
          <w:sz w:val="28"/>
          <w:szCs w:val="28"/>
          <w:lang w:val="uk-UA"/>
        </w:rPr>
        <w:t xml:space="preserve"> </w:t>
      </w:r>
    </w:p>
    <w:p w:rsidR="00624E8C" w:rsidRPr="00637DDA" w:rsidRDefault="00624E8C" w:rsidP="00624E8C">
      <w:pPr>
        <w:spacing w:after="0" w:line="240" w:lineRule="auto"/>
        <w:rPr>
          <w:lang w:val="uk-UA"/>
        </w:rPr>
      </w:pPr>
    </w:p>
    <w:p w:rsidR="00624E8C" w:rsidRPr="00637DDA" w:rsidRDefault="00624E8C" w:rsidP="00624E8C">
      <w:pPr>
        <w:rPr>
          <w:lang w:val="uk-UA"/>
        </w:rPr>
      </w:pPr>
    </w:p>
    <w:bookmarkEnd w:id="0"/>
    <w:p w:rsidR="009E4D3B" w:rsidRPr="00637DDA" w:rsidRDefault="00637DDA">
      <w:pPr>
        <w:rPr>
          <w:lang w:val="uk-UA"/>
        </w:rPr>
      </w:pPr>
    </w:p>
    <w:sectPr w:rsidR="009E4D3B" w:rsidRPr="00637D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316BC"/>
    <w:multiLevelType w:val="hybridMultilevel"/>
    <w:tmpl w:val="07104E22"/>
    <w:lvl w:ilvl="0" w:tplc="FCB2E250">
      <w:start w:val="1"/>
      <w:numFmt w:val="decimal"/>
      <w:lvlText w:val="%1."/>
      <w:lvlJc w:val="left"/>
      <w:pPr>
        <w:tabs>
          <w:tab w:val="num" w:pos="927"/>
        </w:tabs>
        <w:ind w:left="927" w:hanging="360"/>
      </w:pPr>
      <w:rPr>
        <w:rFonts w:ascii="Times New Roman" w:hAnsi="Times New Roman" w:cs="Times New Roman" w:hint="default"/>
        <w:b/>
        <w:sz w:val="28"/>
        <w:szCs w:val="28"/>
      </w:r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5E"/>
    <w:rsid w:val="00624E8C"/>
    <w:rsid w:val="00637DDA"/>
    <w:rsid w:val="00911B96"/>
    <w:rsid w:val="00937E5E"/>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E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4E8C"/>
    <w:rPr>
      <w:color w:val="0000FF" w:themeColor="hyperlink"/>
      <w:u w:val="single"/>
    </w:rPr>
  </w:style>
  <w:style w:type="paragraph" w:styleId="a4">
    <w:name w:val="Normal (Web)"/>
    <w:basedOn w:val="a"/>
    <w:uiPriority w:val="99"/>
    <w:semiHidden/>
    <w:unhideWhenUsed/>
    <w:rsid w:val="00624E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24E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E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4E8C"/>
    <w:rPr>
      <w:color w:val="0000FF" w:themeColor="hyperlink"/>
      <w:u w:val="single"/>
    </w:rPr>
  </w:style>
  <w:style w:type="paragraph" w:styleId="a4">
    <w:name w:val="Normal (Web)"/>
    <w:basedOn w:val="a"/>
    <w:uiPriority w:val="99"/>
    <w:semiHidden/>
    <w:unhideWhenUsed/>
    <w:rsid w:val="00624E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24E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D9-3R27aO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3</cp:revision>
  <dcterms:created xsi:type="dcterms:W3CDTF">2023-02-18T12:53:00Z</dcterms:created>
  <dcterms:modified xsi:type="dcterms:W3CDTF">2023-02-18T13:49:00Z</dcterms:modified>
</cp:coreProperties>
</file>