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BC" w:rsidRPr="00C81FC5" w:rsidRDefault="00AF5CBC" w:rsidP="00AF5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22</w:t>
      </w: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FC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81FC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C81FC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Кліматотвірні</w:t>
      </w:r>
      <w:proofErr w:type="spellEnd"/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чинники:  (сонячна енергія, циркуляція                   атмосфери, підстильна поверхня) та                             їх взаємодія.</w:t>
      </w:r>
      <w:r w:rsidRPr="00C81FC5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Розподіл сонячної                             енергії в  атмосфері і на земній                         поверхні. Властивості повітряних мас,                         що впливають на територію України. Атмосферні фронти, циклони та антициклони.</w:t>
      </w:r>
    </w:p>
    <w:p w:rsidR="00AF5CBC" w:rsidRPr="00C81FC5" w:rsidRDefault="00AF5CBC" w:rsidP="00AF5CBC">
      <w:pPr>
        <w:pStyle w:val="20"/>
        <w:shd w:val="clear" w:color="auto" w:fill="auto"/>
        <w:tabs>
          <w:tab w:val="left" w:pos="142"/>
        </w:tabs>
        <w:spacing w:before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 w:eastAsia="uk-UA" w:bidi="uk-UA"/>
        </w:rPr>
      </w:pPr>
      <w:r w:rsidRPr="00C81F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C81FC5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C81FC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81FC5">
        <w:rPr>
          <w:rStyle w:val="a4"/>
          <w:rFonts w:ascii="Times New Roman" w:hAnsi="Times New Roman" w:cs="Times New Roman"/>
          <w:color w:val="000000"/>
          <w:sz w:val="28"/>
          <w:szCs w:val="28"/>
          <w:lang w:val="uk-UA"/>
        </w:rPr>
        <w:t>навчальна</w:t>
      </w:r>
      <w:r w:rsidRPr="00C81F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удосконалити знання учнів про основні чинники формування клімату та їхню взаємодію в межах території України; сформувати уявлення про розподіл сонячної енергії, циркуляційні процеси в атмосфері, важливі для клімату країни; оцінити характер поверхні української території з точки зору його впливу на клімат.</w:t>
      </w:r>
    </w:p>
    <w:p w:rsidR="00AF5CBC" w:rsidRPr="00C81FC5" w:rsidRDefault="00AF5CBC" w:rsidP="00AF5CB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t>1. Сонячна радіація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t>Висота Сонця над горизонтом (залежність географічної широти) → тривалість сонячного сяйва → кількість сонячної радіації, що надходить.</w:t>
      </w:r>
    </w:p>
    <w:p w:rsidR="00AF5CBC" w:rsidRPr="00C81FC5" w:rsidRDefault="00AF5CBC" w:rsidP="00AF5CBC">
      <w:pPr>
        <w:pStyle w:val="center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t>h = 90° - φ</w:t>
      </w:r>
      <w:r w:rsidRPr="00C81FC5">
        <w:rPr>
          <w:color w:val="000000"/>
          <w:sz w:val="28"/>
          <w:szCs w:val="28"/>
          <w:vertAlign w:val="subscript"/>
          <w:lang w:val="uk-UA"/>
        </w:rPr>
        <w:t>м</w:t>
      </w:r>
      <w:r w:rsidRPr="00C81FC5">
        <w:rPr>
          <w:color w:val="000000"/>
          <w:sz w:val="28"/>
          <w:szCs w:val="28"/>
          <w:lang w:val="uk-UA"/>
        </w:rPr>
        <w:t> ± φ</w:t>
      </w:r>
      <w:r w:rsidRPr="00C81FC5">
        <w:rPr>
          <w:color w:val="000000"/>
          <w:sz w:val="28"/>
          <w:szCs w:val="28"/>
          <w:vertAlign w:val="subscript"/>
          <w:lang w:val="uk-UA"/>
        </w:rPr>
        <w:t>с</w:t>
      </w:r>
      <w:r w:rsidRPr="00C81FC5">
        <w:rPr>
          <w:color w:val="000000"/>
          <w:sz w:val="28"/>
          <w:szCs w:val="28"/>
          <w:lang w:val="uk-UA"/>
        </w:rPr>
        <w:t>,</w:t>
      </w:r>
    </w:p>
    <w:p w:rsidR="00AF5CBC" w:rsidRPr="0078629A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b/>
          <w:i/>
          <w:color w:val="000000"/>
          <w:sz w:val="28"/>
          <w:szCs w:val="28"/>
          <w:lang w:val="uk-UA"/>
        </w:rPr>
      </w:pPr>
      <w:r w:rsidRPr="0078629A">
        <w:rPr>
          <w:rStyle w:val="a4"/>
          <w:b/>
          <w:i w:val="0"/>
          <w:color w:val="000000"/>
          <w:sz w:val="28"/>
          <w:szCs w:val="28"/>
          <w:lang w:val="uk-UA"/>
        </w:rPr>
        <w:t>Сумарна сонячна радіація = пряма + розсіяна.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t xml:space="preserve">Улітку на територію України надходить 1676-2137 </w:t>
      </w:r>
      <w:proofErr w:type="spellStart"/>
      <w:r w:rsidRPr="00C81FC5">
        <w:rPr>
          <w:color w:val="000000"/>
          <w:sz w:val="28"/>
          <w:szCs w:val="28"/>
          <w:lang w:val="uk-UA"/>
        </w:rPr>
        <w:t>Мдж</w:t>
      </w:r>
      <w:proofErr w:type="spellEnd"/>
      <w:r w:rsidRPr="00C81FC5">
        <w:rPr>
          <w:color w:val="000000"/>
          <w:sz w:val="28"/>
          <w:szCs w:val="28"/>
          <w:lang w:val="uk-UA"/>
        </w:rPr>
        <w:t>/м</w:t>
      </w:r>
      <w:r w:rsidRPr="00C81FC5">
        <w:rPr>
          <w:color w:val="000000"/>
          <w:sz w:val="28"/>
          <w:szCs w:val="28"/>
          <w:vertAlign w:val="superscript"/>
          <w:lang w:val="uk-UA"/>
        </w:rPr>
        <w:t>2</w:t>
      </w:r>
      <w:r w:rsidRPr="00C81FC5">
        <w:rPr>
          <w:color w:val="000000"/>
          <w:sz w:val="28"/>
          <w:szCs w:val="28"/>
          <w:lang w:val="uk-UA"/>
        </w:rPr>
        <w:t xml:space="preserve">, взимку — 250-420 </w:t>
      </w:r>
      <w:proofErr w:type="spellStart"/>
      <w:r w:rsidRPr="00C81FC5">
        <w:rPr>
          <w:color w:val="000000"/>
          <w:sz w:val="28"/>
          <w:szCs w:val="28"/>
          <w:lang w:val="uk-UA"/>
        </w:rPr>
        <w:t>Мдж</w:t>
      </w:r>
      <w:proofErr w:type="spellEnd"/>
      <w:r w:rsidRPr="00C81FC5">
        <w:rPr>
          <w:color w:val="000000"/>
          <w:sz w:val="28"/>
          <w:szCs w:val="28"/>
          <w:lang w:val="uk-UA"/>
        </w:rPr>
        <w:t>/м</w:t>
      </w:r>
      <w:r w:rsidRPr="00C81FC5">
        <w:rPr>
          <w:color w:val="000000"/>
          <w:sz w:val="28"/>
          <w:szCs w:val="28"/>
          <w:vertAlign w:val="superscript"/>
          <w:lang w:val="uk-UA"/>
        </w:rPr>
        <w:t>2</w:t>
      </w:r>
      <w:r w:rsidRPr="00C81FC5">
        <w:rPr>
          <w:color w:val="000000"/>
          <w:sz w:val="28"/>
          <w:szCs w:val="28"/>
          <w:lang w:val="uk-UA"/>
        </w:rPr>
        <w:t>.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78629A">
        <w:rPr>
          <w:rStyle w:val="a4"/>
          <w:b/>
          <w:i w:val="0"/>
          <w:color w:val="000000"/>
          <w:sz w:val="28"/>
          <w:szCs w:val="28"/>
          <w:lang w:val="uk-UA"/>
        </w:rPr>
        <w:t>Радіаційний баланс</w:t>
      </w:r>
      <w:r w:rsidRPr="00C81FC5">
        <w:rPr>
          <w:rStyle w:val="a4"/>
          <w:color w:val="000000"/>
          <w:sz w:val="28"/>
          <w:szCs w:val="28"/>
          <w:lang w:val="uk-UA"/>
        </w:rPr>
        <w:t xml:space="preserve"> = </w:t>
      </w:r>
      <w:r w:rsidRPr="0078629A">
        <w:rPr>
          <w:rStyle w:val="a4"/>
          <w:b/>
          <w:i w:val="0"/>
          <w:color w:val="000000"/>
          <w:sz w:val="28"/>
          <w:szCs w:val="28"/>
          <w:lang w:val="uk-UA"/>
        </w:rPr>
        <w:t>сумарна сонячна радіація — втрачена радіація</w:t>
      </w:r>
      <w:r w:rsidRPr="0078629A">
        <w:rPr>
          <w:b/>
          <w:i/>
          <w:color w:val="000000"/>
          <w:sz w:val="28"/>
          <w:szCs w:val="28"/>
          <w:lang w:val="uk-UA"/>
        </w:rPr>
        <w:t> </w:t>
      </w:r>
      <w:r w:rsidRPr="00C81FC5">
        <w:rPr>
          <w:color w:val="000000"/>
          <w:sz w:val="28"/>
          <w:szCs w:val="28"/>
          <w:lang w:val="uk-UA"/>
        </w:rPr>
        <w:t xml:space="preserve">(відбита + випромінена). В Україні радіаційний баланс протягом року додатний (1700-2400 </w:t>
      </w:r>
      <w:proofErr w:type="spellStart"/>
      <w:r w:rsidRPr="00C81FC5">
        <w:rPr>
          <w:color w:val="000000"/>
          <w:sz w:val="28"/>
          <w:szCs w:val="28"/>
          <w:lang w:val="uk-UA"/>
        </w:rPr>
        <w:t>Мдж</w:t>
      </w:r>
      <w:proofErr w:type="spellEnd"/>
      <w:r w:rsidRPr="00C81FC5">
        <w:rPr>
          <w:color w:val="000000"/>
          <w:sz w:val="28"/>
          <w:szCs w:val="28"/>
          <w:lang w:val="uk-UA"/>
        </w:rPr>
        <w:t>/м</w:t>
      </w:r>
      <w:r w:rsidRPr="00C81FC5">
        <w:rPr>
          <w:color w:val="000000"/>
          <w:sz w:val="28"/>
          <w:szCs w:val="28"/>
          <w:vertAlign w:val="superscript"/>
          <w:lang w:val="uk-UA"/>
        </w:rPr>
        <w:t>2</w:t>
      </w:r>
      <w:r w:rsidRPr="00C81FC5">
        <w:rPr>
          <w:color w:val="000000"/>
          <w:sz w:val="28"/>
          <w:szCs w:val="28"/>
          <w:lang w:val="uk-UA"/>
        </w:rPr>
        <w:t>), взимку може бути від’ємним.</w:t>
      </w:r>
    </w:p>
    <w:p w:rsidR="00AF5CBC" w:rsidRPr="0078629A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b/>
          <w:i/>
          <w:color w:val="000000"/>
          <w:sz w:val="28"/>
          <w:szCs w:val="28"/>
          <w:lang w:val="uk-UA"/>
        </w:rPr>
      </w:pPr>
      <w:r w:rsidRPr="0078629A">
        <w:rPr>
          <w:rStyle w:val="a4"/>
          <w:b/>
          <w:i w:val="0"/>
          <w:color w:val="000000"/>
          <w:sz w:val="28"/>
          <w:szCs w:val="28"/>
          <w:lang w:val="uk-UA"/>
        </w:rPr>
        <w:t>2. Циркуляція атмосфери</w:t>
      </w:r>
    </w:p>
    <w:p w:rsidR="00AF5CBC" w:rsidRPr="00C81FC5" w:rsidRDefault="00AF5CBC" w:rsidP="0078629A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t>Україна розташована в помірному поясі → переважають помірні повітряні маси (ПП) → переважає західний перенос повітряних мас з Атлантики. Вторгнення повітряних мас з різними властивостями відбувається в циклонах та антициклонах.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78629A">
        <w:rPr>
          <w:rStyle w:val="a4"/>
          <w:b/>
          <w:i w:val="0"/>
          <w:color w:val="000000"/>
          <w:sz w:val="28"/>
          <w:szCs w:val="28"/>
          <w:lang w:val="uk-UA"/>
        </w:rPr>
        <w:t>Зима</w:t>
      </w:r>
      <w:r w:rsidRPr="0078629A">
        <w:rPr>
          <w:b/>
          <w:i/>
          <w:color w:val="000000"/>
          <w:sz w:val="28"/>
          <w:szCs w:val="28"/>
          <w:lang w:val="uk-UA"/>
        </w:rPr>
        <w:t>.</w:t>
      </w:r>
      <w:r w:rsidRPr="00C81FC5">
        <w:rPr>
          <w:color w:val="000000"/>
          <w:sz w:val="28"/>
          <w:szCs w:val="28"/>
          <w:lang w:val="uk-UA"/>
        </w:rPr>
        <w:t xml:space="preserve"> Активізується переміщення повітря (</w:t>
      </w:r>
      <w:proofErr w:type="spellStart"/>
      <w:r w:rsidRPr="00C81FC5">
        <w:rPr>
          <w:color w:val="000000"/>
          <w:sz w:val="28"/>
          <w:szCs w:val="28"/>
          <w:lang w:val="uk-UA"/>
        </w:rPr>
        <w:t>мПП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) в циклонах (переважно із заходу, з Ісландського мінімуму) і </w:t>
      </w:r>
      <w:proofErr w:type="spellStart"/>
      <w:r w:rsidRPr="00C81FC5">
        <w:rPr>
          <w:color w:val="000000"/>
          <w:sz w:val="28"/>
          <w:szCs w:val="28"/>
          <w:lang w:val="uk-UA"/>
        </w:rPr>
        <w:t>кПП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 в антициклонах (зі сходу, північного сходу, з Азіатського максимуму) → зміна температур майже в меридіональному напрямку.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78629A">
        <w:rPr>
          <w:rStyle w:val="a4"/>
          <w:b/>
          <w:i w:val="0"/>
          <w:color w:val="000000"/>
          <w:sz w:val="28"/>
          <w:szCs w:val="28"/>
          <w:lang w:val="uk-UA"/>
        </w:rPr>
        <w:t>Весна</w:t>
      </w:r>
      <w:r w:rsidRPr="0078629A">
        <w:rPr>
          <w:b/>
          <w:i/>
          <w:color w:val="000000"/>
          <w:sz w:val="28"/>
          <w:szCs w:val="28"/>
          <w:lang w:val="uk-UA"/>
        </w:rPr>
        <w:t>.</w:t>
      </w:r>
      <w:r w:rsidRPr="00C81FC5">
        <w:rPr>
          <w:color w:val="000000"/>
          <w:sz w:val="28"/>
          <w:szCs w:val="28"/>
          <w:lang w:val="uk-UA"/>
        </w:rPr>
        <w:t xml:space="preserve"> Посилюється дія </w:t>
      </w:r>
      <w:proofErr w:type="spellStart"/>
      <w:r w:rsidRPr="00C81FC5">
        <w:rPr>
          <w:color w:val="000000"/>
          <w:sz w:val="28"/>
          <w:szCs w:val="28"/>
          <w:lang w:val="uk-UA"/>
        </w:rPr>
        <w:t>Азорського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 антициклону (вплив Атлантики), відбувається вторгнення АП (обумовлює суху, ясну, холодну погоду, заморозки), рідше — сухого </w:t>
      </w:r>
      <w:proofErr w:type="spellStart"/>
      <w:r w:rsidRPr="00C81FC5">
        <w:rPr>
          <w:color w:val="000000"/>
          <w:sz w:val="28"/>
          <w:szCs w:val="28"/>
          <w:lang w:val="uk-UA"/>
        </w:rPr>
        <w:t>кТП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 з південного сходу (дуже тепла, суха погода, інколи суховії).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78629A">
        <w:rPr>
          <w:rStyle w:val="a4"/>
          <w:b/>
          <w:i w:val="0"/>
          <w:color w:val="000000"/>
          <w:sz w:val="28"/>
          <w:szCs w:val="28"/>
          <w:lang w:val="uk-UA"/>
        </w:rPr>
        <w:t>Літо</w:t>
      </w:r>
      <w:r w:rsidRPr="0078629A">
        <w:rPr>
          <w:b/>
          <w:i/>
          <w:color w:val="000000"/>
          <w:sz w:val="28"/>
          <w:szCs w:val="28"/>
          <w:lang w:val="uk-UA"/>
        </w:rPr>
        <w:t>.</w:t>
      </w:r>
      <w:r w:rsidRPr="00C81FC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81FC5">
        <w:rPr>
          <w:color w:val="000000"/>
          <w:sz w:val="28"/>
          <w:szCs w:val="28"/>
          <w:lang w:val="uk-UA"/>
        </w:rPr>
        <w:t>Азорський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 антициклон поширюється майже на всю територію, формуючи суху, ясну, дуже теплу погоду. Незначні циклони із заходу-північного заходу приносять зниження температур, опади, хмарність.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bookmarkStart w:id="0" w:name="_GoBack"/>
      <w:r w:rsidRPr="0078629A">
        <w:rPr>
          <w:rStyle w:val="a4"/>
          <w:b/>
          <w:i w:val="0"/>
          <w:color w:val="000000"/>
          <w:sz w:val="28"/>
          <w:szCs w:val="28"/>
          <w:lang w:val="uk-UA"/>
        </w:rPr>
        <w:t>Осінь</w:t>
      </w:r>
      <w:r w:rsidRPr="0078629A">
        <w:rPr>
          <w:b/>
          <w:i/>
          <w:color w:val="000000"/>
          <w:sz w:val="28"/>
          <w:szCs w:val="28"/>
          <w:lang w:val="uk-UA"/>
        </w:rPr>
        <w:t>.</w:t>
      </w:r>
      <w:bookmarkEnd w:id="0"/>
      <w:r w:rsidRPr="00C81FC5">
        <w:rPr>
          <w:color w:val="000000"/>
          <w:sz w:val="28"/>
          <w:szCs w:val="28"/>
          <w:lang w:val="uk-UA"/>
        </w:rPr>
        <w:t xml:space="preserve"> Посилюється циклональна діяльність. Вторгається холодне арктичне повітря, інколи — сухе, тепле з південного сходу чи південного заходу.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color w:val="000000"/>
          <w:sz w:val="28"/>
          <w:szCs w:val="28"/>
          <w:lang w:val="uk-UA"/>
        </w:rPr>
        <w:lastRenderedPageBreak/>
        <w:t>Між повітряними масами утворюється </w:t>
      </w:r>
      <w:r w:rsidRPr="00C81FC5">
        <w:rPr>
          <w:rStyle w:val="a4"/>
          <w:color w:val="000000"/>
          <w:sz w:val="28"/>
          <w:szCs w:val="28"/>
          <w:lang w:val="uk-UA"/>
        </w:rPr>
        <w:t>атмосферний фронт</w:t>
      </w:r>
      <w:r w:rsidRPr="00C81FC5">
        <w:rPr>
          <w:color w:val="000000"/>
          <w:sz w:val="28"/>
          <w:szCs w:val="28"/>
          <w:lang w:val="uk-UA"/>
        </w:rPr>
        <w:t>. Характерні вітри та опади.</w:t>
      </w:r>
      <w:r>
        <w:rPr>
          <w:color w:val="000000"/>
          <w:sz w:val="28"/>
          <w:szCs w:val="28"/>
          <w:lang w:val="uk-UA"/>
        </w:rPr>
        <w:t xml:space="preserve"> </w:t>
      </w:r>
      <w:r w:rsidRPr="00C81FC5">
        <w:rPr>
          <w:color w:val="000000"/>
          <w:sz w:val="28"/>
          <w:szCs w:val="28"/>
          <w:lang w:val="uk-UA"/>
        </w:rPr>
        <w:t> </w:t>
      </w:r>
      <w:r w:rsidRPr="00C81FC5">
        <w:rPr>
          <w:rStyle w:val="a4"/>
          <w:color w:val="000000"/>
          <w:sz w:val="28"/>
          <w:szCs w:val="28"/>
          <w:lang w:val="uk-UA"/>
        </w:rPr>
        <w:t>Холодний</w:t>
      </w:r>
      <w:r w:rsidRPr="00C81FC5">
        <w:rPr>
          <w:color w:val="000000"/>
          <w:sz w:val="28"/>
          <w:szCs w:val="28"/>
          <w:lang w:val="uk-UA"/>
        </w:rPr>
        <w:t> — холодне повітря просувається клином вздовж земної поверхні, </w:t>
      </w:r>
      <w:r w:rsidRPr="00C81FC5">
        <w:rPr>
          <w:rStyle w:val="a4"/>
          <w:color w:val="000000"/>
          <w:sz w:val="28"/>
          <w:szCs w:val="28"/>
          <w:lang w:val="uk-UA"/>
        </w:rPr>
        <w:t>теплий</w:t>
      </w:r>
      <w:r w:rsidRPr="00C81FC5">
        <w:rPr>
          <w:color w:val="000000"/>
          <w:sz w:val="28"/>
          <w:szCs w:val="28"/>
          <w:lang w:val="uk-UA"/>
        </w:rPr>
        <w:t> — холодне повітря так само клином відступає вздовж поверхні.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81FC5">
        <w:rPr>
          <w:rStyle w:val="a4"/>
          <w:color w:val="000000"/>
          <w:sz w:val="28"/>
          <w:szCs w:val="28"/>
          <w:lang w:val="uk-UA"/>
        </w:rPr>
        <w:t>3. Характер підстильної поверхні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val="uk-UA"/>
        </w:rPr>
        <w:t xml:space="preserve">- </w:t>
      </w:r>
      <w:r w:rsidRPr="00C81FC5">
        <w:rPr>
          <w:color w:val="000000"/>
          <w:sz w:val="28"/>
          <w:szCs w:val="28"/>
          <w:lang w:val="uk-UA"/>
        </w:rPr>
        <w:t xml:space="preserve"> Рельєф. Рівнинність території обумовлює вільне проникнення повітряних мас різних напрямків; -</w:t>
      </w:r>
      <w:r>
        <w:rPr>
          <w:color w:val="000000"/>
          <w:sz w:val="28"/>
          <w:szCs w:val="28"/>
          <w:lang w:val="uk-UA"/>
        </w:rPr>
        <w:t xml:space="preserve"> </w:t>
      </w:r>
      <w:r w:rsidRPr="00C81FC5">
        <w:rPr>
          <w:color w:val="000000"/>
          <w:sz w:val="28"/>
          <w:szCs w:val="28"/>
          <w:lang w:val="uk-UA"/>
        </w:rPr>
        <w:t xml:space="preserve">бар’єрна функція </w:t>
      </w:r>
      <w:proofErr w:type="spellStart"/>
      <w:r w:rsidRPr="00C81FC5">
        <w:rPr>
          <w:color w:val="000000"/>
          <w:sz w:val="28"/>
          <w:szCs w:val="28"/>
          <w:lang w:val="uk-UA"/>
        </w:rPr>
        <w:t>горних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 хребтів; зниження температур з висотою; західні схили отримують більшу кількість опадів;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val="uk-UA"/>
        </w:rPr>
        <w:t xml:space="preserve">- </w:t>
      </w:r>
      <w:r w:rsidRPr="00C81FC5">
        <w:rPr>
          <w:color w:val="000000"/>
          <w:sz w:val="28"/>
          <w:szCs w:val="28"/>
          <w:lang w:val="uk-UA"/>
        </w:rPr>
        <w:t>особливості рослинного і ґрунтового покриву визначають альбедо поверхні;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val="uk-UA"/>
        </w:rPr>
        <w:t xml:space="preserve">- </w:t>
      </w:r>
      <w:r w:rsidRPr="00C81FC5">
        <w:rPr>
          <w:color w:val="000000"/>
          <w:sz w:val="28"/>
          <w:szCs w:val="28"/>
          <w:lang w:val="uk-UA"/>
        </w:rPr>
        <w:t xml:space="preserve">близькість водних об’єктів. Узбережжя морів, великих водосховищ відчувають вплив </w:t>
      </w:r>
      <w:proofErr w:type="spellStart"/>
      <w:r w:rsidRPr="00C81FC5">
        <w:rPr>
          <w:color w:val="000000"/>
          <w:sz w:val="28"/>
          <w:szCs w:val="28"/>
          <w:lang w:val="uk-UA"/>
        </w:rPr>
        <w:t>бризової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 циркуляції (зменшення амплітуди добових і річних температур, віднесення дощових хмар углиб території);</w:t>
      </w:r>
    </w:p>
    <w:p w:rsidR="00AF5CBC" w:rsidRPr="00C81FC5" w:rsidRDefault="00AF5CBC" w:rsidP="00AF5CBC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val="uk-UA"/>
        </w:rPr>
        <w:t xml:space="preserve">- </w:t>
      </w:r>
      <w:r w:rsidRPr="00C81FC5">
        <w:rPr>
          <w:color w:val="000000"/>
          <w:sz w:val="28"/>
          <w:szCs w:val="28"/>
          <w:lang w:val="uk-UA"/>
        </w:rPr>
        <w:t xml:space="preserve">ступінь </w:t>
      </w:r>
      <w:proofErr w:type="spellStart"/>
      <w:r w:rsidRPr="00C81FC5">
        <w:rPr>
          <w:color w:val="000000"/>
          <w:sz w:val="28"/>
          <w:szCs w:val="28"/>
          <w:lang w:val="uk-UA"/>
        </w:rPr>
        <w:t>прогрітості</w:t>
      </w:r>
      <w:proofErr w:type="spellEnd"/>
      <w:r w:rsidRPr="00C81FC5">
        <w:rPr>
          <w:color w:val="000000"/>
          <w:sz w:val="28"/>
          <w:szCs w:val="28"/>
          <w:lang w:val="uk-UA"/>
        </w:rPr>
        <w:t xml:space="preserve"> території впливає на трансформацію (зміну якостей) повітря (наприклад, влітку відносно холодне АП може трансформуватися над теплою поверхнею, викликаючи спекотну, суху погоду), утворення місцевих відмінностей тиску.</w:t>
      </w:r>
    </w:p>
    <w:p w:rsidR="00AF5CBC" w:rsidRPr="00C81FC5" w:rsidRDefault="00AF5CBC" w:rsidP="00AF5CB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21</w:t>
      </w: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1FC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C81FC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https://www.youtube.com/watch?v=qwoCq-lStVg</w:t>
        </w:r>
      </w:hyperlink>
      <w:r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письмово тестову  роботу в робочому зошиті (за буквою пишемо):</w:t>
      </w:r>
    </w:p>
    <w:p w:rsidR="00AF5CBC" w:rsidRPr="008036B6" w:rsidRDefault="00AF5CBC" w:rsidP="00AF5C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якій частині України зосереджені основні поклади торфу? </w:t>
      </w:r>
    </w:p>
    <w:p w:rsidR="00AF5CBC" w:rsidRPr="008036B6" w:rsidRDefault="00AF5CBC" w:rsidP="00AF5CBC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південній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північній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центральній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східній</w:t>
      </w:r>
    </w:p>
    <w:p w:rsidR="00AF5CBC" w:rsidRPr="008036B6" w:rsidRDefault="00AF5CBC" w:rsidP="00AF5C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Україні родовища нафти і природного газу зосереджені у… </w:t>
      </w:r>
    </w:p>
    <w:p w:rsidR="00AF5CBC" w:rsidRPr="00C81FC5" w:rsidRDefault="00AF5CBC" w:rsidP="00AF5CBC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трьох нафтогазоносних регіонах на заході, сході та півдні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</w:p>
    <w:p w:rsidR="00AF5CBC" w:rsidRPr="008036B6" w:rsidRDefault="00AF5CBC" w:rsidP="00AF5CBC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трьох нафтогазоносних регіонах у центрі, на півночі та півдні</w:t>
      </w:r>
    </w:p>
    <w:p w:rsidR="00AF5CBC" w:rsidRPr="008036B6" w:rsidRDefault="00AF5CBC" w:rsidP="00AF5C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одному нафтогазоносному регіоні на заході</w:t>
      </w:r>
    </w:p>
    <w:p w:rsidR="00AF5CBC" w:rsidRPr="008036B6" w:rsidRDefault="00AF5CBC" w:rsidP="00AF5C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двох нафтогазоносних регіонах на заході та півдні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Україні основні поклади марганцевих руд зосереджені у… 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Криворізькому басейні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Кременчуцькому районі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Білозерському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районі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*Г.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Придніпровському басейні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Україні більшість родовищ руд пов’язані з породами… 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Галицько-Волинської западини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Причорноморської западини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Дніпровсько-Донецької западини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Українського щита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якому українському родовищі видобувають титанові руди? 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Новокостянтинівському</w:t>
      </w:r>
      <w:proofErr w:type="spellEnd"/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Побузькому</w:t>
      </w:r>
      <w:proofErr w:type="spellEnd"/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Іршанськом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Немирівському</w:t>
      </w:r>
      <w:proofErr w:type="spellEnd"/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Головним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залізовидобувним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районом України є… 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Придніпровський басейн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Кременчуцький район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Криворізький басейн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Керченський басейн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Україні найбільшими родовищами кам’яної солі є… </w:t>
      </w:r>
    </w:p>
    <w:p w:rsidR="00AF5CBC" w:rsidRPr="00C81FC5" w:rsidRDefault="00AF5CBC" w:rsidP="00AF5CB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Капітанівське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Бориславське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Шебелинське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Овруцьке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В.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Іршанськ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е,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Рафалівське</w:t>
      </w:r>
      <w:proofErr w:type="spellEnd"/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Бахмутське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Слов’янське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яких українських родовищах є великі поклади графіту? 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Голіцинське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Джанкойське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Слов’янське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Завалівське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Петрівське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Буртинське</w:t>
      </w:r>
      <w:proofErr w:type="spellEnd"/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Іршанське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Рафалівське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Овруцьке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Долинське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Косівське</w:t>
      </w:r>
      <w:proofErr w:type="spellEnd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Західнохрестищенське</w:t>
      </w:r>
      <w:proofErr w:type="spellEnd"/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Які корисні копалини наявні на шельфі Чорного моря? 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нафти та природного газу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бурого вугілля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кам'яного вугілля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proofErr w:type="spellStart"/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Г.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торфу</w:t>
      </w:r>
      <w:proofErr w:type="spellEnd"/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область, у якій зосереджено поклади самородної сірки в Україні: 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Донецька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Львівська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Закарпатська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Г8.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Чернівецька</w:t>
      </w:r>
    </w:p>
    <w:p w:rsidR="00AF5CBC" w:rsidRPr="008036B6" w:rsidRDefault="00AF5CBC" w:rsidP="00AF5C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11.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Назвіть гідромінеральні джерела Закарпаття: </w:t>
      </w:r>
    </w:p>
    <w:p w:rsidR="00AF5CBC" w:rsidRPr="00C81FC5" w:rsidRDefault="00AF5CBC" w:rsidP="00AF5CBC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Поляна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Сатанів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Куяльник</w:t>
      </w:r>
      <w:r w:rsidRPr="00C81FC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8036B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Свалява</w:t>
      </w: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C81FC5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C81FC5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81FC5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5CBC" w:rsidRPr="00C81FC5" w:rsidRDefault="00AF5CBC" w:rsidP="00AF5C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5CBC" w:rsidRPr="00C81FC5" w:rsidRDefault="00AF5CBC" w:rsidP="00AF5CB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5CBC" w:rsidRPr="00C81FC5" w:rsidRDefault="00AF5CBC" w:rsidP="00AF5CB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3C7B" w:rsidRPr="00AF5CBC" w:rsidRDefault="002D3C7B">
      <w:pPr>
        <w:rPr>
          <w:lang w:val="uk-UA"/>
        </w:rPr>
      </w:pPr>
    </w:p>
    <w:sectPr w:rsidR="002D3C7B" w:rsidRPr="00AF5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C4E"/>
    <w:rsid w:val="002D3C7B"/>
    <w:rsid w:val="0078629A"/>
    <w:rsid w:val="00A63C4E"/>
    <w:rsid w:val="00A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AF5CBC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F5CBC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AF5CBC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AF5CBC"/>
    <w:rPr>
      <w:i/>
      <w:iCs/>
    </w:rPr>
  </w:style>
  <w:style w:type="paragraph" w:styleId="a5">
    <w:name w:val="Normal (Web)"/>
    <w:basedOn w:val="a"/>
    <w:uiPriority w:val="99"/>
    <w:semiHidden/>
    <w:unhideWhenUsed/>
    <w:rsid w:val="00AF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AF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AF5CBC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F5CBC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AF5CBC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AF5CBC"/>
    <w:rPr>
      <w:i/>
      <w:iCs/>
    </w:rPr>
  </w:style>
  <w:style w:type="paragraph" w:styleId="a5">
    <w:name w:val="Normal (Web)"/>
    <w:basedOn w:val="a"/>
    <w:uiPriority w:val="99"/>
    <w:semiHidden/>
    <w:unhideWhenUsed/>
    <w:rsid w:val="00AF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AF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woCq-lSt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2022-11-08T12:49:00Z</dcterms:created>
  <dcterms:modified xsi:type="dcterms:W3CDTF">2022-11-21T14:37:00Z</dcterms:modified>
</cp:coreProperties>
</file>