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Клименко 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8А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37/38 тем уроків пройдено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Оспівування чистого пристрасного кохання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Завдання видано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Дата здачі: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Тема. Оспівування чистого пристрасного кохання Ромео і Джульєтти, вплив кохання на людську особистість ( зміни в характерах героїв, їхня еволюція).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Мета. Проаналізувати з учнями образи Ромео і Джульєтти, розкриття теми кохання в трагедії; розвивати навички аналізу образної системи драматичного твору, виразного читання, вміння обстоювати власну думку; виховувати вміння цінувати високі почуття, прищеплювати естетичний смак.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Розкажіть історію створення трагедії " Ромео і Джульєтта".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Пригадайте зміст твору В.Шекспіра.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https://youtu.be/GYQZCOYb5Lk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https://youtu.be/svI9Ax_RgyM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Літературна вікторина " Уважний читач".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1. Місто, де відбуваються події твору.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2. Прізвище Джульєтти.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3. Ім'я дівчини, яку кохав Ромео до зустрічі з Джульєттою.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4. Помічниця Джульєтти у сердечних справах.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5. Де відбулася перша зустріч Ромео і Джульєтти?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6. За що князь засудив Ромео на вигнання з Верони?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7. Вірний друг Ромео.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8. Вороги Капулетті.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9. Хто розповів жителям Верони усю правду про Ромео і Джульєтту?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10. Кому належать слова: " Сумніших оповідей не знайдете, ніж про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любов Ромео і Джульєтти"?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11. Що роблять сім'ї Монтеккі та Капулетті на знак примирення?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Імена Ромео і Джульєтти відомі всім людям — навіть тим, хто не читав трагедії В. Шекспіра, не бачив її постановки на сцені. Чому образи героїв стали вічними, символом першого кохання та вірності?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Дайте відповіді на питання.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Хто з закоханих першим з’‎являється на сторінках п’‎єси? За яких обставин? Що він відчуває?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Що Ромео говорить про Розаліну?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Як ви гадаєте, почуття Ромео до Розаліни справжнє, щире?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Порівняйте слова Ромео про Розаліну з тим враженням, яке на нього справила Джульєтта під час першої зустрічі. Що змінилося в переживаннях героя?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Побачивши Джульєтту, Ромео миттєво забув про Розаліну. Чи можна вважати героя легковажним?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Чи спалахнуло почуття Джульєтти настільки швидко, як у Ромео?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Що цінують закохані одне в одному? Чи можна стверджувати, що їх приваблює лише зовнішність?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-Як ви вважаєте, чому Джульетта не покохала Паріса — юнака знатного та благородного?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-Який момент у стосунках закоханих здається вам найбільш поетичним? Чому?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-У яку мить хитке щастя закоханих почало руйнуватися?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Чому закохані загинули?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Чи можливим було щастя Ромео і Джульєтти? Чи їхнє кохання було приречене вже від початку? Аргументуйте відповідь.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Чи можна стверджувати, що смерть героїв була марною?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Схарактеризуйте головних героїв твору.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Проаналізуйте, як змінилися головні герої п’‎єси від першого знайомства до фіналу.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 Поміркуйте!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Деякі дослідники стверджують, що Ромео і Джульєтта свідомо кинули виклик застарілому звичаю кровної помсти, виборювали своє право на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щастя. За іншою версією шекспірівські персонажі — зовсім не борці, а звичайні юнак і дівчина, які бажають лише одного: кохати й бути коханими. Яку точку зору ви підтримуєте? Чому?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Трагедія " Ромео і Джульєтта" - одна із найсвітліших і в той же час найтрагічніших історій про кохання у світовій літературі. Головні герої стали " вічними образами", що уособлюють силу і велич справжнього кохання.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Повторіть вивчений матеріал ( ст. 30-36). Перевірте себе ( ст.36)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Уміти відповідати на питання ст. 180, 183, 187, 190. Повторити. Священні книги людства.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Виконати письмово тестові завдання.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1) У чому полягала причина туги Ромео?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а) У коханні до Джульєтти;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б) у коханні до Розаліни;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в) у ворожнечі двох сімей.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2) За кого батьки хотять видати заміж Джульетту?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а) За Тібальта;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б) за Бенволіо;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в) за Паріса.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3) Як познайомилися Ромео і Джульєтта?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а) На балу у Капулетті;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б) на святі у Монтеккі;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в) на площі у Вероні.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4) У поєдинку на вулиці Верони був смертельно поранений: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а) Ромео;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б) Меркуціо;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в) Тібальт.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5) Чому загинув Тібальт?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а) Був заколотий Ромео;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6) помер від чуми;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в) був убитий Бенволіо.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б) Як Ромео був покараний князем?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а) Посаджений під домашній арешт;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б) посаджений до в’‎язниці;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в) висланий із міста.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7) Що радить Ромео брат Лоренцо?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а) Розкрити таємницю шлюбу з Джульєттою;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б) перечекати у Мантуї;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в) поїхати з міста.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8) Що вирішує зробити Джульєтта, щоб не одружуватися з Парісом?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а) Утекти з міста;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б) випити «отруту»;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в) кинутися з башти.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9) Чому Ромео отруївся?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а) Дізнався про «смерть» Джульєтти;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б) життя не мало сенсу для нього;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в) був винен у смерті інших людей.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10) Що було причиною смерті Ромео та Джульєтти?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а) Примхи долі;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б) ворожнеча Монтеккі та Капулетті;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в) сильне взаємне кохання.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11) Як ведуть себе Монтеккі та Капулетті, дізнавшись про смерть дітей?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а) Примиряються;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б) ворогують ще сильніше;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в) не звертають уваги один на одного.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12) Що стане пам’‎яткою про кохання Ромео та Джульєтти у Вероні?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а) Трагедія про їхню любов;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б) пам’‎ятники із золота;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в) любов їхні батьків.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Оспівування чистого пристрасного кохання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Очікують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Виконали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Виконує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Немає повідомлень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Нове повідомлення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Повернутися назад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