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Мігель де Сервантес Сааведра. " Дон Кіхот". Конфлікт високих прагнень Дон Кіхота і буденної дійсності, неможливості реалізації ідеалів героя. " Донкіхотство".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Проаналізувати конфлікт і проблематику роману,  розкрити поняття «донкіхотство»; розвивати навички аналізу ідейно-художніх особливостей твору, самостійної роботи з текстом, розвивати аналітичне мислення; виховувати високі моральні якості, формувати світогляд учнів.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Герой роману «Дон Кіхот» живе заради лицарських ідеалів благородства, честі, мужності, про які він прочитав у книжках. Дон Кіхот стає мандрівним лицарем, щоб захищати слабких і пригноблених, битися з ворогом. Багата уява Дон Кіхота робить зі шкапи — бойового скакуна Росінанта, із сільської дівчини - прекрасну благородну даму Дульсінею, котрій він присвячує свої лицарські «подвиги». Землероб Санчо Панса стає зброєносцем «лицаря». Та герой натрапляє на проблему, яка полягає в суперечності між лицарськими ідеалами Дон Кіхота і реальною дійсністю, яка зовсім не ідеальна.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Розкажіть, що вам відомо про життєвий і творчий шлях Сервантеса;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історію створення роману" Дон Кіхот "(ст. 191-193).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Яким було улюблене заняття Алонсо Кіхано?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У полоні якої ідеї перебуває Дон Кіхот?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Що спонукало бідного гідальго до подорожі?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Хто і як посвятив його в лицарі?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-Які шляхи досягнення ідеалу обрав Дон Кіхот?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Перекажіть епізод, в якому розповідається про бій Дон Кіхота з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вітряками.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Пригадайте, що називають конфліктом.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У чому полягає конфлікт роману? Сформулюйте та запишіть його.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(За допомогою образу Дон Кіхота Сервантес розкриває центральний конфлікт роману — протистояння ілюзії й дійсності. Головний герой зачарований лицарськими романами, вони є для нього джерелом знань про життя. Але реальне життя зовсім не схоже на зображене в романах. Намагаючись наслідувати книжкових лицарів і чинити добро, Дон Кіхот незмінно мимоволі потурає злу.)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-Чи є мета Дон Кіхота шляхетною?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-Чи відповідають їй наслідки його вчинків?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-Чому, на вашу думку, дії героя призводять до результатів, що суперечать його цілям та ідеалу?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Завдяки твору Сервантеса з’‎явилося поняття «донкіхотство».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-Як ви розумієте його значення? (Ст. 198. Коментарі.)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-Коли його використовують?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 Від імені героя роману Сервантеса походить поняття «донкіхотство». Різні люди трактують його по-різному, з негативним чи позитивним забарвленням. У словниках донкіхотство визначають як поведінку та спосіб життя благородної людини, яка прагне принести користь іншим в ім’‎я нездійснених ідеалів.)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-Чи можливе донкіхотство у XXI столітті?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-Чи зустрічали ви приклади донкіхотства в книжках, фільмах, у реальному житті?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https://youtube.com/watch?v=7erdkWs_XmM&amp;feature=share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Повторюємо вивчений матеріал (стор. 40-44). Перевірте себе (ст. 45).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Ст. 199-205. Уміти характеризувати образи Дон Кіхота і Санчо Панса.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Повторити стор. 45-47. Специфіка розвитку літератури Стародавньої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Греції.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Творчість Сервантеса належить до епохи: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а) Середньовіччя;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б) Відродження;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в) Античності.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Батьківщина Сервантеса: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а) Ірландія;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б) Італія;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в) Іспанія.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Сервантес почав писати роман «Дон Кіхот»: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а) на службі в кардинала Аквавіви;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б) у в'язниці;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в) у піратському полоні.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Роман "Дон Кіхот" був задуманий як пародія на: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а) лицарські романи;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б) історичні романи;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в) пригодницькі історії.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Звідки родом був Дон Кіхот?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а) Лавінчі;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б) Лавінії;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в) Ламанчі.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Як Дон Кіхот називав свою даму серця?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а) Дульсінея;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б) Джульєтта;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в) Діана.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Як називався кінь Дон Кіхота?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а) Росинант;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б) Канріт;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в) Голант.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Чому Дон Кіхот покидає домівку і вирушає в мандри?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а) щоб показати свою силу і прославитися;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б) щоб боротися зі всілякими кривдами і вкрити своє ім'я славою;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в) щоб у всій Іспанії дізналися про Дон Кіхота і читали лицарські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романи.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Хто висвятив Дон Кіхота в лицарі?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а) селянин;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б) лицар;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в) корчмар.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Що (кого) Дон Кіхот сприйняв за 30 велетнів і вступив з ними в бій?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а) верби;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б) соняшники;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в) вітряки.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 Дон Кіхот потрапляв у кумедні та печальні ситуації, тому що: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а) занадто зухвалий;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б) жив у вигаданому світі, а не в реальному;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в) не знав правил поведінки.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12. В чому полягає суть поняття "донкіхотство"?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а) людина, яка має намір втілити ідеал у життя, але суспільство до цього не готове і виходить конфлікт;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б) людина, котра понад усе прагне прославити своє ім'я;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в) найвища майстерність лицаря.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