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11FD" w:rsidRDefault="00FB5C1F">
      <w:r>
        <w:t xml:space="preserve">Тема. </w:t>
      </w:r>
      <w:proofErr w:type="spellStart"/>
      <w:r>
        <w:t>Виняткова</w:t>
      </w:r>
      <w:proofErr w:type="spellEnd"/>
      <w:r>
        <w:t xml:space="preserve"> роль В. </w:t>
      </w:r>
      <w:proofErr w:type="spellStart"/>
      <w:r>
        <w:t>Шекспіра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англійської</w:t>
      </w:r>
      <w:proofErr w:type="spellEnd"/>
      <w:r>
        <w:t xml:space="preserve"> </w:t>
      </w:r>
      <w:proofErr w:type="spellStart"/>
      <w:r>
        <w:t>національної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і </w:t>
      </w:r>
      <w:proofErr w:type="spellStart"/>
      <w:r>
        <w:t>світового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>.</w:t>
      </w:r>
    </w:p>
    <w:p w14:paraId="00000002" w14:textId="77777777" w:rsidR="00FD11FD" w:rsidRDefault="00FB5C1F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життєвим</w:t>
      </w:r>
      <w:proofErr w:type="spellEnd"/>
      <w:r>
        <w:t xml:space="preserve"> і </w:t>
      </w:r>
      <w:proofErr w:type="spellStart"/>
      <w:r>
        <w:t>творчим</w:t>
      </w:r>
      <w:proofErr w:type="spellEnd"/>
      <w:r>
        <w:t xml:space="preserve"> шляхом В. </w:t>
      </w:r>
      <w:proofErr w:type="spellStart"/>
      <w:r>
        <w:t>Шекспіра</w:t>
      </w:r>
      <w:proofErr w:type="spellEnd"/>
      <w:r>
        <w:t>,</w:t>
      </w:r>
    </w:p>
    <w:p w14:paraId="00000003" w14:textId="77777777" w:rsidR="00FD11FD" w:rsidRDefault="00FB5C1F">
      <w:proofErr w:type="spellStart"/>
      <w:r>
        <w:t>розкрити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 xml:space="preserve"> «</w:t>
      </w:r>
      <w:proofErr w:type="spellStart"/>
      <w:r>
        <w:t>шекспірівського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» в </w:t>
      </w:r>
      <w:proofErr w:type="spellStart"/>
      <w:r>
        <w:t>літературознавстві</w:t>
      </w:r>
      <w:proofErr w:type="spellEnd"/>
      <w:r>
        <w:t xml:space="preserve">, </w:t>
      </w:r>
      <w:proofErr w:type="spellStart"/>
      <w:r>
        <w:t>схарактеризувати</w:t>
      </w:r>
      <w:proofErr w:type="spellEnd"/>
      <w:r>
        <w:t xml:space="preserve"> </w:t>
      </w:r>
      <w:proofErr w:type="spellStart"/>
      <w:r>
        <w:t>світоглядно-естетичні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</w:t>
      </w:r>
      <w:proofErr w:type="spellStart"/>
      <w:r>
        <w:t>митця</w:t>
      </w:r>
      <w:proofErr w:type="spellEnd"/>
      <w:r>
        <w:t xml:space="preserve"> у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періоди</w:t>
      </w:r>
      <w:proofErr w:type="spellEnd"/>
      <w:r>
        <w:t xml:space="preserve"> </w:t>
      </w:r>
      <w:proofErr w:type="spellStart"/>
      <w:r>
        <w:t>творчості</w:t>
      </w:r>
      <w:proofErr w:type="spellEnd"/>
      <w:r>
        <w:t xml:space="preserve">;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багатогранність</w:t>
      </w:r>
      <w:proofErr w:type="spellEnd"/>
      <w:r>
        <w:t xml:space="preserve"> таланту </w:t>
      </w:r>
      <w:proofErr w:type="spellStart"/>
      <w:r>
        <w:t>Шекспіра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новаторський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поетичних</w:t>
      </w:r>
      <w:proofErr w:type="spellEnd"/>
      <w:r>
        <w:t xml:space="preserve"> і </w:t>
      </w:r>
      <w:proofErr w:type="spellStart"/>
      <w:r>
        <w:t>драматичних</w:t>
      </w:r>
      <w:proofErr w:type="spellEnd"/>
      <w:r>
        <w:t xml:space="preserve"> </w:t>
      </w:r>
      <w:proofErr w:type="spellStart"/>
      <w:r>
        <w:t>творі</w:t>
      </w:r>
      <w:r>
        <w:t>в</w:t>
      </w:r>
      <w:proofErr w:type="spellEnd"/>
      <w:r>
        <w:t xml:space="preserve">, </w:t>
      </w:r>
      <w:proofErr w:type="spellStart"/>
      <w:r>
        <w:t>багатство</w:t>
      </w:r>
      <w:proofErr w:type="spellEnd"/>
      <w:r>
        <w:t xml:space="preserve"> й </w:t>
      </w:r>
      <w:proofErr w:type="spellStart"/>
      <w:r>
        <w:t>невмирущість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творчого</w:t>
      </w:r>
      <w:proofErr w:type="spellEnd"/>
      <w:r>
        <w:t xml:space="preserve"> </w:t>
      </w:r>
      <w:proofErr w:type="spellStart"/>
      <w:r>
        <w:t>доробку</w:t>
      </w:r>
      <w:proofErr w:type="spellEnd"/>
      <w:r>
        <w:t>.</w:t>
      </w:r>
    </w:p>
    <w:p w14:paraId="00000004" w14:textId="77777777" w:rsidR="00FD11FD" w:rsidRDefault="00FB5C1F">
      <w:r>
        <w:t xml:space="preserve">1.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proofErr w:type="gramStart"/>
      <w:r>
        <w:t>матеріал</w:t>
      </w:r>
      <w:proofErr w:type="spellEnd"/>
      <w:r>
        <w:t>( ст.</w:t>
      </w:r>
      <w:proofErr w:type="gramEnd"/>
      <w:r>
        <w:t xml:space="preserve">13-15).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(</w:t>
      </w:r>
      <w:proofErr w:type="spellStart"/>
      <w:r>
        <w:t>усно</w:t>
      </w:r>
      <w:proofErr w:type="spellEnd"/>
      <w:r>
        <w:t>).</w:t>
      </w:r>
    </w:p>
    <w:p w14:paraId="00000005" w14:textId="77777777" w:rsidR="00FD11FD" w:rsidRDefault="00FB5C1F">
      <w:r>
        <w:t xml:space="preserve"> </w:t>
      </w:r>
      <w:proofErr w:type="spellStart"/>
      <w:r>
        <w:t>Вінцем</w:t>
      </w:r>
      <w:proofErr w:type="spellEnd"/>
      <w:r>
        <w:t xml:space="preserve"> </w:t>
      </w:r>
      <w:proofErr w:type="spellStart"/>
      <w:r>
        <w:t>Ренесансу</w:t>
      </w:r>
      <w:proofErr w:type="spellEnd"/>
      <w:r>
        <w:t xml:space="preserve"> в </w:t>
      </w:r>
      <w:proofErr w:type="spellStart"/>
      <w:r>
        <w:t>Західній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 стала </w:t>
      </w:r>
      <w:proofErr w:type="spellStart"/>
      <w:r>
        <w:t>творчість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геніїв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-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 й драматурга </w:t>
      </w:r>
      <w:proofErr w:type="spellStart"/>
      <w:r>
        <w:t>Вільяма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 </w:t>
      </w:r>
      <w:r>
        <w:t xml:space="preserve">та драматурга й </w:t>
      </w:r>
      <w:proofErr w:type="spellStart"/>
      <w:r>
        <w:t>прозаїка</w:t>
      </w:r>
      <w:proofErr w:type="spellEnd"/>
      <w:r>
        <w:t xml:space="preserve"> з </w:t>
      </w:r>
      <w:proofErr w:type="spellStart"/>
      <w:r>
        <w:t>Іспанії</w:t>
      </w:r>
      <w:proofErr w:type="spellEnd"/>
      <w:r>
        <w:t xml:space="preserve"> </w:t>
      </w:r>
      <w:proofErr w:type="spellStart"/>
      <w:r>
        <w:t>Мігеля</w:t>
      </w:r>
      <w:proofErr w:type="spellEnd"/>
      <w:r>
        <w:t xml:space="preserve"> де Сервантеса </w:t>
      </w:r>
      <w:proofErr w:type="spellStart"/>
      <w:r>
        <w:t>Сааведри</w:t>
      </w:r>
      <w:proofErr w:type="spellEnd"/>
      <w:r>
        <w:t xml:space="preserve">. Вони </w:t>
      </w:r>
      <w:proofErr w:type="spellStart"/>
      <w:r>
        <w:t>навіть</w:t>
      </w:r>
      <w:proofErr w:type="spellEnd"/>
      <w:r>
        <w:t xml:space="preserve"> у </w:t>
      </w:r>
      <w:proofErr w:type="spellStart"/>
      <w:r>
        <w:t>Вічність</w:t>
      </w:r>
      <w:proofErr w:type="spellEnd"/>
      <w:r>
        <w:t xml:space="preserve"> </w:t>
      </w:r>
      <w:proofErr w:type="spellStart"/>
      <w:r>
        <w:t>пішли</w:t>
      </w:r>
      <w:proofErr w:type="spellEnd"/>
      <w:r>
        <w:t xml:space="preserve"> в один </w:t>
      </w:r>
      <w:proofErr w:type="spellStart"/>
      <w:r>
        <w:t>рік</w:t>
      </w:r>
      <w:proofErr w:type="spellEnd"/>
      <w:r>
        <w:t xml:space="preserve"> - 1616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Різдва</w:t>
      </w:r>
      <w:proofErr w:type="spellEnd"/>
      <w:r>
        <w:t xml:space="preserve"> Христового - </w:t>
      </w:r>
      <w:proofErr w:type="spellStart"/>
      <w:r>
        <w:t>ознаменувавши</w:t>
      </w:r>
      <w:proofErr w:type="spellEnd"/>
      <w:r>
        <w:t xml:space="preserve">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у </w:t>
      </w:r>
      <w:proofErr w:type="spellStart"/>
      <w:r>
        <w:t>західноєвропейських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. </w:t>
      </w:r>
    </w:p>
    <w:p w14:paraId="00000006" w14:textId="77777777" w:rsidR="00FD11FD" w:rsidRDefault="00FB5C1F">
      <w:proofErr w:type="spellStart"/>
      <w:r>
        <w:t>Ренесанс</w:t>
      </w:r>
      <w:proofErr w:type="spellEnd"/>
      <w:r>
        <w:t xml:space="preserve"> в </w:t>
      </w:r>
      <w:proofErr w:type="spellStart"/>
      <w:r>
        <w:t>Англії</w:t>
      </w:r>
      <w:proofErr w:type="spellEnd"/>
      <w:r>
        <w:t xml:space="preserve"> XVI-XVII </w:t>
      </w:r>
      <w:proofErr w:type="spellStart"/>
      <w:r>
        <w:t>століть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доба </w:t>
      </w:r>
      <w:proofErr w:type="spellStart"/>
      <w:r>
        <w:t>Пізнього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в </w:t>
      </w:r>
      <w:proofErr w:type="spellStart"/>
      <w:r>
        <w:t>Західній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, коли </w:t>
      </w:r>
      <w:proofErr w:type="spellStart"/>
      <w:r>
        <w:t>гуманістичні</w:t>
      </w:r>
      <w:proofErr w:type="spellEnd"/>
      <w:r>
        <w:t xml:space="preserve"> </w:t>
      </w:r>
      <w:proofErr w:type="spellStart"/>
      <w:r>
        <w:t>ідеали</w:t>
      </w:r>
      <w:proofErr w:type="spellEnd"/>
      <w:r>
        <w:t xml:space="preserve"> почали </w:t>
      </w:r>
      <w:proofErr w:type="spellStart"/>
      <w:r>
        <w:t>втрачати</w:t>
      </w:r>
      <w:proofErr w:type="spellEnd"/>
      <w:r>
        <w:t xml:space="preserve"> свою </w:t>
      </w:r>
      <w:proofErr w:type="spellStart"/>
      <w:r>
        <w:t>цінність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сповненому</w:t>
      </w:r>
      <w:proofErr w:type="spellEnd"/>
      <w:r>
        <w:t xml:space="preserve"> </w:t>
      </w:r>
      <w:proofErr w:type="spellStart"/>
      <w:r>
        <w:t>суперечностей</w:t>
      </w:r>
      <w:proofErr w:type="spellEnd"/>
      <w:r>
        <w:t xml:space="preserve"> і зла. </w:t>
      </w:r>
      <w:proofErr w:type="spellStart"/>
      <w:r>
        <w:t>Художній</w:t>
      </w:r>
      <w:proofErr w:type="spellEnd"/>
      <w:r>
        <w:t xml:space="preserve"> </w:t>
      </w:r>
      <w:proofErr w:type="spellStart"/>
      <w:r>
        <w:t>спадок</w:t>
      </w:r>
      <w:proofErr w:type="spellEnd"/>
      <w:r>
        <w:t xml:space="preserve"> </w:t>
      </w:r>
      <w:proofErr w:type="spellStart"/>
      <w:r>
        <w:t>Вільяма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, за </w:t>
      </w:r>
      <w:proofErr w:type="spellStart"/>
      <w:r>
        <w:t>визначенням</w:t>
      </w:r>
      <w:proofErr w:type="spellEnd"/>
      <w:r>
        <w:t xml:space="preserve"> </w:t>
      </w:r>
      <w:proofErr w:type="spellStart"/>
      <w:r>
        <w:t>літературознавців</w:t>
      </w:r>
      <w:proofErr w:type="spellEnd"/>
      <w:r>
        <w:t xml:space="preserve">, став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утіленням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доби</w:t>
      </w:r>
      <w:proofErr w:type="spellEnd"/>
      <w:r>
        <w:t xml:space="preserve"> </w:t>
      </w:r>
      <w:proofErr w:type="spellStart"/>
      <w:r>
        <w:t>парадоксів</w:t>
      </w:r>
      <w:proofErr w:type="spellEnd"/>
      <w:r>
        <w:t xml:space="preserve">, </w:t>
      </w:r>
      <w:proofErr w:type="spellStart"/>
      <w:r>
        <w:t>розчар</w:t>
      </w:r>
      <w:r>
        <w:t>увань</w:t>
      </w:r>
      <w:proofErr w:type="spellEnd"/>
      <w:r>
        <w:t xml:space="preserve"> та </w:t>
      </w:r>
      <w:proofErr w:type="spellStart"/>
      <w:r>
        <w:t>зародження</w:t>
      </w:r>
      <w:proofErr w:type="spellEnd"/>
      <w:r>
        <w:t xml:space="preserve"> </w:t>
      </w:r>
      <w:proofErr w:type="spellStart"/>
      <w:r>
        <w:t>капіталістичних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у </w:t>
      </w:r>
      <w:proofErr w:type="spellStart"/>
      <w:r>
        <w:t>Англії</w:t>
      </w:r>
      <w:proofErr w:type="spellEnd"/>
      <w:r>
        <w:t>.</w:t>
      </w:r>
    </w:p>
    <w:p w14:paraId="00000007" w14:textId="77777777" w:rsidR="00FD11FD" w:rsidRDefault="00FB5C1F">
      <w:r>
        <w:t xml:space="preserve">2.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519E7A2E" w14:textId="04DC6629" w:rsidR="00FB5C1F" w:rsidRDefault="00FB5C1F">
      <w:hyperlink r:id="rId4" w:history="1">
        <w:r w:rsidRPr="00C17DD2">
          <w:rPr>
            <w:rStyle w:val="a5"/>
          </w:rPr>
          <w:t>https://youtu.be/ELEphswKAyk</w:t>
        </w:r>
      </w:hyperlink>
    </w:p>
    <w:p w14:paraId="00000009" w14:textId="77777777" w:rsidR="00FD11FD" w:rsidRDefault="00FB5C1F">
      <w:r>
        <w:t xml:space="preserve">3.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>. 165-167).</w:t>
      </w:r>
    </w:p>
    <w:p w14:paraId="0000000A" w14:textId="77777777" w:rsidR="00FD11FD" w:rsidRDefault="00FB5C1F">
      <w:r>
        <w:t xml:space="preserve">4. 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.</w:t>
      </w:r>
    </w:p>
    <w:p w14:paraId="0000000B" w14:textId="77777777" w:rsidR="00FD11FD" w:rsidRDefault="00FB5C1F">
      <w:proofErr w:type="spellStart"/>
      <w:r>
        <w:t>Творчість</w:t>
      </w:r>
      <w:proofErr w:type="spellEnd"/>
      <w:r>
        <w:t xml:space="preserve"> </w:t>
      </w:r>
      <w:proofErr w:type="spellStart"/>
      <w:r>
        <w:t>Шекспіра</w:t>
      </w:r>
      <w:proofErr w:type="spellEnd"/>
      <w:r>
        <w:t xml:space="preserve"> </w:t>
      </w:r>
      <w:proofErr w:type="spellStart"/>
      <w:r>
        <w:t>поділяють</w:t>
      </w:r>
      <w:proofErr w:type="spellEnd"/>
      <w:r>
        <w:t xml:space="preserve"> на 3 </w:t>
      </w:r>
      <w:proofErr w:type="spellStart"/>
      <w:r>
        <w:t>періоди</w:t>
      </w:r>
      <w:proofErr w:type="spellEnd"/>
      <w:r>
        <w:t>:</w:t>
      </w:r>
    </w:p>
    <w:p w14:paraId="0000000C" w14:textId="77777777" w:rsidR="00FD11FD" w:rsidRDefault="00FB5C1F">
      <w:r>
        <w:t xml:space="preserve">1) 1590-1600 </w:t>
      </w:r>
      <w:proofErr w:type="spellStart"/>
      <w:r>
        <w:t>рр</w:t>
      </w:r>
      <w:proofErr w:type="spellEnd"/>
      <w:r>
        <w:t xml:space="preserve">. — </w:t>
      </w:r>
      <w:r>
        <w:t>«</w:t>
      </w:r>
      <w:proofErr w:type="spellStart"/>
      <w:r>
        <w:t>оптимістичний</w:t>
      </w:r>
      <w:proofErr w:type="spellEnd"/>
      <w:r>
        <w:t>».</w:t>
      </w:r>
    </w:p>
    <w:p w14:paraId="0000000D" w14:textId="77777777" w:rsidR="00FD11FD" w:rsidRDefault="00FB5C1F">
      <w:r>
        <w:t xml:space="preserve">Були </w:t>
      </w:r>
      <w:proofErr w:type="spellStart"/>
      <w:r>
        <w:t>написані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, основною темою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віра</w:t>
      </w:r>
      <w:proofErr w:type="spellEnd"/>
      <w:r>
        <w:t xml:space="preserve"> в </w:t>
      </w:r>
      <w:proofErr w:type="spellStart"/>
      <w:r>
        <w:t>життя</w:t>
      </w:r>
      <w:proofErr w:type="spellEnd"/>
      <w:r>
        <w:t xml:space="preserve"> та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>. «</w:t>
      </w:r>
      <w:proofErr w:type="spellStart"/>
      <w:r>
        <w:t>Приборкання</w:t>
      </w:r>
      <w:proofErr w:type="spellEnd"/>
      <w:r>
        <w:t xml:space="preserve"> </w:t>
      </w:r>
      <w:proofErr w:type="spellStart"/>
      <w:r>
        <w:t>норовливої</w:t>
      </w:r>
      <w:proofErr w:type="spellEnd"/>
      <w:r>
        <w:t xml:space="preserve">», «Сон </w:t>
      </w:r>
      <w:proofErr w:type="spellStart"/>
      <w:r>
        <w:t>літньої</w:t>
      </w:r>
      <w:proofErr w:type="spellEnd"/>
      <w:r>
        <w:t xml:space="preserve"> </w:t>
      </w:r>
      <w:proofErr w:type="spellStart"/>
      <w:r>
        <w:t>ночі</w:t>
      </w:r>
      <w:proofErr w:type="spellEnd"/>
      <w:r>
        <w:t>», «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галасу</w:t>
      </w:r>
      <w:proofErr w:type="spellEnd"/>
      <w:r>
        <w:t xml:space="preserve"> </w:t>
      </w:r>
      <w:proofErr w:type="spellStart"/>
      <w:r>
        <w:t>даремно</w:t>
      </w:r>
      <w:proofErr w:type="spellEnd"/>
      <w:r>
        <w:t>», «</w:t>
      </w:r>
      <w:proofErr w:type="spellStart"/>
      <w:r>
        <w:t>Дванадцята</w:t>
      </w:r>
      <w:proofErr w:type="spellEnd"/>
      <w:r>
        <w:t xml:space="preserve"> </w:t>
      </w:r>
      <w:proofErr w:type="spellStart"/>
      <w:r>
        <w:t>ніч</w:t>
      </w:r>
      <w:proofErr w:type="spellEnd"/>
      <w:r>
        <w:t xml:space="preserve">»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хроніки</w:t>
      </w:r>
      <w:proofErr w:type="spellEnd"/>
      <w:r>
        <w:t>.</w:t>
      </w:r>
    </w:p>
    <w:p w14:paraId="0000000E" w14:textId="77777777" w:rsidR="00FD11FD" w:rsidRDefault="00FB5C1F">
      <w:r>
        <w:t xml:space="preserve">2) 1600-1608 </w:t>
      </w:r>
      <w:proofErr w:type="spellStart"/>
      <w:r>
        <w:t>рр</w:t>
      </w:r>
      <w:proofErr w:type="spellEnd"/>
      <w:r>
        <w:t>. — «</w:t>
      </w:r>
      <w:proofErr w:type="spellStart"/>
      <w:r>
        <w:t>трагічний</w:t>
      </w:r>
      <w:proofErr w:type="spellEnd"/>
      <w:r>
        <w:t>».</w:t>
      </w:r>
    </w:p>
    <w:p w14:paraId="0000000F" w14:textId="77777777" w:rsidR="00FD11FD" w:rsidRDefault="00FB5C1F">
      <w:proofErr w:type="spellStart"/>
      <w:r>
        <w:t>Створені</w:t>
      </w:r>
      <w:proofErr w:type="spellEnd"/>
      <w:r>
        <w:t xml:space="preserve"> </w:t>
      </w:r>
      <w:proofErr w:type="spellStart"/>
      <w:r>
        <w:t>шедеври</w:t>
      </w:r>
      <w:proofErr w:type="spellEnd"/>
      <w:r>
        <w:t xml:space="preserve"> в </w:t>
      </w:r>
      <w:proofErr w:type="spellStart"/>
      <w:r>
        <w:t>жанрі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«Гамлет», «Король </w:t>
      </w:r>
      <w:proofErr w:type="spellStart"/>
      <w:r>
        <w:t>лір</w:t>
      </w:r>
      <w:proofErr w:type="spellEnd"/>
      <w:r>
        <w:t>», «Макбет».</w:t>
      </w:r>
    </w:p>
    <w:p w14:paraId="00000010" w14:textId="77777777" w:rsidR="00FD11FD" w:rsidRDefault="00FB5C1F">
      <w:r>
        <w:t xml:space="preserve">3) 1609-1612 </w:t>
      </w:r>
      <w:proofErr w:type="spellStart"/>
      <w:r>
        <w:t>рр</w:t>
      </w:r>
      <w:proofErr w:type="spellEnd"/>
      <w:r>
        <w:t>. — «</w:t>
      </w:r>
      <w:proofErr w:type="spellStart"/>
      <w:r>
        <w:t>романтичний</w:t>
      </w:r>
      <w:proofErr w:type="spellEnd"/>
      <w:r>
        <w:t>»</w:t>
      </w:r>
    </w:p>
    <w:p w14:paraId="00000011" w14:textId="77777777" w:rsidR="00FD11FD" w:rsidRDefault="00FB5C1F">
      <w:proofErr w:type="spellStart"/>
      <w:r>
        <w:t>Трагікомедії</w:t>
      </w:r>
      <w:proofErr w:type="spellEnd"/>
      <w:r>
        <w:t xml:space="preserve"> з </w:t>
      </w:r>
      <w:proofErr w:type="spellStart"/>
      <w:r>
        <w:t>щасливим</w:t>
      </w:r>
      <w:proofErr w:type="spellEnd"/>
      <w:r>
        <w:t xml:space="preserve"> </w:t>
      </w:r>
      <w:proofErr w:type="spellStart"/>
      <w:r>
        <w:t>фіналом</w:t>
      </w:r>
      <w:proofErr w:type="spellEnd"/>
      <w:r>
        <w:t xml:space="preserve"> «</w:t>
      </w:r>
      <w:proofErr w:type="spellStart"/>
      <w:r>
        <w:t>Зимова</w:t>
      </w:r>
      <w:proofErr w:type="spellEnd"/>
      <w:r>
        <w:t xml:space="preserve"> </w:t>
      </w:r>
      <w:proofErr w:type="spellStart"/>
      <w:r>
        <w:t>казка</w:t>
      </w:r>
      <w:proofErr w:type="spellEnd"/>
      <w:r>
        <w:t>», «Буря».</w:t>
      </w:r>
    </w:p>
    <w:p w14:paraId="00000012" w14:textId="77777777" w:rsidR="00FD11FD" w:rsidRDefault="00FB5C1F">
      <w:proofErr w:type="spellStart"/>
      <w:r>
        <w:t>Усього</w:t>
      </w:r>
      <w:proofErr w:type="spellEnd"/>
      <w:r>
        <w:t xml:space="preserve"> написано 37 п’‎</w:t>
      </w:r>
      <w:proofErr w:type="spellStart"/>
      <w:r>
        <w:t>єс</w:t>
      </w:r>
      <w:proofErr w:type="spellEnd"/>
      <w:r>
        <w:t xml:space="preserve">, 2 </w:t>
      </w:r>
      <w:proofErr w:type="spellStart"/>
      <w:r>
        <w:t>поеми</w:t>
      </w:r>
      <w:proofErr w:type="spellEnd"/>
      <w:r>
        <w:t xml:space="preserve"> та 154 </w:t>
      </w:r>
      <w:proofErr w:type="spellStart"/>
      <w:r>
        <w:t>сонети</w:t>
      </w:r>
      <w:proofErr w:type="spellEnd"/>
      <w:r>
        <w:t>.</w:t>
      </w:r>
    </w:p>
    <w:p w14:paraId="00000013" w14:textId="77777777" w:rsidR="00FD11FD" w:rsidRDefault="00FB5C1F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4" w14:textId="77777777" w:rsidR="00FD11FD" w:rsidRDefault="00FB5C1F">
      <w:proofErr w:type="spellStart"/>
      <w:r>
        <w:t>Стор</w:t>
      </w:r>
      <w:proofErr w:type="spellEnd"/>
      <w:r>
        <w:t xml:space="preserve">. 165-167.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>.</w:t>
      </w:r>
      <w:r>
        <w:t xml:space="preserve"> </w:t>
      </w:r>
      <w:proofErr w:type="spellStart"/>
      <w:r>
        <w:t>Вивчити</w:t>
      </w:r>
      <w:proofErr w:type="spellEnd"/>
      <w:r>
        <w:t xml:space="preserve"> один сонет </w:t>
      </w:r>
      <w:proofErr w:type="spellStart"/>
      <w:r>
        <w:t>Шекспіра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19-23. </w:t>
      </w:r>
      <w:proofErr w:type="spellStart"/>
      <w:r>
        <w:t>Біблія</w:t>
      </w:r>
      <w:proofErr w:type="spellEnd"/>
      <w:r>
        <w:t>.</w:t>
      </w:r>
    </w:p>
    <w:p w14:paraId="00000015" w14:textId="77777777" w:rsidR="00FD11FD" w:rsidRDefault="00FD11FD"/>
    <w:sectPr w:rsidR="00FD11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1FD"/>
    <w:rsid w:val="00FB5C1F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10AF"/>
  <w15:docId w15:val="{B1AF9D53-F0A8-4271-AC6D-3AC8DC44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B5C1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5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LEphswKA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1322</Words>
  <Characters>755</Characters>
  <Application>Microsoft Office Word</Application>
  <DocSecurity>0</DocSecurity>
  <Lines>6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2023-02-21T09:42:00Z</dcterms:created>
  <dcterms:modified xsi:type="dcterms:W3CDTF">2023-02-21T09:42:00Z</dcterms:modified>
</cp:coreProperties>
</file>