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A35" w:rsidRPr="00BD0A35" w:rsidRDefault="00F220B4" w:rsidP="00BD0A35">
      <w:pPr>
        <w:tabs>
          <w:tab w:val="center" w:pos="467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Дата: 20</w:t>
      </w:r>
      <w:r w:rsidR="00BD0A35" w:rsidRPr="00BD0A35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.10.2022р.         Урок: Основи здоров’я </w:t>
      </w:r>
      <w:r w:rsidR="004345FB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         Клас: 8-Б</w:t>
      </w:r>
    </w:p>
    <w:p w:rsidR="00BD0A35" w:rsidRDefault="00BD0A35" w:rsidP="00BD13D8">
      <w:pPr>
        <w:spacing w:after="0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</w:pPr>
    </w:p>
    <w:p w:rsidR="00BD13D8" w:rsidRPr="00BD13D8" w:rsidRDefault="00BD13D8" w:rsidP="00F220B4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proofErr w:type="spellStart"/>
      <w:r w:rsidRPr="00BD13D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Розділ</w:t>
      </w:r>
      <w:proofErr w:type="spellEnd"/>
      <w:r w:rsidRPr="00BD13D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2. </w:t>
      </w:r>
      <w:proofErr w:type="spellStart"/>
      <w:r w:rsidRPr="00BD13D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Фізична</w:t>
      </w:r>
      <w:proofErr w:type="spellEnd"/>
      <w:r w:rsidRPr="00BD13D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D13D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складова</w:t>
      </w:r>
      <w:proofErr w:type="spellEnd"/>
      <w:r w:rsidRPr="00BD13D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D13D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здоров’я</w:t>
      </w:r>
      <w:proofErr w:type="spellEnd"/>
    </w:p>
    <w:p w:rsidR="00BD13D8" w:rsidRPr="00BD13D8" w:rsidRDefault="00BD13D8" w:rsidP="00F220B4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BD13D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Урок № 7</w:t>
      </w:r>
      <w:bookmarkStart w:id="0" w:name="_GoBack"/>
      <w:bookmarkEnd w:id="0"/>
    </w:p>
    <w:p w:rsidR="00BD13D8" w:rsidRPr="00BD13D8" w:rsidRDefault="00BD13D8" w:rsidP="00BD13D8">
      <w:pPr>
        <w:spacing w:after="0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BD13D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Тема.  </w:t>
      </w:r>
      <w:proofErr w:type="spellStart"/>
      <w:r w:rsidRPr="00BD13D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Оздоровчі</w:t>
      </w:r>
      <w:proofErr w:type="spellEnd"/>
      <w:r w:rsidRPr="00BD13D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D13D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системи</w:t>
      </w:r>
      <w:proofErr w:type="spellEnd"/>
    </w:p>
    <w:p w:rsidR="00BD13D8" w:rsidRPr="00BD13D8" w:rsidRDefault="00BD13D8" w:rsidP="00BD13D8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proofErr w:type="spellStart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Поняття</w:t>
      </w:r>
      <w:proofErr w:type="spellEnd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 </w:t>
      </w:r>
      <w:proofErr w:type="spellStart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оздоровчі</w:t>
      </w:r>
      <w:proofErr w:type="spellEnd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системи</w:t>
      </w:r>
      <w:proofErr w:type="spellEnd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Складові</w:t>
      </w:r>
      <w:proofErr w:type="spellEnd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оздоровчих</w:t>
      </w:r>
      <w:proofErr w:type="spellEnd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систем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.</w:t>
      </w:r>
    </w:p>
    <w:p w:rsidR="00BD13D8" w:rsidRPr="00BD13D8" w:rsidRDefault="00BD13D8" w:rsidP="00BD13D8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D13D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Мета:</w:t>
      </w:r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дати</w:t>
      </w:r>
      <w:proofErr w:type="spellEnd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уявлення</w:t>
      </w:r>
      <w:proofErr w:type="spellEnd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 </w:t>
      </w:r>
      <w:proofErr w:type="spellStart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оздоровчі</w:t>
      </w:r>
      <w:proofErr w:type="spellEnd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системи</w:t>
      </w:r>
      <w:proofErr w:type="spellEnd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 </w:t>
      </w:r>
      <w:proofErr w:type="spellStart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їх</w:t>
      </w:r>
      <w:proofErr w:type="spellEnd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складові</w:t>
      </w:r>
      <w:proofErr w:type="spellEnd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; </w:t>
      </w:r>
      <w:proofErr w:type="spellStart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поглиблювати</w:t>
      </w:r>
      <w:proofErr w:type="spellEnd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знання</w:t>
      </w:r>
      <w:proofErr w:type="spellEnd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 </w:t>
      </w:r>
      <w:proofErr w:type="spellStart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сучасні</w:t>
      </w:r>
      <w:proofErr w:type="spellEnd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принципи</w:t>
      </w:r>
      <w:proofErr w:type="spellEnd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раціонального</w:t>
      </w:r>
      <w:proofErr w:type="spellEnd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харчування</w:t>
      </w:r>
      <w:proofErr w:type="spellEnd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; </w:t>
      </w:r>
      <w:proofErr w:type="spellStart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розвивати</w:t>
      </w:r>
      <w:proofErr w:type="spellEnd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здоров’язбережувальні</w:t>
      </w:r>
      <w:proofErr w:type="spellEnd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компетенції</w:t>
      </w:r>
      <w:proofErr w:type="spellEnd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; </w:t>
      </w:r>
      <w:proofErr w:type="spellStart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виховувати</w:t>
      </w:r>
      <w:proofErr w:type="spellEnd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св</w:t>
      </w:r>
      <w:proofErr w:type="gramEnd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ідому</w:t>
      </w:r>
      <w:proofErr w:type="spellEnd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потребу в </w:t>
      </w:r>
      <w:proofErr w:type="spellStart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дотриманні</w:t>
      </w:r>
      <w:proofErr w:type="spellEnd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принципів</w:t>
      </w:r>
      <w:proofErr w:type="spellEnd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здорового способу </w:t>
      </w:r>
      <w:proofErr w:type="spellStart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життя</w:t>
      </w:r>
      <w:proofErr w:type="spellEnd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BD13D8" w:rsidRPr="00BD13D8" w:rsidRDefault="00BD13D8" w:rsidP="00BD13D8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Тип уроку: </w:t>
      </w:r>
      <w:proofErr w:type="spellStart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засвоєння</w:t>
      </w:r>
      <w:proofErr w:type="spellEnd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нових</w:t>
      </w:r>
      <w:proofErr w:type="spellEnd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знань</w:t>
      </w:r>
      <w:proofErr w:type="spellEnd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BD13D8" w:rsidRPr="00BD13D8" w:rsidRDefault="00BD13D8" w:rsidP="00BD13D8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BD13D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ХІД УРОКУ</w:t>
      </w:r>
    </w:p>
    <w:p w:rsidR="00BD13D8" w:rsidRPr="00BD13D8" w:rsidRDefault="00BD13D8" w:rsidP="00BD13D8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D13D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І. </w:t>
      </w:r>
      <w:proofErr w:type="spellStart"/>
      <w:r w:rsidRPr="00BD13D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Організаційний</w:t>
      </w:r>
      <w:proofErr w:type="spellEnd"/>
      <w:r w:rsidRPr="00BD13D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момент</w:t>
      </w:r>
    </w:p>
    <w:p w:rsidR="00BD13D8" w:rsidRPr="00BD13D8" w:rsidRDefault="00BD13D8" w:rsidP="00DD54D9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1. </w:t>
      </w:r>
      <w:proofErr w:type="spellStart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Привітання</w:t>
      </w:r>
      <w:proofErr w:type="spellEnd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створення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позитивного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настрою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.</w:t>
      </w:r>
    </w:p>
    <w:p w:rsidR="00DD54D9" w:rsidRDefault="00DD54D9" w:rsidP="00DD54D9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lang w:val="uk-UA" w:eastAsia="ru-RU"/>
        </w:rPr>
      </w:pPr>
      <w:r w:rsidRPr="00902BF9">
        <w:rPr>
          <w:rFonts w:ascii="Times New Roman" w:eastAsia="Times New Roman" w:hAnsi="Times New Roman" w:cs="Times New Roman"/>
          <w:b/>
          <w:sz w:val="28"/>
          <w:lang w:val="uk-UA" w:eastAsia="ru-RU"/>
        </w:rPr>
        <w:t>ІІ. Активізація чуттєвого досвіду, опорних знань учнів</w:t>
      </w:r>
    </w:p>
    <w:p w:rsidR="00DD54D9" w:rsidRPr="00BF420B" w:rsidRDefault="00DD54D9" w:rsidP="00DD54D9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uk-UA"/>
        </w:rPr>
        <w:t>Р</w:t>
      </w:r>
      <w:r w:rsidRPr="00BF420B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uk-UA"/>
        </w:rPr>
        <w:t>озв’язування кросв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uk-UA"/>
        </w:rPr>
        <w:t>орду, пов’язаного з темою уроку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667"/>
        <w:gridCol w:w="478"/>
        <w:gridCol w:w="478"/>
        <w:gridCol w:w="505"/>
        <w:gridCol w:w="504"/>
        <w:gridCol w:w="666"/>
        <w:gridCol w:w="576"/>
        <w:gridCol w:w="589"/>
        <w:gridCol w:w="580"/>
        <w:gridCol w:w="478"/>
        <w:gridCol w:w="478"/>
        <w:gridCol w:w="478"/>
        <w:gridCol w:w="478"/>
        <w:gridCol w:w="478"/>
        <w:gridCol w:w="478"/>
        <w:gridCol w:w="478"/>
        <w:gridCol w:w="478"/>
      </w:tblGrid>
      <w:tr w:rsidR="00DD54D9" w:rsidTr="000839CC">
        <w:tc>
          <w:tcPr>
            <w:tcW w:w="704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667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478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478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05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04" w:type="dxa"/>
            <w:shd w:val="clear" w:color="auto" w:fill="C2D69B" w:themeFill="accent3" w:themeFillTint="99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  <w:t>1.</w:t>
            </w:r>
          </w:p>
        </w:tc>
        <w:tc>
          <w:tcPr>
            <w:tcW w:w="666" w:type="dxa"/>
            <w:shd w:val="clear" w:color="auto" w:fill="C2D69B" w:themeFill="accent3" w:themeFillTint="99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76" w:type="dxa"/>
            <w:shd w:val="clear" w:color="auto" w:fill="C2D69B" w:themeFill="accent3" w:themeFillTint="99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89" w:type="dxa"/>
            <w:shd w:val="clear" w:color="auto" w:fill="C2D69B" w:themeFill="accent3" w:themeFillTint="99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80" w:type="dxa"/>
            <w:shd w:val="clear" w:color="auto" w:fill="FABF8F" w:themeFill="accent6" w:themeFillTint="99"/>
          </w:tcPr>
          <w:p w:rsidR="00DD54D9" w:rsidRPr="00C27667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  <w:t>о</w:t>
            </w:r>
          </w:p>
        </w:tc>
        <w:tc>
          <w:tcPr>
            <w:tcW w:w="478" w:type="dxa"/>
            <w:shd w:val="clear" w:color="auto" w:fill="C2D69B" w:themeFill="accent3" w:themeFillTint="99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C2D69B" w:themeFill="accent3" w:themeFillTint="99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C2D69B" w:themeFill="accent3" w:themeFillTint="99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C2D69B" w:themeFill="accent3" w:themeFillTint="99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C2D69B" w:themeFill="accent3" w:themeFillTint="99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C2D69B" w:themeFill="accent3" w:themeFillTint="99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C2D69B" w:themeFill="accent3" w:themeFillTint="99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</w:tr>
      <w:tr w:rsidR="00DD54D9" w:rsidTr="000839CC">
        <w:tc>
          <w:tcPr>
            <w:tcW w:w="704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667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478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478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05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04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666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76" w:type="dxa"/>
            <w:shd w:val="clear" w:color="auto" w:fill="C2D69B" w:themeFill="accent3" w:themeFillTint="99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  <w:t>2.</w:t>
            </w:r>
          </w:p>
        </w:tc>
        <w:tc>
          <w:tcPr>
            <w:tcW w:w="589" w:type="dxa"/>
            <w:shd w:val="clear" w:color="auto" w:fill="C2D69B" w:themeFill="accent3" w:themeFillTint="99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80" w:type="dxa"/>
            <w:shd w:val="clear" w:color="auto" w:fill="FABF8F" w:themeFill="accent6" w:themeFillTint="99"/>
          </w:tcPr>
          <w:p w:rsidR="00DD54D9" w:rsidRPr="00C27667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  <w:t>з</w:t>
            </w:r>
          </w:p>
        </w:tc>
        <w:tc>
          <w:tcPr>
            <w:tcW w:w="478" w:type="dxa"/>
            <w:shd w:val="clear" w:color="auto" w:fill="C2D69B" w:themeFill="accent3" w:themeFillTint="99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C2D69B" w:themeFill="accent3" w:themeFillTint="99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C2D69B" w:themeFill="accent3" w:themeFillTint="99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C2D69B" w:themeFill="accent3" w:themeFillTint="99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C2D69B" w:themeFill="accent3" w:themeFillTint="99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C2D69B" w:themeFill="accent3" w:themeFillTint="99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C2D69B" w:themeFill="accent3" w:themeFillTint="99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C2D69B" w:themeFill="accent3" w:themeFillTint="99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</w:tr>
      <w:tr w:rsidR="00DD54D9" w:rsidTr="000839CC">
        <w:tc>
          <w:tcPr>
            <w:tcW w:w="704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667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478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478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05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04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666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76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89" w:type="dxa"/>
            <w:shd w:val="clear" w:color="auto" w:fill="C2D69B" w:themeFill="accent3" w:themeFillTint="99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  <w:t>3.</w:t>
            </w:r>
          </w:p>
        </w:tc>
        <w:tc>
          <w:tcPr>
            <w:tcW w:w="580" w:type="dxa"/>
            <w:shd w:val="clear" w:color="auto" w:fill="FABF8F" w:themeFill="accent6" w:themeFillTint="99"/>
          </w:tcPr>
          <w:p w:rsidR="00DD54D9" w:rsidRPr="00C27667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  <w:t>д</w:t>
            </w:r>
          </w:p>
        </w:tc>
        <w:tc>
          <w:tcPr>
            <w:tcW w:w="478" w:type="dxa"/>
            <w:shd w:val="clear" w:color="auto" w:fill="C2D69B" w:themeFill="accent3" w:themeFillTint="99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C2D69B" w:themeFill="accent3" w:themeFillTint="99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C2D69B" w:themeFill="accent3" w:themeFillTint="99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C2D69B" w:themeFill="accent3" w:themeFillTint="99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C2D69B" w:themeFill="accent3" w:themeFillTint="99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</w:tr>
      <w:tr w:rsidR="00DD54D9" w:rsidTr="000839CC">
        <w:tc>
          <w:tcPr>
            <w:tcW w:w="704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667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478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478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05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04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666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76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89" w:type="dxa"/>
            <w:shd w:val="clear" w:color="auto" w:fill="C2D69B" w:themeFill="accent3" w:themeFillTint="99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  <w:t>4.</w:t>
            </w:r>
          </w:p>
        </w:tc>
        <w:tc>
          <w:tcPr>
            <w:tcW w:w="580" w:type="dxa"/>
            <w:shd w:val="clear" w:color="auto" w:fill="FABF8F" w:themeFill="accent6" w:themeFillTint="99"/>
          </w:tcPr>
          <w:p w:rsidR="00DD54D9" w:rsidRPr="00C27667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  <w:t>о</w:t>
            </w:r>
          </w:p>
        </w:tc>
        <w:tc>
          <w:tcPr>
            <w:tcW w:w="478" w:type="dxa"/>
            <w:shd w:val="clear" w:color="auto" w:fill="C2D69B" w:themeFill="accent3" w:themeFillTint="99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</w:tr>
      <w:tr w:rsidR="00DD54D9" w:rsidTr="000839CC">
        <w:tc>
          <w:tcPr>
            <w:tcW w:w="704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667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478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478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05" w:type="dxa"/>
            <w:shd w:val="clear" w:color="auto" w:fill="C2D69B" w:themeFill="accent3" w:themeFillTint="99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  <w:t>5.</w:t>
            </w:r>
          </w:p>
        </w:tc>
        <w:tc>
          <w:tcPr>
            <w:tcW w:w="504" w:type="dxa"/>
            <w:shd w:val="clear" w:color="auto" w:fill="C2D69B" w:themeFill="accent3" w:themeFillTint="99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666" w:type="dxa"/>
            <w:shd w:val="clear" w:color="auto" w:fill="C2D69B" w:themeFill="accent3" w:themeFillTint="99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76" w:type="dxa"/>
            <w:shd w:val="clear" w:color="auto" w:fill="C2D69B" w:themeFill="accent3" w:themeFillTint="99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89" w:type="dxa"/>
            <w:shd w:val="clear" w:color="auto" w:fill="C2D69B" w:themeFill="accent3" w:themeFillTint="99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80" w:type="dxa"/>
            <w:shd w:val="clear" w:color="auto" w:fill="FABF8F" w:themeFill="accent6" w:themeFillTint="99"/>
          </w:tcPr>
          <w:p w:rsidR="00DD54D9" w:rsidRPr="00C27667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  <w:t>р</w:t>
            </w:r>
          </w:p>
        </w:tc>
        <w:tc>
          <w:tcPr>
            <w:tcW w:w="478" w:type="dxa"/>
            <w:shd w:val="clear" w:color="auto" w:fill="C2D69B" w:themeFill="accent3" w:themeFillTint="99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C2D69B" w:themeFill="accent3" w:themeFillTint="99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</w:tr>
      <w:tr w:rsidR="00DD54D9" w:rsidTr="000839CC">
        <w:tc>
          <w:tcPr>
            <w:tcW w:w="704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667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478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478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05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04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666" w:type="dxa"/>
            <w:shd w:val="clear" w:color="auto" w:fill="C2D69B" w:themeFill="accent3" w:themeFillTint="99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  <w:t>6.</w:t>
            </w:r>
          </w:p>
        </w:tc>
        <w:tc>
          <w:tcPr>
            <w:tcW w:w="576" w:type="dxa"/>
            <w:shd w:val="clear" w:color="auto" w:fill="C2D69B" w:themeFill="accent3" w:themeFillTint="99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89" w:type="dxa"/>
            <w:shd w:val="clear" w:color="auto" w:fill="C2D69B" w:themeFill="accent3" w:themeFillTint="99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80" w:type="dxa"/>
            <w:shd w:val="clear" w:color="auto" w:fill="FABF8F" w:themeFill="accent6" w:themeFillTint="99"/>
          </w:tcPr>
          <w:p w:rsidR="00DD54D9" w:rsidRPr="00C27667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  <w:t>о</w:t>
            </w:r>
          </w:p>
        </w:tc>
        <w:tc>
          <w:tcPr>
            <w:tcW w:w="478" w:type="dxa"/>
            <w:shd w:val="clear" w:color="auto" w:fill="C2D69B" w:themeFill="accent3" w:themeFillTint="99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C2D69B" w:themeFill="accent3" w:themeFillTint="99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</w:tr>
      <w:tr w:rsidR="00DD54D9" w:rsidTr="000839CC">
        <w:tc>
          <w:tcPr>
            <w:tcW w:w="704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667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478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478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05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04" w:type="dxa"/>
            <w:shd w:val="clear" w:color="auto" w:fill="C2D69B" w:themeFill="accent3" w:themeFillTint="99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  <w:t>7.</w:t>
            </w:r>
          </w:p>
        </w:tc>
        <w:tc>
          <w:tcPr>
            <w:tcW w:w="666" w:type="dxa"/>
            <w:shd w:val="clear" w:color="auto" w:fill="C2D69B" w:themeFill="accent3" w:themeFillTint="99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76" w:type="dxa"/>
            <w:shd w:val="clear" w:color="auto" w:fill="C2D69B" w:themeFill="accent3" w:themeFillTint="99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89" w:type="dxa"/>
            <w:shd w:val="clear" w:color="auto" w:fill="C2D69B" w:themeFill="accent3" w:themeFillTint="99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80" w:type="dxa"/>
            <w:shd w:val="clear" w:color="auto" w:fill="FABF8F" w:themeFill="accent6" w:themeFillTint="99"/>
          </w:tcPr>
          <w:p w:rsidR="00DD54D9" w:rsidRPr="00C27667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  <w:t>в</w:t>
            </w:r>
          </w:p>
        </w:tc>
        <w:tc>
          <w:tcPr>
            <w:tcW w:w="478" w:type="dxa"/>
            <w:shd w:val="clear" w:color="auto" w:fill="C2D69B" w:themeFill="accent3" w:themeFillTint="99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C2D69B" w:themeFill="accent3" w:themeFillTint="99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C2D69B" w:themeFill="accent3" w:themeFillTint="99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C2D69B" w:themeFill="accent3" w:themeFillTint="99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C2D69B" w:themeFill="accent3" w:themeFillTint="99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</w:tr>
      <w:tr w:rsidR="00DD54D9" w:rsidTr="000839CC">
        <w:tc>
          <w:tcPr>
            <w:tcW w:w="704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667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478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478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05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04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666" w:type="dxa"/>
            <w:shd w:val="clear" w:color="auto" w:fill="FFFFFF" w:themeFill="background1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76" w:type="dxa"/>
            <w:shd w:val="clear" w:color="auto" w:fill="C2D69B" w:themeFill="accent3" w:themeFillTint="99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  <w:t>8.</w:t>
            </w:r>
          </w:p>
        </w:tc>
        <w:tc>
          <w:tcPr>
            <w:tcW w:w="589" w:type="dxa"/>
            <w:shd w:val="clear" w:color="auto" w:fill="C2D69B" w:themeFill="accent3" w:themeFillTint="99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80" w:type="dxa"/>
            <w:shd w:val="clear" w:color="auto" w:fill="FABF8F" w:themeFill="accent6" w:themeFillTint="99"/>
          </w:tcPr>
          <w:p w:rsidR="00DD54D9" w:rsidRPr="00C27667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  <w:t>л</w:t>
            </w:r>
          </w:p>
        </w:tc>
        <w:tc>
          <w:tcPr>
            <w:tcW w:w="478" w:type="dxa"/>
            <w:shd w:val="clear" w:color="auto" w:fill="C2D69B" w:themeFill="accent3" w:themeFillTint="99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C2D69B" w:themeFill="accent3" w:themeFillTint="99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C2D69B" w:themeFill="accent3" w:themeFillTint="99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C2D69B" w:themeFill="accent3" w:themeFillTint="99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C2D69B" w:themeFill="accent3" w:themeFillTint="99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C2D69B" w:themeFill="accent3" w:themeFillTint="99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C2D69B" w:themeFill="accent3" w:themeFillTint="99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</w:tr>
      <w:tr w:rsidR="00DD54D9" w:rsidTr="000839CC">
        <w:tc>
          <w:tcPr>
            <w:tcW w:w="704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667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478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478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05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04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666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76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89" w:type="dxa"/>
            <w:shd w:val="clear" w:color="auto" w:fill="C2D69B" w:themeFill="accent3" w:themeFillTint="99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  <w:t>9.</w:t>
            </w:r>
          </w:p>
        </w:tc>
        <w:tc>
          <w:tcPr>
            <w:tcW w:w="580" w:type="dxa"/>
            <w:shd w:val="clear" w:color="auto" w:fill="FABF8F" w:themeFill="accent6" w:themeFillTint="99"/>
          </w:tcPr>
          <w:p w:rsidR="00DD54D9" w:rsidRPr="00C27667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  <w:t>е</w:t>
            </w:r>
          </w:p>
        </w:tc>
        <w:tc>
          <w:tcPr>
            <w:tcW w:w="478" w:type="dxa"/>
            <w:shd w:val="clear" w:color="auto" w:fill="C2D69B" w:themeFill="accent3" w:themeFillTint="99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</w:tr>
      <w:tr w:rsidR="00DD54D9" w:rsidTr="000839CC">
        <w:tc>
          <w:tcPr>
            <w:tcW w:w="704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667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478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478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05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04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666" w:type="dxa"/>
            <w:shd w:val="clear" w:color="auto" w:fill="C2D69B" w:themeFill="accent3" w:themeFillTint="99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  <w:t>10.</w:t>
            </w:r>
          </w:p>
        </w:tc>
        <w:tc>
          <w:tcPr>
            <w:tcW w:w="576" w:type="dxa"/>
            <w:shd w:val="clear" w:color="auto" w:fill="C2D69B" w:themeFill="accent3" w:themeFillTint="99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89" w:type="dxa"/>
            <w:shd w:val="clear" w:color="auto" w:fill="C2D69B" w:themeFill="accent3" w:themeFillTint="99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80" w:type="dxa"/>
            <w:shd w:val="clear" w:color="auto" w:fill="FABF8F" w:themeFill="accent6" w:themeFillTint="99"/>
          </w:tcPr>
          <w:p w:rsidR="00DD54D9" w:rsidRPr="00C27667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  <w:t>н</w:t>
            </w:r>
          </w:p>
        </w:tc>
        <w:tc>
          <w:tcPr>
            <w:tcW w:w="478" w:type="dxa"/>
            <w:shd w:val="clear" w:color="auto" w:fill="C2D69B" w:themeFill="accent3" w:themeFillTint="99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</w:tr>
      <w:tr w:rsidR="00DD54D9" w:rsidTr="000839CC">
        <w:tc>
          <w:tcPr>
            <w:tcW w:w="704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667" w:type="dxa"/>
            <w:shd w:val="clear" w:color="auto" w:fill="C2D69B" w:themeFill="accent3" w:themeFillTint="99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  <w:t>11.</w:t>
            </w:r>
          </w:p>
        </w:tc>
        <w:tc>
          <w:tcPr>
            <w:tcW w:w="478" w:type="dxa"/>
            <w:shd w:val="clear" w:color="auto" w:fill="C2D69B" w:themeFill="accent3" w:themeFillTint="99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C2D69B" w:themeFill="accent3" w:themeFillTint="99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05" w:type="dxa"/>
            <w:shd w:val="clear" w:color="auto" w:fill="C2D69B" w:themeFill="accent3" w:themeFillTint="99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04" w:type="dxa"/>
            <w:shd w:val="clear" w:color="auto" w:fill="C2D69B" w:themeFill="accent3" w:themeFillTint="99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666" w:type="dxa"/>
            <w:shd w:val="clear" w:color="auto" w:fill="C2D69B" w:themeFill="accent3" w:themeFillTint="99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76" w:type="dxa"/>
            <w:shd w:val="clear" w:color="auto" w:fill="C2D69B" w:themeFill="accent3" w:themeFillTint="99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89" w:type="dxa"/>
            <w:shd w:val="clear" w:color="auto" w:fill="C2D69B" w:themeFill="accent3" w:themeFillTint="99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80" w:type="dxa"/>
            <w:shd w:val="clear" w:color="auto" w:fill="FABF8F" w:themeFill="accent6" w:themeFillTint="99"/>
          </w:tcPr>
          <w:p w:rsidR="00DD54D9" w:rsidRPr="00C27667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  <w:t>н</w:t>
            </w:r>
          </w:p>
        </w:tc>
        <w:tc>
          <w:tcPr>
            <w:tcW w:w="478" w:type="dxa"/>
            <w:shd w:val="clear" w:color="auto" w:fill="C2D69B" w:themeFill="accent3" w:themeFillTint="99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C2D69B" w:themeFill="accent3" w:themeFillTint="99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</w:tr>
      <w:tr w:rsidR="00DD54D9" w:rsidTr="000839CC">
        <w:tc>
          <w:tcPr>
            <w:tcW w:w="704" w:type="dxa"/>
            <w:shd w:val="clear" w:color="auto" w:fill="C2D69B" w:themeFill="accent3" w:themeFillTint="99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  <w:t>12.</w:t>
            </w:r>
          </w:p>
        </w:tc>
        <w:tc>
          <w:tcPr>
            <w:tcW w:w="667" w:type="dxa"/>
            <w:shd w:val="clear" w:color="auto" w:fill="C2D69B" w:themeFill="accent3" w:themeFillTint="99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C2D69B" w:themeFill="accent3" w:themeFillTint="99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C2D69B" w:themeFill="accent3" w:themeFillTint="99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05" w:type="dxa"/>
            <w:shd w:val="clear" w:color="auto" w:fill="C2D69B" w:themeFill="accent3" w:themeFillTint="99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04" w:type="dxa"/>
            <w:shd w:val="clear" w:color="auto" w:fill="C2D69B" w:themeFill="accent3" w:themeFillTint="99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666" w:type="dxa"/>
            <w:shd w:val="clear" w:color="auto" w:fill="C2D69B" w:themeFill="accent3" w:themeFillTint="99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76" w:type="dxa"/>
            <w:shd w:val="clear" w:color="auto" w:fill="C2D69B" w:themeFill="accent3" w:themeFillTint="99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89" w:type="dxa"/>
            <w:shd w:val="clear" w:color="auto" w:fill="C2D69B" w:themeFill="accent3" w:themeFillTint="99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80" w:type="dxa"/>
            <w:shd w:val="clear" w:color="auto" w:fill="FABF8F" w:themeFill="accent6" w:themeFillTint="99"/>
          </w:tcPr>
          <w:p w:rsidR="00DD54D9" w:rsidRPr="00C27667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  <w:t>я</w:t>
            </w: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</w:tr>
    </w:tbl>
    <w:p w:rsidR="00DD54D9" w:rsidRDefault="00DD54D9" w:rsidP="00DD54D9">
      <w:pPr>
        <w:pStyle w:val="a3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«Здоров’я – це не лише відсутність хвороб, а й </w:t>
      </w:r>
      <w:r w:rsidRPr="00B455EF">
        <w:rPr>
          <w:rFonts w:ascii="Times New Roman" w:eastAsia="Times New Roman" w:hAnsi="Times New Roman" w:cs="Times New Roman"/>
          <w:sz w:val="28"/>
          <w:lang w:eastAsia="ru-RU"/>
        </w:rPr>
        <w:t xml:space="preserve">стан </w:t>
      </w:r>
      <w:proofErr w:type="spellStart"/>
      <w:r w:rsidRPr="00B455EF">
        <w:rPr>
          <w:rFonts w:ascii="Times New Roman" w:eastAsia="Times New Roman" w:hAnsi="Times New Roman" w:cs="Times New Roman"/>
          <w:sz w:val="28"/>
          <w:lang w:eastAsia="ru-RU"/>
        </w:rPr>
        <w:t>повного</w:t>
      </w:r>
      <w:proofErr w:type="spellEnd"/>
      <w:r w:rsidRPr="00B455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B455EF">
        <w:rPr>
          <w:rFonts w:ascii="Times New Roman" w:eastAsia="Times New Roman" w:hAnsi="Times New Roman" w:cs="Times New Roman"/>
          <w:sz w:val="28"/>
          <w:lang w:eastAsia="ru-RU"/>
        </w:rPr>
        <w:t>фізичного</w:t>
      </w:r>
      <w:proofErr w:type="spellEnd"/>
      <w:r w:rsidRPr="00B455EF">
        <w:rPr>
          <w:rFonts w:ascii="Times New Roman" w:eastAsia="Times New Roman" w:hAnsi="Times New Roman" w:cs="Times New Roman"/>
          <w:sz w:val="28"/>
          <w:lang w:eastAsia="ru-RU"/>
        </w:rPr>
        <w:t xml:space="preserve">, душевного і </w:t>
      </w:r>
      <w:proofErr w:type="spellStart"/>
      <w:r w:rsidRPr="00B455EF">
        <w:rPr>
          <w:rFonts w:ascii="Times New Roman" w:eastAsia="Times New Roman" w:hAnsi="Times New Roman" w:cs="Times New Roman"/>
          <w:sz w:val="28"/>
          <w:lang w:eastAsia="ru-RU"/>
        </w:rPr>
        <w:t>соціального</w:t>
      </w:r>
      <w:proofErr w:type="spellEnd"/>
      <w:r w:rsidRPr="00B455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… (</w:t>
      </w:r>
      <w:proofErr w:type="spellStart"/>
      <w:r w:rsidRPr="00B455EF">
        <w:rPr>
          <w:rFonts w:ascii="Times New Roman" w:eastAsia="Times New Roman" w:hAnsi="Times New Roman" w:cs="Times New Roman"/>
          <w:i/>
          <w:sz w:val="28"/>
          <w:lang w:eastAsia="ru-RU"/>
        </w:rPr>
        <w:t>благополуччя</w:t>
      </w:r>
      <w:proofErr w:type="spellEnd"/>
      <w:r>
        <w:rPr>
          <w:rFonts w:ascii="Times New Roman" w:eastAsia="Times New Roman" w:hAnsi="Times New Roman" w:cs="Times New Roman"/>
          <w:i/>
          <w:sz w:val="28"/>
          <w:lang w:val="uk-UA" w:eastAsia="ru-RU"/>
        </w:rPr>
        <w:t>)»</w:t>
      </w:r>
      <w:r w:rsidRPr="00B455EF">
        <w:rPr>
          <w:rFonts w:ascii="Times New Roman" w:eastAsia="Times New Roman" w:hAnsi="Times New Roman" w:cs="Times New Roman"/>
          <w:sz w:val="28"/>
          <w:lang w:eastAsia="ru-RU"/>
        </w:rPr>
        <w:t>.</w:t>
      </w:r>
    </w:p>
    <w:p w:rsidR="00DD54D9" w:rsidRPr="00B455EF" w:rsidRDefault="00DD54D9" w:rsidP="00DD54D9">
      <w:pPr>
        <w:pStyle w:val="a3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«Подруга» спорту. </w:t>
      </w:r>
      <w:r>
        <w:rPr>
          <w:rFonts w:ascii="Times New Roman" w:eastAsia="Times New Roman" w:hAnsi="Times New Roman" w:cs="Times New Roman"/>
          <w:i/>
          <w:sz w:val="28"/>
          <w:lang w:val="uk-UA" w:eastAsia="ru-RU"/>
        </w:rPr>
        <w:t>(Фізкультура.)</w:t>
      </w:r>
    </w:p>
    <w:p w:rsidR="00DD54D9" w:rsidRDefault="00DD54D9" w:rsidP="00DD54D9">
      <w:pPr>
        <w:pStyle w:val="a3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«Бережи сукню знову, а … </w:t>
      </w:r>
      <w:r>
        <w:rPr>
          <w:rFonts w:ascii="Times New Roman" w:eastAsia="Times New Roman" w:hAnsi="Times New Roman" w:cs="Times New Roman"/>
          <w:i/>
          <w:sz w:val="28"/>
          <w:lang w:val="uk-UA" w:eastAsia="ru-RU"/>
        </w:rPr>
        <w:t xml:space="preserve">(здоров’я) 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змолоду». (Українське народне прислів’я)</w:t>
      </w:r>
    </w:p>
    <w:p w:rsidR="00DD54D9" w:rsidRPr="002C1AB3" w:rsidRDefault="00DD54D9" w:rsidP="00DD54D9">
      <w:pPr>
        <w:pStyle w:val="a3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Складовою здорового способу життя є здоровий … </w:t>
      </w:r>
      <w:r>
        <w:rPr>
          <w:rFonts w:ascii="Times New Roman" w:eastAsia="Times New Roman" w:hAnsi="Times New Roman" w:cs="Times New Roman"/>
          <w:i/>
          <w:sz w:val="28"/>
          <w:lang w:val="uk-UA" w:eastAsia="ru-RU"/>
        </w:rPr>
        <w:t>(сон).</w:t>
      </w:r>
    </w:p>
    <w:p w:rsidR="00DD54D9" w:rsidRPr="002C1AB3" w:rsidRDefault="00DD54D9" w:rsidP="00DD54D9">
      <w:pPr>
        <w:pStyle w:val="a3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Ім’я Іванова, засновника системи загартовування. </w:t>
      </w:r>
      <w:r>
        <w:rPr>
          <w:rFonts w:ascii="Times New Roman" w:eastAsia="Times New Roman" w:hAnsi="Times New Roman" w:cs="Times New Roman"/>
          <w:i/>
          <w:sz w:val="28"/>
          <w:lang w:val="uk-UA" w:eastAsia="ru-RU"/>
        </w:rPr>
        <w:t>(Порфирій.)</w:t>
      </w:r>
    </w:p>
    <w:p w:rsidR="00DD54D9" w:rsidRDefault="00DD54D9" w:rsidP="00DD54D9">
      <w:pPr>
        <w:pStyle w:val="a3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lang w:val="uk-UA" w:eastAsia="ru-RU"/>
        </w:rPr>
        <w:t>Що, за народним прислів’ям, має бути в холоді? (Тримай ноги в теплі, … (</w:t>
      </w:r>
      <w:r>
        <w:rPr>
          <w:rFonts w:ascii="Times New Roman" w:eastAsia="Times New Roman" w:hAnsi="Times New Roman" w:cs="Times New Roman"/>
          <w:i/>
          <w:sz w:val="28"/>
          <w:lang w:val="uk-UA" w:eastAsia="ru-RU"/>
        </w:rPr>
        <w:t xml:space="preserve">голову) 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в холоді, а живіт - у голоді.)</w:t>
      </w:r>
    </w:p>
    <w:p w:rsidR="00DD54D9" w:rsidRPr="002C1AB3" w:rsidRDefault="00DD54D9" w:rsidP="00DD54D9">
      <w:pPr>
        <w:pStyle w:val="a3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Противага пасивності. </w:t>
      </w:r>
      <w:r>
        <w:rPr>
          <w:rFonts w:ascii="Times New Roman" w:eastAsia="Times New Roman" w:hAnsi="Times New Roman" w:cs="Times New Roman"/>
          <w:i/>
          <w:sz w:val="28"/>
          <w:lang w:val="uk-UA" w:eastAsia="ru-RU"/>
        </w:rPr>
        <w:t>(Активність.)</w:t>
      </w:r>
    </w:p>
    <w:p w:rsidR="00DD54D9" w:rsidRPr="002C1AB3" w:rsidRDefault="00DD54D9" w:rsidP="00DD54D9">
      <w:pPr>
        <w:pStyle w:val="a3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Спосіб відпочинку, профілактика перевтоми. </w:t>
      </w:r>
      <w:r>
        <w:rPr>
          <w:rFonts w:ascii="Times New Roman" w:eastAsia="Times New Roman" w:hAnsi="Times New Roman" w:cs="Times New Roman"/>
          <w:i/>
          <w:sz w:val="28"/>
          <w:lang w:val="uk-UA" w:eastAsia="ru-RU"/>
        </w:rPr>
        <w:t>(Релаксація.)</w:t>
      </w:r>
    </w:p>
    <w:p w:rsidR="00DD54D9" w:rsidRPr="002C1AB3" w:rsidRDefault="00DD54D9" w:rsidP="00DD54D9">
      <w:pPr>
        <w:pStyle w:val="a3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Продукт рослинного походження, що використовується в їжу, для окремих видів масажу. </w:t>
      </w:r>
      <w:r>
        <w:rPr>
          <w:rFonts w:ascii="Times New Roman" w:eastAsia="Times New Roman" w:hAnsi="Times New Roman" w:cs="Times New Roman"/>
          <w:i/>
          <w:sz w:val="28"/>
          <w:lang w:val="uk-UA" w:eastAsia="ru-RU"/>
        </w:rPr>
        <w:t>(Мед.)</w:t>
      </w:r>
    </w:p>
    <w:p w:rsidR="00DD54D9" w:rsidRDefault="00DD54D9" w:rsidP="00DD54D9">
      <w:pPr>
        <w:pStyle w:val="a3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lang w:val="uk-UA" w:eastAsia="ru-RU"/>
        </w:rPr>
        <w:lastRenderedPageBreak/>
        <w:t xml:space="preserve"> Сучасний слоган прибічників здорового способу життя: «Здоровим бути …</w:t>
      </w:r>
      <w:r>
        <w:rPr>
          <w:rFonts w:ascii="Times New Roman" w:eastAsia="Times New Roman" w:hAnsi="Times New Roman" w:cs="Times New Roman"/>
          <w:i/>
          <w:sz w:val="28"/>
          <w:lang w:val="uk-UA" w:eastAsia="ru-RU"/>
        </w:rPr>
        <w:t>модно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!»</w:t>
      </w:r>
    </w:p>
    <w:p w:rsidR="00DD54D9" w:rsidRPr="002C1AB3" w:rsidRDefault="00DD54D9" w:rsidP="00DD54D9">
      <w:pPr>
        <w:pStyle w:val="a3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 Процес взаємодії між людьми, може бути вербальним і невербальним. </w:t>
      </w:r>
      <w:r>
        <w:rPr>
          <w:rFonts w:ascii="Times New Roman" w:eastAsia="Times New Roman" w:hAnsi="Times New Roman" w:cs="Times New Roman"/>
          <w:i/>
          <w:sz w:val="28"/>
          <w:lang w:val="uk-UA" w:eastAsia="ru-RU"/>
        </w:rPr>
        <w:t>(Спілкування.)</w:t>
      </w:r>
    </w:p>
    <w:p w:rsidR="00DD54D9" w:rsidRPr="00B455EF" w:rsidRDefault="00DD54D9" w:rsidP="00DD54D9">
      <w:pPr>
        <w:pStyle w:val="a3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 Має бути раціональним, збалансованим. </w:t>
      </w:r>
      <w:r>
        <w:rPr>
          <w:rFonts w:ascii="Times New Roman" w:eastAsia="Times New Roman" w:hAnsi="Times New Roman" w:cs="Times New Roman"/>
          <w:i/>
          <w:sz w:val="28"/>
          <w:lang w:val="uk-UA" w:eastAsia="ru-RU"/>
        </w:rPr>
        <w:t xml:space="preserve">(Харчування.) </w:t>
      </w:r>
    </w:p>
    <w:p w:rsidR="00DD54D9" w:rsidRDefault="00DD54D9" w:rsidP="00DD54D9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lang w:val="uk-UA" w:eastAsia="ru-RU"/>
        </w:rPr>
      </w:pPr>
      <w:r w:rsidRPr="009A5D7A">
        <w:rPr>
          <w:rFonts w:ascii="Times New Roman" w:eastAsia="Times New Roman" w:hAnsi="Times New Roman" w:cs="Times New Roman"/>
          <w:b/>
          <w:sz w:val="28"/>
          <w:lang w:val="uk-UA" w:eastAsia="ru-RU"/>
        </w:rPr>
        <w:t>ІІІ.  Мотивація навчальної діяльності учнів</w:t>
      </w:r>
    </w:p>
    <w:p w:rsidR="00DD54D9" w:rsidRDefault="00DD54D9" w:rsidP="00DD54D9">
      <w:pPr>
        <w:pStyle w:val="a3"/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sz w:val="28"/>
          <w:u w:val="single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u w:val="single"/>
          <w:lang w:val="uk-UA" w:eastAsia="ru-RU"/>
        </w:rPr>
        <w:t>Вправа «Мікрофон»</w:t>
      </w:r>
    </w:p>
    <w:p w:rsidR="00DD54D9" w:rsidRDefault="00DD54D9" w:rsidP="00DD54D9">
      <w:pPr>
        <w:pStyle w:val="a3"/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lang w:val="uk-UA" w:eastAsia="ru-RU"/>
        </w:rPr>
        <w:t>Які елементи способу життя людини можна вважати оздоровчими?</w:t>
      </w:r>
    </w:p>
    <w:p w:rsidR="00DD54D9" w:rsidRDefault="00DD54D9" w:rsidP="00DD54D9">
      <w:pPr>
        <w:pStyle w:val="a3"/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sz w:val="28"/>
          <w:u w:val="single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u w:val="single"/>
          <w:lang w:val="uk-UA" w:eastAsia="ru-RU"/>
        </w:rPr>
        <w:t>Вправа «Уявний сюжет»</w:t>
      </w:r>
    </w:p>
    <w:p w:rsidR="00DD54D9" w:rsidRDefault="00DD54D9" w:rsidP="00DD54D9">
      <w:pPr>
        <w:pStyle w:val="a3"/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lang w:val="uk-UA" w:eastAsia="ru-RU"/>
        </w:rPr>
        <w:t>Уявіть людину, яка не здійснює згубного впливу на своє здоров’я. разом із тим, вона нічого не робить і для свого оздоровлення. Опишіть її спосіб життя.</w:t>
      </w:r>
    </w:p>
    <w:p w:rsidR="00DD54D9" w:rsidRPr="00FE35DE" w:rsidRDefault="00DD54D9" w:rsidP="00DD54D9">
      <w:pPr>
        <w:pStyle w:val="a3"/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lang w:val="uk-UA" w:eastAsia="ru-RU"/>
        </w:rPr>
        <w:t>Спроектуйте створену колективно «модель» людини на себе. Порівняйте свій спосіб життя з описаним вами в уявному сюжеті. Зробіть відповідні висновки.</w:t>
      </w:r>
    </w:p>
    <w:p w:rsidR="00DD54D9" w:rsidRDefault="00DD54D9" w:rsidP="00DD54D9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lang w:val="uk-UA" w:eastAsia="ru-RU"/>
        </w:rPr>
      </w:pPr>
      <w:r w:rsidRPr="00902BF9">
        <w:rPr>
          <w:rFonts w:ascii="Times New Roman" w:eastAsia="Times New Roman" w:hAnsi="Times New Roman" w:cs="Times New Roman"/>
          <w:b/>
          <w:sz w:val="28"/>
          <w:lang w:val="uk-UA" w:eastAsia="ru-RU"/>
        </w:rPr>
        <w:t>І</w:t>
      </w:r>
      <w:r w:rsidRPr="00902BF9">
        <w:rPr>
          <w:rFonts w:ascii="Times New Roman" w:eastAsia="Times New Roman" w:hAnsi="Times New Roman" w:cs="Times New Roman"/>
          <w:b/>
          <w:sz w:val="28"/>
          <w:lang w:val="en-US" w:eastAsia="ru-RU"/>
        </w:rPr>
        <w:t>V</w:t>
      </w:r>
      <w:r w:rsidRPr="00902BF9">
        <w:rPr>
          <w:rFonts w:ascii="Times New Roman" w:eastAsia="Times New Roman" w:hAnsi="Times New Roman" w:cs="Times New Roman"/>
          <w:b/>
          <w:sz w:val="28"/>
          <w:lang w:val="uk-UA" w:eastAsia="ru-RU"/>
        </w:rPr>
        <w:t xml:space="preserve">.  </w:t>
      </w:r>
      <w:proofErr w:type="spellStart"/>
      <w:r w:rsidRPr="00902BF9">
        <w:rPr>
          <w:rFonts w:ascii="Times New Roman" w:eastAsia="Times New Roman" w:hAnsi="Times New Roman" w:cs="Times New Roman"/>
          <w:b/>
          <w:sz w:val="28"/>
          <w:lang w:eastAsia="ru-RU"/>
        </w:rPr>
        <w:t>Повідомлення</w:t>
      </w:r>
      <w:proofErr w:type="spellEnd"/>
      <w:r w:rsidRPr="00902BF9">
        <w:rPr>
          <w:rFonts w:ascii="Times New Roman" w:eastAsia="Times New Roman" w:hAnsi="Times New Roman" w:cs="Times New Roman"/>
          <w:b/>
          <w:sz w:val="28"/>
          <w:lang w:eastAsia="ru-RU"/>
        </w:rPr>
        <w:t xml:space="preserve"> </w:t>
      </w:r>
      <w:proofErr w:type="spellStart"/>
      <w:r w:rsidRPr="00902BF9">
        <w:rPr>
          <w:rFonts w:ascii="Times New Roman" w:eastAsia="Times New Roman" w:hAnsi="Times New Roman" w:cs="Times New Roman"/>
          <w:b/>
          <w:sz w:val="28"/>
          <w:lang w:eastAsia="ru-RU"/>
        </w:rPr>
        <w:t>учням</w:t>
      </w:r>
      <w:proofErr w:type="spellEnd"/>
      <w:r w:rsidRPr="00902BF9">
        <w:rPr>
          <w:rFonts w:ascii="Times New Roman" w:eastAsia="Times New Roman" w:hAnsi="Times New Roman" w:cs="Times New Roman"/>
          <w:b/>
          <w:sz w:val="28"/>
          <w:lang w:eastAsia="ru-RU"/>
        </w:rPr>
        <w:t xml:space="preserve"> теми, мети та </w:t>
      </w:r>
      <w:proofErr w:type="spellStart"/>
      <w:r w:rsidRPr="00902BF9">
        <w:rPr>
          <w:rFonts w:ascii="Times New Roman" w:eastAsia="Times New Roman" w:hAnsi="Times New Roman" w:cs="Times New Roman"/>
          <w:b/>
          <w:sz w:val="28"/>
          <w:lang w:eastAsia="ru-RU"/>
        </w:rPr>
        <w:t>завдань</w:t>
      </w:r>
      <w:proofErr w:type="spellEnd"/>
      <w:r w:rsidRPr="00902BF9">
        <w:rPr>
          <w:rFonts w:ascii="Times New Roman" w:eastAsia="Times New Roman" w:hAnsi="Times New Roman" w:cs="Times New Roman"/>
          <w:b/>
          <w:sz w:val="28"/>
          <w:lang w:eastAsia="ru-RU"/>
        </w:rPr>
        <w:t xml:space="preserve"> уроку</w:t>
      </w:r>
    </w:p>
    <w:p w:rsidR="00DD54D9" w:rsidRPr="00486247" w:rsidRDefault="00DD54D9" w:rsidP="00DD54D9">
      <w:pPr>
        <w:pStyle w:val="a3"/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8"/>
          <w:u w:val="single"/>
          <w:lang w:val="uk-UA" w:eastAsia="ru-RU"/>
        </w:rPr>
      </w:pPr>
      <w:proofErr w:type="spellStart"/>
      <w:r w:rsidRPr="00486247">
        <w:rPr>
          <w:rFonts w:ascii="Times New Roman" w:eastAsia="Times New Roman" w:hAnsi="Times New Roman" w:cs="Times New Roman"/>
          <w:iCs/>
          <w:sz w:val="28"/>
          <w:u w:val="single"/>
          <w:lang w:eastAsia="ru-RU"/>
        </w:rPr>
        <w:t>Бесіда</w:t>
      </w:r>
      <w:proofErr w:type="spellEnd"/>
      <w:r w:rsidRPr="00486247">
        <w:rPr>
          <w:rFonts w:ascii="Times New Roman" w:eastAsia="Times New Roman" w:hAnsi="Times New Roman" w:cs="Times New Roman"/>
          <w:iCs/>
          <w:sz w:val="28"/>
          <w:u w:val="single"/>
          <w:lang w:eastAsia="ru-RU"/>
        </w:rPr>
        <w:t xml:space="preserve"> з </w:t>
      </w:r>
      <w:proofErr w:type="spellStart"/>
      <w:r w:rsidRPr="00486247">
        <w:rPr>
          <w:rFonts w:ascii="Times New Roman" w:eastAsia="Times New Roman" w:hAnsi="Times New Roman" w:cs="Times New Roman"/>
          <w:iCs/>
          <w:sz w:val="28"/>
          <w:u w:val="single"/>
          <w:lang w:eastAsia="ru-RU"/>
        </w:rPr>
        <w:t>учнями</w:t>
      </w:r>
      <w:proofErr w:type="spellEnd"/>
    </w:p>
    <w:p w:rsidR="00DD54D9" w:rsidRPr="00486247" w:rsidRDefault="00DD54D9" w:rsidP="00DD54D9">
      <w:pPr>
        <w:spacing w:after="0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486247">
        <w:rPr>
          <w:rFonts w:ascii="Times New Roman" w:eastAsia="Times New Roman" w:hAnsi="Times New Roman" w:cs="Times New Roman"/>
          <w:sz w:val="28"/>
          <w:lang w:eastAsia="ru-RU"/>
        </w:rPr>
        <w:t xml:space="preserve">У </w:t>
      </w:r>
      <w:proofErr w:type="spellStart"/>
      <w:r w:rsidRPr="00486247">
        <w:rPr>
          <w:rFonts w:ascii="Times New Roman" w:eastAsia="Times New Roman" w:hAnsi="Times New Roman" w:cs="Times New Roman"/>
          <w:sz w:val="28"/>
          <w:lang w:eastAsia="ru-RU"/>
        </w:rPr>
        <w:t>пошуках</w:t>
      </w:r>
      <w:proofErr w:type="spellEnd"/>
      <w:r w:rsidRPr="0048624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486247">
        <w:rPr>
          <w:rFonts w:ascii="Times New Roman" w:eastAsia="Times New Roman" w:hAnsi="Times New Roman" w:cs="Times New Roman"/>
          <w:sz w:val="28"/>
          <w:lang w:eastAsia="ru-RU"/>
        </w:rPr>
        <w:t>нових</w:t>
      </w:r>
      <w:proofErr w:type="spellEnd"/>
      <w:r w:rsidRPr="00486247">
        <w:rPr>
          <w:rFonts w:ascii="Times New Roman" w:eastAsia="Times New Roman" w:hAnsi="Times New Roman" w:cs="Times New Roman"/>
          <w:sz w:val="28"/>
          <w:lang w:eastAsia="ru-RU"/>
        </w:rPr>
        <w:t xml:space="preserve"> методик </w:t>
      </w:r>
      <w:proofErr w:type="spellStart"/>
      <w:r w:rsidRPr="00486247">
        <w:rPr>
          <w:rFonts w:ascii="Times New Roman" w:eastAsia="Times New Roman" w:hAnsi="Times New Roman" w:cs="Times New Roman"/>
          <w:sz w:val="28"/>
          <w:lang w:eastAsia="ru-RU"/>
        </w:rPr>
        <w:t>сприяння</w:t>
      </w:r>
      <w:proofErr w:type="spellEnd"/>
      <w:r w:rsidRPr="0048624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486247">
        <w:rPr>
          <w:rFonts w:ascii="Times New Roman" w:eastAsia="Times New Roman" w:hAnsi="Times New Roman" w:cs="Times New Roman"/>
          <w:sz w:val="28"/>
          <w:lang w:eastAsia="ru-RU"/>
        </w:rPr>
        <w:t>здоров’ю</w:t>
      </w:r>
      <w:proofErr w:type="spellEnd"/>
      <w:r w:rsidRPr="00486247">
        <w:rPr>
          <w:rFonts w:ascii="Times New Roman" w:eastAsia="Times New Roman" w:hAnsi="Times New Roman" w:cs="Times New Roman"/>
          <w:sz w:val="28"/>
          <w:lang w:eastAsia="ru-RU"/>
        </w:rPr>
        <w:t xml:space="preserve"> люди часто </w:t>
      </w:r>
      <w:proofErr w:type="spellStart"/>
      <w:r w:rsidRPr="00486247">
        <w:rPr>
          <w:rFonts w:ascii="Times New Roman" w:eastAsia="Times New Roman" w:hAnsi="Times New Roman" w:cs="Times New Roman"/>
          <w:sz w:val="28"/>
          <w:lang w:eastAsia="ru-RU"/>
        </w:rPr>
        <w:t>звертаються</w:t>
      </w:r>
      <w:proofErr w:type="spellEnd"/>
      <w:r w:rsidRPr="00486247">
        <w:rPr>
          <w:rFonts w:ascii="Times New Roman" w:eastAsia="Times New Roman" w:hAnsi="Times New Roman" w:cs="Times New Roman"/>
          <w:sz w:val="28"/>
          <w:lang w:eastAsia="ru-RU"/>
        </w:rPr>
        <w:t xml:space="preserve"> до </w:t>
      </w:r>
      <w:proofErr w:type="spellStart"/>
      <w:proofErr w:type="gramStart"/>
      <w:r w:rsidRPr="00486247">
        <w:rPr>
          <w:rFonts w:ascii="Times New Roman" w:eastAsia="Times New Roman" w:hAnsi="Times New Roman" w:cs="Times New Roman"/>
          <w:sz w:val="28"/>
          <w:lang w:eastAsia="ru-RU"/>
        </w:rPr>
        <w:t>р</w:t>
      </w:r>
      <w:proofErr w:type="gramEnd"/>
      <w:r w:rsidRPr="00486247">
        <w:rPr>
          <w:rFonts w:ascii="Times New Roman" w:eastAsia="Times New Roman" w:hAnsi="Times New Roman" w:cs="Times New Roman"/>
          <w:sz w:val="28"/>
          <w:lang w:eastAsia="ru-RU"/>
        </w:rPr>
        <w:t>ізних</w:t>
      </w:r>
      <w:proofErr w:type="spellEnd"/>
      <w:r w:rsidRPr="0048624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486247">
        <w:rPr>
          <w:rFonts w:ascii="Times New Roman" w:eastAsia="Times New Roman" w:hAnsi="Times New Roman" w:cs="Times New Roman"/>
          <w:sz w:val="28"/>
          <w:lang w:eastAsia="ru-RU"/>
        </w:rPr>
        <w:t>оздоровчих</w:t>
      </w:r>
      <w:proofErr w:type="spellEnd"/>
      <w:r w:rsidRPr="00486247">
        <w:rPr>
          <w:rFonts w:ascii="Times New Roman" w:eastAsia="Times New Roman" w:hAnsi="Times New Roman" w:cs="Times New Roman"/>
          <w:sz w:val="28"/>
          <w:lang w:eastAsia="ru-RU"/>
        </w:rPr>
        <w:t xml:space="preserve"> систем.</w:t>
      </w:r>
    </w:p>
    <w:p w:rsidR="00DD54D9" w:rsidRPr="00486247" w:rsidRDefault="00DD54D9" w:rsidP="00DD54D9">
      <w:pPr>
        <w:pStyle w:val="a3"/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486247">
        <w:rPr>
          <w:rFonts w:ascii="Times New Roman" w:eastAsia="Times New Roman" w:hAnsi="Times New Roman" w:cs="Times New Roman"/>
          <w:sz w:val="28"/>
          <w:lang w:eastAsia="ru-RU"/>
        </w:rPr>
        <w:t xml:space="preserve">Як </w:t>
      </w:r>
      <w:proofErr w:type="spellStart"/>
      <w:r w:rsidRPr="00486247">
        <w:rPr>
          <w:rFonts w:ascii="Times New Roman" w:eastAsia="Times New Roman" w:hAnsi="Times New Roman" w:cs="Times New Roman"/>
          <w:sz w:val="28"/>
          <w:lang w:eastAsia="ru-RU"/>
        </w:rPr>
        <w:t>ви</w:t>
      </w:r>
      <w:proofErr w:type="spellEnd"/>
      <w:r w:rsidRPr="0048624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486247">
        <w:rPr>
          <w:rFonts w:ascii="Times New Roman" w:eastAsia="Times New Roman" w:hAnsi="Times New Roman" w:cs="Times New Roman"/>
          <w:sz w:val="28"/>
          <w:lang w:eastAsia="ru-RU"/>
        </w:rPr>
        <w:t>думаєте</w:t>
      </w:r>
      <w:proofErr w:type="spellEnd"/>
      <w:r w:rsidRPr="00486247">
        <w:rPr>
          <w:rFonts w:ascii="Times New Roman" w:eastAsia="Times New Roman" w:hAnsi="Times New Roman" w:cs="Times New Roman"/>
          <w:sz w:val="28"/>
          <w:lang w:val="uk-UA" w:eastAsia="ru-RU"/>
        </w:rPr>
        <w:t>,</w:t>
      </w:r>
      <w:r w:rsidRPr="0048624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486247">
        <w:rPr>
          <w:rFonts w:ascii="Times New Roman" w:eastAsia="Times New Roman" w:hAnsi="Times New Roman" w:cs="Times New Roman"/>
          <w:sz w:val="28"/>
          <w:lang w:eastAsia="ru-RU"/>
        </w:rPr>
        <w:t>що</w:t>
      </w:r>
      <w:proofErr w:type="spellEnd"/>
      <w:r w:rsidRPr="0048624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486247">
        <w:rPr>
          <w:rFonts w:ascii="Times New Roman" w:eastAsia="Times New Roman" w:hAnsi="Times New Roman" w:cs="Times New Roman"/>
          <w:sz w:val="28"/>
          <w:lang w:eastAsia="ru-RU"/>
        </w:rPr>
        <w:t>таке</w:t>
      </w:r>
      <w:proofErr w:type="spellEnd"/>
      <w:r w:rsidRPr="0048624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486247">
        <w:rPr>
          <w:rFonts w:ascii="Times New Roman" w:eastAsia="Times New Roman" w:hAnsi="Times New Roman" w:cs="Times New Roman"/>
          <w:sz w:val="28"/>
          <w:lang w:eastAsia="ru-RU"/>
        </w:rPr>
        <w:t>оздоровча</w:t>
      </w:r>
      <w:proofErr w:type="spellEnd"/>
      <w:r w:rsidRPr="00486247">
        <w:rPr>
          <w:rFonts w:ascii="Times New Roman" w:eastAsia="Times New Roman" w:hAnsi="Times New Roman" w:cs="Times New Roman"/>
          <w:sz w:val="28"/>
          <w:lang w:eastAsia="ru-RU"/>
        </w:rPr>
        <w:t xml:space="preserve"> система?</w:t>
      </w:r>
    </w:p>
    <w:p w:rsidR="00DD54D9" w:rsidRPr="00486247" w:rsidRDefault="00DD54D9" w:rsidP="00DD54D9">
      <w:pPr>
        <w:pStyle w:val="a3"/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proofErr w:type="spellStart"/>
      <w:r w:rsidRPr="00486247">
        <w:rPr>
          <w:rFonts w:ascii="Times New Roman" w:eastAsia="Times New Roman" w:hAnsi="Times New Roman" w:cs="Times New Roman"/>
          <w:sz w:val="28"/>
          <w:lang w:eastAsia="ru-RU"/>
        </w:rPr>
        <w:t>Які</w:t>
      </w:r>
      <w:proofErr w:type="spellEnd"/>
      <w:r w:rsidRPr="0048624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486247">
        <w:rPr>
          <w:rFonts w:ascii="Times New Roman" w:eastAsia="Times New Roman" w:hAnsi="Times New Roman" w:cs="Times New Roman"/>
          <w:sz w:val="28"/>
          <w:lang w:eastAsia="ru-RU"/>
        </w:rPr>
        <w:t>її</w:t>
      </w:r>
      <w:proofErr w:type="spellEnd"/>
      <w:r w:rsidRPr="0048624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486247">
        <w:rPr>
          <w:rFonts w:ascii="Times New Roman" w:eastAsia="Times New Roman" w:hAnsi="Times New Roman" w:cs="Times New Roman"/>
          <w:sz w:val="28"/>
          <w:lang w:eastAsia="ru-RU"/>
        </w:rPr>
        <w:t>складові</w:t>
      </w:r>
      <w:proofErr w:type="spellEnd"/>
      <w:r w:rsidRPr="00486247">
        <w:rPr>
          <w:rFonts w:ascii="Times New Roman" w:eastAsia="Times New Roman" w:hAnsi="Times New Roman" w:cs="Times New Roman"/>
          <w:sz w:val="28"/>
          <w:lang w:eastAsia="ru-RU"/>
        </w:rPr>
        <w:t>?</w:t>
      </w:r>
    </w:p>
    <w:p w:rsidR="00DD54D9" w:rsidRPr="00486247" w:rsidRDefault="00DD54D9" w:rsidP="00DD54D9">
      <w:pPr>
        <w:pStyle w:val="a3"/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proofErr w:type="spellStart"/>
      <w:r w:rsidRPr="00486247">
        <w:rPr>
          <w:rFonts w:ascii="Times New Roman" w:eastAsia="Times New Roman" w:hAnsi="Times New Roman" w:cs="Times New Roman"/>
          <w:sz w:val="28"/>
          <w:lang w:eastAsia="ru-RU"/>
        </w:rPr>
        <w:t>Чи</w:t>
      </w:r>
      <w:proofErr w:type="spellEnd"/>
      <w:r w:rsidRPr="0048624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486247">
        <w:rPr>
          <w:rFonts w:ascii="Times New Roman" w:eastAsia="Times New Roman" w:hAnsi="Times New Roman" w:cs="Times New Roman"/>
          <w:sz w:val="28"/>
          <w:lang w:eastAsia="ru-RU"/>
        </w:rPr>
        <w:t>завжди</w:t>
      </w:r>
      <w:proofErr w:type="spellEnd"/>
      <w:r w:rsidRPr="0048624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proofErr w:type="gramStart"/>
      <w:r w:rsidRPr="00486247">
        <w:rPr>
          <w:rFonts w:ascii="Times New Roman" w:eastAsia="Times New Roman" w:hAnsi="Times New Roman" w:cs="Times New Roman"/>
          <w:sz w:val="28"/>
          <w:lang w:eastAsia="ru-RU"/>
        </w:rPr>
        <w:t>доц</w:t>
      </w:r>
      <w:proofErr w:type="gramEnd"/>
      <w:r w:rsidRPr="00486247">
        <w:rPr>
          <w:rFonts w:ascii="Times New Roman" w:eastAsia="Times New Roman" w:hAnsi="Times New Roman" w:cs="Times New Roman"/>
          <w:sz w:val="28"/>
          <w:lang w:eastAsia="ru-RU"/>
        </w:rPr>
        <w:t>ільно</w:t>
      </w:r>
      <w:proofErr w:type="spellEnd"/>
      <w:r w:rsidRPr="0048624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486247">
        <w:rPr>
          <w:rFonts w:ascii="Times New Roman" w:eastAsia="Times New Roman" w:hAnsi="Times New Roman" w:cs="Times New Roman"/>
          <w:sz w:val="28"/>
          <w:lang w:eastAsia="ru-RU"/>
        </w:rPr>
        <w:t>використовувати</w:t>
      </w:r>
      <w:proofErr w:type="spellEnd"/>
      <w:r w:rsidRPr="0048624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486247">
        <w:rPr>
          <w:rFonts w:ascii="Times New Roman" w:eastAsia="Times New Roman" w:hAnsi="Times New Roman" w:cs="Times New Roman"/>
          <w:sz w:val="28"/>
          <w:lang w:eastAsia="ru-RU"/>
        </w:rPr>
        <w:t>певні</w:t>
      </w:r>
      <w:proofErr w:type="spellEnd"/>
      <w:r w:rsidRPr="0048624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486247">
        <w:rPr>
          <w:rFonts w:ascii="Times New Roman" w:eastAsia="Times New Roman" w:hAnsi="Times New Roman" w:cs="Times New Roman"/>
          <w:sz w:val="28"/>
          <w:lang w:eastAsia="ru-RU"/>
        </w:rPr>
        <w:t>елементи</w:t>
      </w:r>
      <w:proofErr w:type="spellEnd"/>
      <w:r w:rsidRPr="0048624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486247">
        <w:rPr>
          <w:rFonts w:ascii="Times New Roman" w:eastAsia="Times New Roman" w:hAnsi="Times New Roman" w:cs="Times New Roman"/>
          <w:sz w:val="28"/>
          <w:lang w:eastAsia="ru-RU"/>
        </w:rPr>
        <w:t>цих</w:t>
      </w:r>
      <w:proofErr w:type="spellEnd"/>
      <w:r w:rsidRPr="00486247">
        <w:rPr>
          <w:rFonts w:ascii="Times New Roman" w:eastAsia="Times New Roman" w:hAnsi="Times New Roman" w:cs="Times New Roman"/>
          <w:sz w:val="28"/>
          <w:lang w:eastAsia="ru-RU"/>
        </w:rPr>
        <w:t xml:space="preserve"> систем?</w:t>
      </w:r>
    </w:p>
    <w:p w:rsidR="00DD54D9" w:rsidRPr="00486247" w:rsidRDefault="00DD54D9" w:rsidP="00DD54D9">
      <w:pPr>
        <w:spacing w:after="0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486247">
        <w:rPr>
          <w:rFonts w:ascii="Times New Roman" w:eastAsia="Times New Roman" w:hAnsi="Times New Roman" w:cs="Times New Roman"/>
          <w:sz w:val="28"/>
          <w:lang w:eastAsia="ru-RU"/>
        </w:rPr>
        <w:t xml:space="preserve">Як </w:t>
      </w:r>
      <w:proofErr w:type="spellStart"/>
      <w:r w:rsidRPr="00486247">
        <w:rPr>
          <w:rFonts w:ascii="Times New Roman" w:eastAsia="Times New Roman" w:hAnsi="Times New Roman" w:cs="Times New Roman"/>
          <w:sz w:val="28"/>
          <w:lang w:eastAsia="ru-RU"/>
        </w:rPr>
        <w:t>ви</w:t>
      </w:r>
      <w:proofErr w:type="spellEnd"/>
      <w:r w:rsidRPr="0048624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486247">
        <w:rPr>
          <w:rFonts w:ascii="Times New Roman" w:eastAsia="Times New Roman" w:hAnsi="Times New Roman" w:cs="Times New Roman"/>
          <w:sz w:val="28"/>
          <w:lang w:eastAsia="ru-RU"/>
        </w:rPr>
        <w:t>зрозуміли</w:t>
      </w:r>
      <w:proofErr w:type="spellEnd"/>
      <w:r w:rsidRPr="00486247">
        <w:rPr>
          <w:rFonts w:ascii="Times New Roman" w:eastAsia="Times New Roman" w:hAnsi="Times New Roman" w:cs="Times New Roman"/>
          <w:sz w:val="28"/>
          <w:lang w:eastAsia="ru-RU"/>
        </w:rPr>
        <w:t xml:space="preserve">, ми </w:t>
      </w:r>
      <w:proofErr w:type="spellStart"/>
      <w:r w:rsidRPr="00486247">
        <w:rPr>
          <w:rFonts w:ascii="Times New Roman" w:eastAsia="Times New Roman" w:hAnsi="Times New Roman" w:cs="Times New Roman"/>
          <w:sz w:val="28"/>
          <w:lang w:eastAsia="ru-RU"/>
        </w:rPr>
        <w:t>сьогодні</w:t>
      </w:r>
      <w:proofErr w:type="spellEnd"/>
      <w:r w:rsidRPr="0048624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486247">
        <w:rPr>
          <w:rFonts w:ascii="Times New Roman" w:eastAsia="Times New Roman" w:hAnsi="Times New Roman" w:cs="Times New Roman"/>
          <w:sz w:val="28"/>
          <w:lang w:eastAsia="ru-RU"/>
        </w:rPr>
        <w:t>будемо</w:t>
      </w:r>
      <w:proofErr w:type="spellEnd"/>
      <w:r w:rsidRPr="0048624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486247">
        <w:rPr>
          <w:rFonts w:ascii="Times New Roman" w:eastAsia="Times New Roman" w:hAnsi="Times New Roman" w:cs="Times New Roman"/>
          <w:sz w:val="28"/>
          <w:lang w:eastAsia="ru-RU"/>
        </w:rPr>
        <w:t>говорити</w:t>
      </w:r>
      <w:proofErr w:type="spellEnd"/>
      <w:r w:rsidRPr="00486247">
        <w:rPr>
          <w:rFonts w:ascii="Times New Roman" w:eastAsia="Times New Roman" w:hAnsi="Times New Roman" w:cs="Times New Roman"/>
          <w:sz w:val="28"/>
          <w:lang w:eastAsia="ru-RU"/>
        </w:rPr>
        <w:t xml:space="preserve"> про </w:t>
      </w:r>
      <w:proofErr w:type="spellStart"/>
      <w:r w:rsidRPr="00486247">
        <w:rPr>
          <w:rFonts w:ascii="Times New Roman" w:eastAsia="Times New Roman" w:hAnsi="Times New Roman" w:cs="Times New Roman"/>
          <w:sz w:val="28"/>
          <w:lang w:eastAsia="ru-RU"/>
        </w:rPr>
        <w:t>оздоровчі</w:t>
      </w:r>
      <w:proofErr w:type="spellEnd"/>
      <w:r w:rsidRPr="0048624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486247">
        <w:rPr>
          <w:rFonts w:ascii="Times New Roman" w:eastAsia="Times New Roman" w:hAnsi="Times New Roman" w:cs="Times New Roman"/>
          <w:sz w:val="28"/>
          <w:lang w:eastAsia="ru-RU"/>
        </w:rPr>
        <w:t>системи</w:t>
      </w:r>
      <w:proofErr w:type="spellEnd"/>
      <w:r w:rsidRPr="00486247">
        <w:rPr>
          <w:rFonts w:ascii="Times New Roman" w:eastAsia="Times New Roman" w:hAnsi="Times New Roman" w:cs="Times New Roman"/>
          <w:sz w:val="28"/>
          <w:lang w:eastAsia="ru-RU"/>
        </w:rPr>
        <w:t>.</w:t>
      </w:r>
    </w:p>
    <w:p w:rsidR="00DD54D9" w:rsidRDefault="00DD54D9" w:rsidP="00DD54D9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lang w:val="uk-UA" w:eastAsia="ru-RU"/>
        </w:rPr>
      </w:pPr>
      <w:r w:rsidRPr="00902BF9">
        <w:rPr>
          <w:rFonts w:ascii="Times New Roman" w:eastAsia="Times New Roman" w:hAnsi="Times New Roman" w:cs="Times New Roman"/>
          <w:b/>
          <w:sz w:val="28"/>
          <w:lang w:val="en-US" w:eastAsia="ru-RU"/>
        </w:rPr>
        <w:t>V</w:t>
      </w:r>
      <w:r w:rsidRPr="00902BF9">
        <w:rPr>
          <w:rFonts w:ascii="Times New Roman" w:eastAsia="Times New Roman" w:hAnsi="Times New Roman" w:cs="Times New Roman"/>
          <w:b/>
          <w:sz w:val="28"/>
          <w:lang w:val="uk-UA" w:eastAsia="ru-RU"/>
        </w:rPr>
        <w:t>. Осмислення учнями знань</w:t>
      </w:r>
    </w:p>
    <w:p w:rsidR="00DD54D9" w:rsidRDefault="00DD54D9" w:rsidP="00DD54D9">
      <w:pPr>
        <w:spacing w:after="0"/>
        <w:jc w:val="both"/>
        <w:rPr>
          <w:rFonts w:ascii="Times New Roman" w:eastAsia="Times New Roman" w:hAnsi="Times New Roman" w:cs="Times New Roman"/>
          <w:sz w:val="28"/>
          <w:u w:val="single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u w:val="single"/>
          <w:lang w:val="uk-UA" w:eastAsia="ru-RU"/>
        </w:rPr>
        <w:t>1. Глосарій. Поняття «оздоровча система»</w:t>
      </w:r>
    </w:p>
    <w:p w:rsidR="00DD54D9" w:rsidRDefault="00DD54D9" w:rsidP="00DD54D9">
      <w:pPr>
        <w:spacing w:after="0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proofErr w:type="spellStart"/>
      <w:r w:rsidRPr="001218DE">
        <w:rPr>
          <w:rFonts w:ascii="Times New Roman" w:eastAsia="Times New Roman" w:hAnsi="Times New Roman" w:cs="Times New Roman"/>
          <w:i/>
          <w:sz w:val="28"/>
          <w:lang w:eastAsia="ru-RU"/>
        </w:rPr>
        <w:t>Оздоровча</w:t>
      </w:r>
      <w:proofErr w:type="spellEnd"/>
      <w:r w:rsidRPr="001218DE">
        <w:rPr>
          <w:rFonts w:ascii="Times New Roman" w:eastAsia="Times New Roman" w:hAnsi="Times New Roman" w:cs="Times New Roman"/>
          <w:i/>
          <w:sz w:val="28"/>
          <w:lang w:eastAsia="ru-RU"/>
        </w:rPr>
        <w:t xml:space="preserve"> система</w:t>
      </w:r>
      <w:r w:rsidRPr="001218DE">
        <w:rPr>
          <w:rFonts w:ascii="Times New Roman" w:eastAsia="Times New Roman" w:hAnsi="Times New Roman" w:cs="Times New Roman"/>
          <w:sz w:val="28"/>
          <w:lang w:eastAsia="ru-RU"/>
        </w:rPr>
        <w:t xml:space="preserve"> – </w:t>
      </w:r>
      <w:proofErr w:type="spellStart"/>
      <w:r w:rsidRPr="001218DE">
        <w:rPr>
          <w:rFonts w:ascii="Times New Roman" w:eastAsia="Times New Roman" w:hAnsi="Times New Roman" w:cs="Times New Roman"/>
          <w:sz w:val="28"/>
          <w:lang w:eastAsia="ru-RU"/>
        </w:rPr>
        <w:t>це</w:t>
      </w:r>
      <w:proofErr w:type="spellEnd"/>
      <w:r w:rsidRPr="001218DE">
        <w:rPr>
          <w:rFonts w:ascii="Times New Roman" w:eastAsia="Times New Roman" w:hAnsi="Times New Roman" w:cs="Times New Roman"/>
          <w:sz w:val="28"/>
          <w:lang w:eastAsia="ru-RU"/>
        </w:rPr>
        <w:t xml:space="preserve"> комплекс </w:t>
      </w:r>
      <w:proofErr w:type="spellStart"/>
      <w:r w:rsidRPr="001218DE">
        <w:rPr>
          <w:rFonts w:ascii="Times New Roman" w:eastAsia="Times New Roman" w:hAnsi="Times New Roman" w:cs="Times New Roman"/>
          <w:sz w:val="28"/>
          <w:lang w:eastAsia="ru-RU"/>
        </w:rPr>
        <w:t>вправ</w:t>
      </w:r>
      <w:proofErr w:type="spellEnd"/>
      <w:r w:rsidRPr="001218DE">
        <w:rPr>
          <w:rFonts w:ascii="Times New Roman" w:eastAsia="Times New Roman" w:hAnsi="Times New Roman" w:cs="Times New Roman"/>
          <w:sz w:val="28"/>
          <w:lang w:eastAsia="ru-RU"/>
        </w:rPr>
        <w:t xml:space="preserve"> і </w:t>
      </w:r>
      <w:proofErr w:type="spellStart"/>
      <w:r w:rsidRPr="001218DE">
        <w:rPr>
          <w:rFonts w:ascii="Times New Roman" w:eastAsia="Times New Roman" w:hAnsi="Times New Roman" w:cs="Times New Roman"/>
          <w:sz w:val="28"/>
          <w:lang w:eastAsia="ru-RU"/>
        </w:rPr>
        <w:t>методів</w:t>
      </w:r>
      <w:proofErr w:type="spellEnd"/>
      <w:r w:rsidRPr="001218DE">
        <w:rPr>
          <w:rFonts w:ascii="Times New Roman" w:eastAsia="Times New Roman" w:hAnsi="Times New Roman" w:cs="Times New Roman"/>
          <w:sz w:val="28"/>
          <w:lang w:eastAsia="ru-RU"/>
        </w:rPr>
        <w:t xml:space="preserve">, </w:t>
      </w:r>
      <w:proofErr w:type="spellStart"/>
      <w:r w:rsidRPr="001218DE">
        <w:rPr>
          <w:rFonts w:ascii="Times New Roman" w:eastAsia="Times New Roman" w:hAnsi="Times New Roman" w:cs="Times New Roman"/>
          <w:sz w:val="28"/>
          <w:lang w:eastAsia="ru-RU"/>
        </w:rPr>
        <w:t>спрямованих</w:t>
      </w:r>
      <w:proofErr w:type="spellEnd"/>
      <w:r w:rsidRPr="001218DE">
        <w:rPr>
          <w:rFonts w:ascii="Times New Roman" w:eastAsia="Times New Roman" w:hAnsi="Times New Roman" w:cs="Times New Roman"/>
          <w:sz w:val="28"/>
          <w:lang w:eastAsia="ru-RU"/>
        </w:rPr>
        <w:t xml:space="preserve"> на </w:t>
      </w:r>
      <w:proofErr w:type="spellStart"/>
      <w:r w:rsidRPr="001218DE">
        <w:rPr>
          <w:rFonts w:ascii="Times New Roman" w:eastAsia="Times New Roman" w:hAnsi="Times New Roman" w:cs="Times New Roman"/>
          <w:sz w:val="28"/>
          <w:lang w:eastAsia="ru-RU"/>
        </w:rPr>
        <w:t>поліпшення</w:t>
      </w:r>
      <w:proofErr w:type="spellEnd"/>
      <w:r w:rsidRPr="001218DE">
        <w:rPr>
          <w:rFonts w:ascii="Times New Roman" w:eastAsia="Times New Roman" w:hAnsi="Times New Roman" w:cs="Times New Roman"/>
          <w:sz w:val="28"/>
          <w:lang w:eastAsia="ru-RU"/>
        </w:rPr>
        <w:t xml:space="preserve"> стану </w:t>
      </w:r>
      <w:proofErr w:type="spellStart"/>
      <w:r w:rsidRPr="001218DE">
        <w:rPr>
          <w:rFonts w:ascii="Times New Roman" w:eastAsia="Times New Roman" w:hAnsi="Times New Roman" w:cs="Times New Roman"/>
          <w:sz w:val="28"/>
          <w:lang w:eastAsia="ru-RU"/>
        </w:rPr>
        <w:t>здоров’я</w:t>
      </w:r>
      <w:proofErr w:type="spellEnd"/>
      <w:r w:rsidRPr="001218DE">
        <w:rPr>
          <w:rFonts w:ascii="Times New Roman" w:eastAsia="Times New Roman" w:hAnsi="Times New Roman" w:cs="Times New Roman"/>
          <w:sz w:val="28"/>
          <w:lang w:eastAsia="ru-RU"/>
        </w:rPr>
        <w:t xml:space="preserve">, </w:t>
      </w:r>
      <w:proofErr w:type="spellStart"/>
      <w:r w:rsidRPr="001218DE">
        <w:rPr>
          <w:rFonts w:ascii="Times New Roman" w:eastAsia="Times New Roman" w:hAnsi="Times New Roman" w:cs="Times New Roman"/>
          <w:sz w:val="28"/>
          <w:lang w:eastAsia="ru-RU"/>
        </w:rPr>
        <w:t>забезпечення</w:t>
      </w:r>
      <w:proofErr w:type="spellEnd"/>
      <w:r w:rsidRPr="001218DE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gramStart"/>
      <w:r w:rsidRPr="001218DE">
        <w:rPr>
          <w:rFonts w:ascii="Times New Roman" w:eastAsia="Times New Roman" w:hAnsi="Times New Roman" w:cs="Times New Roman"/>
          <w:sz w:val="28"/>
          <w:lang w:eastAsia="ru-RU"/>
        </w:rPr>
        <w:t>нормального</w:t>
      </w:r>
      <w:proofErr w:type="gramEnd"/>
      <w:r w:rsidRPr="001218DE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1218DE">
        <w:rPr>
          <w:rFonts w:ascii="Times New Roman" w:eastAsia="Times New Roman" w:hAnsi="Times New Roman" w:cs="Times New Roman"/>
          <w:sz w:val="28"/>
          <w:lang w:eastAsia="ru-RU"/>
        </w:rPr>
        <w:t>розвитку</w:t>
      </w:r>
      <w:proofErr w:type="spellEnd"/>
      <w:r w:rsidRPr="001218DE">
        <w:rPr>
          <w:rFonts w:ascii="Times New Roman" w:eastAsia="Times New Roman" w:hAnsi="Times New Roman" w:cs="Times New Roman"/>
          <w:sz w:val="28"/>
          <w:lang w:eastAsia="ru-RU"/>
        </w:rPr>
        <w:t xml:space="preserve"> й активного способу </w:t>
      </w:r>
      <w:proofErr w:type="spellStart"/>
      <w:r w:rsidRPr="001218DE">
        <w:rPr>
          <w:rFonts w:ascii="Times New Roman" w:eastAsia="Times New Roman" w:hAnsi="Times New Roman" w:cs="Times New Roman"/>
          <w:sz w:val="28"/>
          <w:lang w:eastAsia="ru-RU"/>
        </w:rPr>
        <w:t>життя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ru-RU"/>
        </w:rPr>
        <w:t>; практичні методики сприяння здоров’ю.</w:t>
      </w:r>
    </w:p>
    <w:p w:rsidR="00DD54D9" w:rsidRPr="00486247" w:rsidRDefault="00DD54D9" w:rsidP="00DD54D9">
      <w:pPr>
        <w:pStyle w:val="a3"/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8"/>
          <w:u w:val="single"/>
          <w:lang w:val="uk-UA" w:eastAsia="ru-RU"/>
        </w:rPr>
      </w:pPr>
      <w:r w:rsidRPr="00486247">
        <w:rPr>
          <w:rFonts w:ascii="Times New Roman" w:eastAsia="Times New Roman" w:hAnsi="Times New Roman" w:cs="Times New Roman"/>
          <w:sz w:val="28"/>
          <w:u w:val="single"/>
          <w:lang w:val="uk-UA" w:eastAsia="ru-RU"/>
        </w:rPr>
        <w:t>Інформаційне повідомлення «</w:t>
      </w:r>
      <w:r>
        <w:rPr>
          <w:rFonts w:ascii="Times New Roman" w:eastAsia="Times New Roman" w:hAnsi="Times New Roman" w:cs="Times New Roman"/>
          <w:sz w:val="28"/>
          <w:u w:val="single"/>
          <w:lang w:val="uk-UA" w:eastAsia="ru-RU"/>
        </w:rPr>
        <w:t>Види</w:t>
      </w:r>
      <w:r w:rsidRPr="00486247">
        <w:rPr>
          <w:rFonts w:ascii="Times New Roman" w:eastAsia="Times New Roman" w:hAnsi="Times New Roman" w:cs="Times New Roman"/>
          <w:sz w:val="28"/>
          <w:u w:val="single"/>
          <w:lang w:val="uk-UA" w:eastAsia="ru-RU"/>
        </w:rPr>
        <w:t xml:space="preserve"> оздоровчих систем»</w:t>
      </w:r>
      <w:r>
        <w:rPr>
          <w:rFonts w:ascii="Times New Roman" w:eastAsia="Times New Roman" w:hAnsi="Times New Roman" w:cs="Times New Roman"/>
          <w:sz w:val="28"/>
          <w:u w:val="single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u w:val="single"/>
          <w:lang w:val="uk-UA" w:eastAsia="ru-RU"/>
        </w:rPr>
        <w:t>(мультимедійний та ілюстративний супровід)</w:t>
      </w:r>
    </w:p>
    <w:p w:rsidR="00DD54D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Оздоровчі системи бувають традиційні і сучасні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, науково обґрунтовані й народні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.</w:t>
      </w:r>
    </w:p>
    <w:p w:rsidR="00DD54D9" w:rsidRPr="00814E9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486247">
        <w:rPr>
          <w:noProof/>
          <w:lang w:eastAsia="ru-RU"/>
        </w:rPr>
        <w:lastRenderedPageBreak/>
        <w:t xml:space="preserve"> </w:t>
      </w:r>
      <w:r>
        <w:rPr>
          <w:noProof/>
          <w:lang w:val="uk-UA" w:eastAsia="uk-UA"/>
        </w:rPr>
        <w:drawing>
          <wp:inline distT="0" distB="0" distL="0" distR="0" wp14:anchorId="54A7686A" wp14:editId="355D82D9">
            <wp:extent cx="4627418" cy="3195782"/>
            <wp:effectExtent l="19050" t="19050" r="20955" b="24130"/>
            <wp:docPr id="61" name="Рисунок 61" descr="http://svitppt.com.ua/images/35/34499/960/img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vitppt.com.ua/images/35/34499/960/img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350" cy="319366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D54D9" w:rsidRPr="00814E9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Традиційні системи прийшли до нас 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із країн з безперервним 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розвитк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ом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 культури - Індії та Китаю.</w:t>
      </w:r>
    </w:p>
    <w:p w:rsidR="00DD54D9" w:rsidRPr="00814E9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Це </w:t>
      </w:r>
      <w:r w:rsidRPr="00431291">
        <w:rPr>
          <w:rFonts w:ascii="Times New Roman" w:eastAsia="Times New Roman" w:hAnsi="Times New Roman" w:cs="Times New Roman"/>
          <w:i/>
          <w:sz w:val="28"/>
          <w:lang w:val="uk-UA" w:eastAsia="ru-RU"/>
        </w:rPr>
        <w:t xml:space="preserve">йога, </w:t>
      </w:r>
      <w:proofErr w:type="spellStart"/>
      <w:r w:rsidRPr="00431291">
        <w:rPr>
          <w:rFonts w:ascii="Times New Roman" w:eastAsia="Times New Roman" w:hAnsi="Times New Roman" w:cs="Times New Roman"/>
          <w:i/>
          <w:sz w:val="28"/>
          <w:lang w:val="uk-UA" w:eastAsia="ru-RU"/>
        </w:rPr>
        <w:t>у-шу</w:t>
      </w:r>
      <w:proofErr w:type="spellEnd"/>
      <w:r w:rsidRPr="00431291">
        <w:rPr>
          <w:rFonts w:ascii="Times New Roman" w:eastAsia="Times New Roman" w:hAnsi="Times New Roman" w:cs="Times New Roman"/>
          <w:i/>
          <w:sz w:val="28"/>
          <w:lang w:val="uk-UA" w:eastAsia="ru-RU"/>
        </w:rPr>
        <w:t xml:space="preserve">, </w:t>
      </w:r>
      <w:proofErr w:type="spellStart"/>
      <w:r w:rsidRPr="00431291">
        <w:rPr>
          <w:rFonts w:ascii="Times New Roman" w:eastAsia="Times New Roman" w:hAnsi="Times New Roman" w:cs="Times New Roman"/>
          <w:i/>
          <w:sz w:val="28"/>
          <w:lang w:val="uk-UA" w:eastAsia="ru-RU"/>
        </w:rPr>
        <w:t>цигун</w:t>
      </w:r>
      <w:proofErr w:type="spellEnd"/>
      <w:r w:rsidRPr="00431291">
        <w:rPr>
          <w:rFonts w:ascii="Times New Roman" w:eastAsia="Times New Roman" w:hAnsi="Times New Roman" w:cs="Times New Roman"/>
          <w:i/>
          <w:sz w:val="28"/>
          <w:lang w:val="uk-UA" w:eastAsia="ru-RU"/>
        </w:rPr>
        <w:t>.</w:t>
      </w:r>
    </w:p>
    <w:p w:rsidR="00DD54D9" w:rsidRPr="00814E9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В теперішній час </w:t>
      </w:r>
      <w:r w:rsidRPr="003C7DE4">
        <w:rPr>
          <w:rFonts w:ascii="Times New Roman" w:eastAsia="Times New Roman" w:hAnsi="Times New Roman" w:cs="Times New Roman"/>
          <w:i/>
          <w:sz w:val="28"/>
          <w:lang w:val="uk-UA" w:eastAsia="ru-RU"/>
        </w:rPr>
        <w:t>йога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 - модне захоплення.</w:t>
      </w:r>
    </w:p>
    <w:p w:rsidR="00DD54D9" w:rsidRPr="00814E9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В будь-якому фітнес-центрі є інструктор по цій унікальній системі оздоровлення і самовдосконалення. Та люди, виконуючи приписані їм вправи, мало задумуються, що вони торкнулися до загадкового вчення, кор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е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ні якого губляться 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у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 глибині віків.</w:t>
      </w:r>
    </w:p>
    <w:p w:rsidR="00DD54D9" w:rsidRPr="00814E9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Для звичайної людини йога - це просто вправи-асани, корисні для здоров’я. Новачки старанно приймають пози воїна чи героя, відчуваючи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,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 як розтягуються м’язи та зв’язки, не задумуючись, хто і навіщо придумав ці асани, які використовуються вже тисячі років.</w:t>
      </w:r>
    </w:p>
    <w:p w:rsidR="00DD54D9" w:rsidRPr="00814E9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lang w:val="uk-UA" w:eastAsia="ru-RU"/>
        </w:rPr>
        <w:t>А на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родилась йога у стародавній Індії.</w:t>
      </w:r>
    </w:p>
    <w:p w:rsidR="00DD54D9" w:rsidRPr="00814E9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Йога 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- 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найдавніший, фундаментальний, перевірений тисячоліттями ме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тод свідомого гармонійного само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вдосконалення людини.</w:t>
      </w:r>
    </w:p>
    <w:p w:rsidR="00DD54D9" w:rsidRPr="00814E9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Йога починає з того, що повертає нам повноту самоконтролю — безцінну здатність керувати особистою волею і силою.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 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Таким чином відновлюється природній стан внутрішньої рівноваги і спокою, що не залежить від зовнішніх обставин.</w:t>
      </w:r>
    </w:p>
    <w:p w:rsidR="00DD54D9" w:rsidRPr="00814E9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Послідовники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ru-RU"/>
        </w:rPr>
        <w:t>хатха-йоги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 навіть у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 похилому віці мають відмінне здоров’я, прекрасну фізичну форму і високу працездатність.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 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Йоги стверджують, що можуть жити стільки, скільки захочуть. 100 років для них - не рідкість.</w:t>
      </w:r>
    </w:p>
    <w:p w:rsidR="00DD54D9" w:rsidRPr="00814E9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lang w:val="uk-UA" w:eastAsia="ru-RU"/>
        </w:rPr>
        <w:t>У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 наші дні цікавість до йоги викликана перш за все її величезними можливостями в плані підтримки відмінного здоров’я, профілактики і лікування багатьох хвороб.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 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Поради йогів 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щодо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 дихання, харчування, роботи, відпочинку, фізичних вправ і гігієни співпадають з останніми рекомендаціями сучасної фізіології та медицини.</w:t>
      </w:r>
    </w:p>
    <w:p w:rsidR="00DD54D9" w:rsidRPr="00814E9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lastRenderedPageBreak/>
        <w:t>•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ab/>
      </w:r>
      <w:proofErr w:type="spellStart"/>
      <w:r w:rsidRPr="003C7DE4">
        <w:rPr>
          <w:rFonts w:ascii="Times New Roman" w:eastAsia="Times New Roman" w:hAnsi="Times New Roman" w:cs="Times New Roman"/>
          <w:i/>
          <w:sz w:val="28"/>
          <w:lang w:val="uk-UA" w:eastAsia="ru-RU"/>
        </w:rPr>
        <w:t>Ушу</w:t>
      </w:r>
      <w:proofErr w:type="spellEnd"/>
      <w:r w:rsidRPr="003C7DE4">
        <w:rPr>
          <w:rFonts w:ascii="Times New Roman" w:eastAsia="Times New Roman" w:hAnsi="Times New Roman" w:cs="Times New Roman"/>
          <w:i/>
          <w:sz w:val="28"/>
          <w:lang w:val="uk-UA" w:eastAsia="ru-RU"/>
        </w:rPr>
        <w:t xml:space="preserve"> 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відноситься переважно до розмаїття китайських бойових мистецтв, які розвивалися протягом усієї відомої історії цивілізації Кита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ю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.</w:t>
      </w:r>
    </w:p>
    <w:p w:rsidR="00DD54D9" w:rsidRPr="00814E9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•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ab/>
      </w:r>
      <w:proofErr w:type="spellStart"/>
      <w:r w:rsidRPr="003C7DE4">
        <w:rPr>
          <w:rFonts w:ascii="Times New Roman" w:eastAsia="Times New Roman" w:hAnsi="Times New Roman" w:cs="Times New Roman"/>
          <w:i/>
          <w:sz w:val="28"/>
          <w:lang w:val="uk-UA" w:eastAsia="ru-RU"/>
        </w:rPr>
        <w:t>Цигун</w:t>
      </w:r>
      <w:proofErr w:type="spellEnd"/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 – </w:t>
      </w:r>
      <w:proofErr w:type="spellStart"/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давньокитайська</w:t>
      </w:r>
      <w:proofErr w:type="spellEnd"/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 гімнастика, що поєднує фізичні вправи і медитацію.</w:t>
      </w:r>
    </w:p>
    <w:p w:rsidR="00DD54D9" w:rsidRPr="00814E9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Більшість східних єдиноборств направлено на руйнування духу і тіла супротивника (але не насильства!).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 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А гімнастика </w:t>
      </w:r>
      <w:proofErr w:type="spellStart"/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цигун</w:t>
      </w:r>
      <w:proofErr w:type="spellEnd"/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 створена для творення.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 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Творення здоров'я, відновлення життєвої енергії, єднання з природою.</w:t>
      </w:r>
    </w:p>
    <w:p w:rsidR="00DD54D9" w:rsidRPr="00814E9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Усі позиції та утворення в </w:t>
      </w:r>
      <w:proofErr w:type="spellStart"/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цигун</w:t>
      </w:r>
      <w:proofErr w:type="spellEnd"/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 дуже плавні, розтягнуті в часі. Під час їх проведення людина немов завмирає, виконуючи за цей час кілька дихальних циклів.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 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За традицією гімнастику </w:t>
      </w:r>
      <w:proofErr w:type="spellStart"/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цигун</w:t>
      </w:r>
      <w:proofErr w:type="spellEnd"/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 проводять на свіжому повітрі, у парку, босоніж на галявині, щоб зарядитися енергією Землі.</w:t>
      </w:r>
    </w:p>
    <w:p w:rsidR="00DD54D9" w:rsidRPr="00814E9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Сучасні оздоровчі системи формуються у країнах молодої культури на основі системного (цілісного) підходу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 -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 </w:t>
      </w:r>
      <w:proofErr w:type="spellStart"/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холі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стичного</w:t>
      </w:r>
      <w:proofErr w:type="spellEnd"/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.</w:t>
      </w:r>
    </w:p>
    <w:p w:rsidR="00DD54D9" w:rsidRPr="00814E9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•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ab/>
        <w:t>Хочете бути вічно бадьорими, здоровими і відчувати гармонію тіла і душі?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 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Тоді вам потрібен </w:t>
      </w:r>
      <w:r w:rsidRPr="003C7DE4">
        <w:rPr>
          <w:rFonts w:ascii="Times New Roman" w:eastAsia="Times New Roman" w:hAnsi="Times New Roman" w:cs="Times New Roman"/>
          <w:i/>
          <w:sz w:val="28"/>
          <w:lang w:val="uk-UA" w:eastAsia="ru-RU"/>
        </w:rPr>
        <w:t>масаж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 тіла.</w:t>
      </w:r>
    </w:p>
    <w:p w:rsidR="00DD54D9" w:rsidRPr="00814E9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Дотик і масаж відносяться до прадавніх лікувальних методів, оскільки їх можна просто і безпосередньо застосовувати.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 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Вони застосовуються в процесі підготовки до фізичних або спортивних вправ, або як засіб для 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відновле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ння 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енергії та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 зняття втоми.</w:t>
      </w:r>
    </w:p>
    <w:p w:rsidR="00DD54D9" w:rsidRPr="00814E9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Роль масажу незамінна при збереженні та зміцненні здоров'я (профілактика), лікуванні захворювань і патологічних станів, при оновленні втрачених функцій і здібностей (відновлення здоров'я).</w:t>
      </w:r>
    </w:p>
    <w:p w:rsidR="00DD54D9" w:rsidRPr="00814E9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•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ab/>
      </w:r>
      <w:r w:rsidRPr="003C7DE4">
        <w:rPr>
          <w:rFonts w:ascii="Times New Roman" w:eastAsia="Times New Roman" w:hAnsi="Times New Roman" w:cs="Times New Roman"/>
          <w:i/>
          <w:sz w:val="28"/>
          <w:lang w:val="uk-UA" w:eastAsia="ru-RU"/>
        </w:rPr>
        <w:t>Загартовування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 – це система гігієнічних заходів, спрямованих на підвищення стійкості організму до несприятливих впливів різних метеорологічних факторів (холоду, тепла, сонячної радіації, зниженого атмосферного тиску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)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.</w:t>
      </w:r>
    </w:p>
    <w:p w:rsidR="00DD54D9" w:rsidRPr="00814E9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•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ab/>
      </w:r>
      <w:r w:rsidRPr="003C7DE4">
        <w:rPr>
          <w:rFonts w:ascii="Times New Roman" w:eastAsia="Times New Roman" w:hAnsi="Times New Roman" w:cs="Times New Roman"/>
          <w:i/>
          <w:sz w:val="28"/>
          <w:lang w:val="uk-UA" w:eastAsia="ru-RU"/>
        </w:rPr>
        <w:t>Фітотерапія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 – використовування лікарських рослин для профілактики та лікування хвороб.</w:t>
      </w:r>
    </w:p>
    <w:p w:rsidR="00DD54D9" w:rsidRPr="00814E9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•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ab/>
      </w:r>
      <w:proofErr w:type="spellStart"/>
      <w:r w:rsidRPr="003C7DE4">
        <w:rPr>
          <w:rFonts w:ascii="Times New Roman" w:eastAsia="Times New Roman" w:hAnsi="Times New Roman" w:cs="Times New Roman"/>
          <w:i/>
          <w:sz w:val="28"/>
          <w:lang w:val="uk-UA" w:eastAsia="ru-RU"/>
        </w:rPr>
        <w:t>Ароматерапі́я</w:t>
      </w:r>
      <w:proofErr w:type="spellEnd"/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 — це стародавнє, вдосконалене віками мистецтво використання ефірних олій, фітонцидів рослин та інших ароматних речовин для укріплення фізичного та психічного здоров'я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,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 для косметичного догляду за тілом.</w:t>
      </w:r>
    </w:p>
    <w:p w:rsidR="00DD54D9" w:rsidRPr="00814E9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•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ab/>
        <w:t xml:space="preserve">Історія </w:t>
      </w:r>
      <w:proofErr w:type="spellStart"/>
      <w:r w:rsidRPr="003C7DE4">
        <w:rPr>
          <w:rFonts w:ascii="Times New Roman" w:eastAsia="Times New Roman" w:hAnsi="Times New Roman" w:cs="Times New Roman"/>
          <w:i/>
          <w:sz w:val="28"/>
          <w:lang w:val="uk-UA" w:eastAsia="ru-RU"/>
        </w:rPr>
        <w:t>кольоротерапії</w:t>
      </w:r>
      <w:proofErr w:type="spellEnd"/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 почалася в той момент, коли люди помітили цілющу силу сонячних променів.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 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Незабаром з'ясувалося, що окремі кольори веселки теж впливають на організм людини - заспокоюють, лікують або, навпаки, викликають дискомфорт.</w:t>
      </w:r>
    </w:p>
    <w:p w:rsidR="00DD54D9" w:rsidRPr="00814E9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•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ab/>
      </w:r>
      <w:proofErr w:type="spellStart"/>
      <w:r w:rsidRPr="003C7DE4">
        <w:rPr>
          <w:rFonts w:ascii="Times New Roman" w:eastAsia="Times New Roman" w:hAnsi="Times New Roman" w:cs="Times New Roman"/>
          <w:i/>
          <w:sz w:val="28"/>
          <w:lang w:val="uk-UA" w:eastAsia="ru-RU"/>
        </w:rPr>
        <w:t>Анімалотерапія</w:t>
      </w:r>
      <w:proofErr w:type="spellEnd"/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 (від латинського "</w:t>
      </w:r>
      <w:proofErr w:type="spellStart"/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animal</w:t>
      </w:r>
      <w:proofErr w:type="spellEnd"/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" - тварина) - вид терапії, що використовує тварин і їх образи для надання психотерапевтичної допомоги.</w:t>
      </w:r>
    </w:p>
    <w:p w:rsidR="00DD54D9" w:rsidRPr="00814E9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В </w:t>
      </w:r>
      <w:proofErr w:type="spellStart"/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анімалотерапії</w:t>
      </w:r>
      <w:proofErr w:type="spellEnd"/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 використовуються символи тварин: образи, малюнки, казкові герої, іграшки, а також справжні тварини, спілкування з якими безпечн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е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.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  Д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октор медичних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 наук, професор Борис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ru-RU"/>
        </w:rPr>
        <w:t>Шевригін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 у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певнений, що «це 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lastRenderedPageBreak/>
        <w:t>цивілізований, науковий метод лікування і профілактики серйозних хвороб».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 «Я думаю, - пише професор, - у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сім відомо, що люди, які мають домашніх тварин, хворіють менше і живуть довше, а їхня нервова система перебуває в куди кращому стані, ніж у інших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.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»</w:t>
      </w:r>
    </w:p>
    <w:p w:rsidR="00DD54D9" w:rsidRPr="00814E9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•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ab/>
      </w:r>
      <w:proofErr w:type="spellStart"/>
      <w:r w:rsidRPr="00F820EE">
        <w:rPr>
          <w:rFonts w:ascii="Times New Roman" w:eastAsia="Times New Roman" w:hAnsi="Times New Roman" w:cs="Times New Roman"/>
          <w:i/>
          <w:sz w:val="28"/>
          <w:lang w:val="uk-UA" w:eastAsia="ru-RU"/>
        </w:rPr>
        <w:t>Дельфінотерапія</w:t>
      </w:r>
      <w:proofErr w:type="spellEnd"/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 - метод лікування, заснований на спілкуванні з дельфінами.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 Воно 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допомагає стабілізувати психоемоційний стан людини, зняти психологічне напруження.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 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Після спілкування з дельфіном людина заспокоюється, швидко знаходить вихід із кризової ситуації.</w:t>
      </w:r>
    </w:p>
    <w:p w:rsidR="00DD54D9" w:rsidRPr="00814E9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•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ab/>
      </w:r>
      <w:proofErr w:type="spellStart"/>
      <w:r w:rsidRPr="00F820EE">
        <w:rPr>
          <w:rFonts w:ascii="Times New Roman" w:eastAsia="Times New Roman" w:hAnsi="Times New Roman" w:cs="Times New Roman"/>
          <w:i/>
          <w:sz w:val="28"/>
          <w:lang w:val="uk-UA" w:eastAsia="ru-RU"/>
        </w:rPr>
        <w:t>Іпотерапія</w:t>
      </w:r>
      <w:proofErr w:type="spellEnd"/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 - метод лікування, заснований на взаємодії людини зі спеціально навченим конем, адаптованим до можливостей хворого в опануванні верхової їзди.</w:t>
      </w:r>
    </w:p>
    <w:p w:rsidR="00DD54D9" w:rsidRPr="00814E9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•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ab/>
      </w:r>
      <w:r w:rsidRPr="00F820EE">
        <w:rPr>
          <w:rFonts w:ascii="Times New Roman" w:eastAsia="Times New Roman" w:hAnsi="Times New Roman" w:cs="Times New Roman"/>
          <w:i/>
          <w:sz w:val="28"/>
          <w:lang w:val="uk-UA" w:eastAsia="ru-RU"/>
        </w:rPr>
        <w:t>Апітерапія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 - це медичне використання бджолиних продуктів. 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У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 тому числі: мед, пилок, віск, прополіс, королівське желе (маточне молочко).</w:t>
      </w:r>
    </w:p>
    <w:p w:rsidR="00DD54D9" w:rsidRPr="00814E9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•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ab/>
      </w:r>
      <w:proofErr w:type="spellStart"/>
      <w:r w:rsidRPr="00F820EE">
        <w:rPr>
          <w:rFonts w:ascii="Times New Roman" w:eastAsia="Times New Roman" w:hAnsi="Times New Roman" w:cs="Times New Roman"/>
          <w:i/>
          <w:sz w:val="28"/>
          <w:lang w:val="uk-UA" w:eastAsia="ru-RU"/>
        </w:rPr>
        <w:t>Гірудотерапія</w:t>
      </w:r>
      <w:proofErr w:type="spellEnd"/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 - давній метод лікування, який знову набув популярності.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 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Медична п'явка (</w:t>
      </w:r>
      <w:proofErr w:type="spellStart"/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Hirudo</w:t>
      </w:r>
      <w:proofErr w:type="spellEnd"/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 </w:t>
      </w:r>
      <w:proofErr w:type="spellStart"/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medicalis</w:t>
      </w:r>
      <w:proofErr w:type="spellEnd"/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) успішно використовується замість сучасних медикаментів і багато в чому перевершує їх, тому що не викликає небажаних побічних явищ.</w:t>
      </w:r>
    </w:p>
    <w:p w:rsidR="00DD54D9" w:rsidRPr="00814E9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•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ab/>
      </w:r>
      <w:proofErr w:type="spellStart"/>
      <w:r w:rsidRPr="00F820EE">
        <w:rPr>
          <w:rFonts w:ascii="Times New Roman" w:eastAsia="Times New Roman" w:hAnsi="Times New Roman" w:cs="Times New Roman"/>
          <w:i/>
          <w:sz w:val="28"/>
          <w:lang w:val="uk-UA" w:eastAsia="ru-RU"/>
        </w:rPr>
        <w:t>Каністерапія</w:t>
      </w:r>
      <w:proofErr w:type="spellEnd"/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 - вид </w:t>
      </w:r>
      <w:proofErr w:type="spellStart"/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анімалотерапії</w:t>
      </w:r>
      <w:proofErr w:type="spellEnd"/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 з використанням собак.</w:t>
      </w:r>
    </w:p>
    <w:p w:rsidR="00DD54D9" w:rsidRPr="00814E9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Собака - прекрасн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і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 "ліки" проти гіподинамії, викликаної малорухливим способом життя.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 Ця тварина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 задовольняє дефіцит людини у спілкуванні, підвищує самооцінку господаря, покращує його товариськість, розв'язує конфлікти в сім'ї.</w:t>
      </w:r>
    </w:p>
    <w:p w:rsidR="00DD54D9" w:rsidRPr="00814E9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•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ab/>
      </w:r>
      <w:proofErr w:type="spellStart"/>
      <w:r w:rsidRPr="00F820EE">
        <w:rPr>
          <w:rFonts w:ascii="Times New Roman" w:eastAsia="Times New Roman" w:hAnsi="Times New Roman" w:cs="Times New Roman"/>
          <w:i/>
          <w:sz w:val="28"/>
          <w:lang w:val="uk-UA" w:eastAsia="ru-RU"/>
        </w:rPr>
        <w:t>Фелінотерапія</w:t>
      </w:r>
      <w:proofErr w:type="spellEnd"/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 - терапевтичний вплив кішок.</w:t>
      </w:r>
    </w:p>
    <w:p w:rsidR="00DD54D9" w:rsidRPr="00814E9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Більшість 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у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чених вважають, що </w:t>
      </w:r>
      <w:proofErr w:type="spellStart"/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кішкотерапія</w:t>
      </w:r>
      <w:proofErr w:type="spellEnd"/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 є ефективним методом лікування багатьох хвороб.</w:t>
      </w:r>
    </w:p>
    <w:p w:rsidR="00DD54D9" w:rsidRPr="00814E9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•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ab/>
      </w:r>
      <w:proofErr w:type="spellStart"/>
      <w:r w:rsidRPr="00F820EE">
        <w:rPr>
          <w:rFonts w:ascii="Times New Roman" w:eastAsia="Times New Roman" w:hAnsi="Times New Roman" w:cs="Times New Roman"/>
          <w:i/>
          <w:sz w:val="28"/>
          <w:lang w:val="uk-UA" w:eastAsia="ru-RU"/>
        </w:rPr>
        <w:t>Ребефінг</w:t>
      </w:r>
      <w:proofErr w:type="spellEnd"/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 - дихальна терапія.</w:t>
      </w:r>
    </w:p>
    <w:p w:rsidR="00DD54D9" w:rsidRPr="00814E9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З'ясувалося, що цей метод допомагає вилікувати невиліковні, з точки зору сучасної медицини, захворювання, зняти сильні психічні стреси, підвищити психофізичний потенціал, а може 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й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 допомогти людині знайти сенс свого життя в собі самому.</w:t>
      </w:r>
    </w:p>
    <w:p w:rsidR="00DD54D9" w:rsidRPr="00814E9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•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ab/>
      </w:r>
      <w:r w:rsidRPr="00F820EE">
        <w:rPr>
          <w:rFonts w:ascii="Times New Roman" w:eastAsia="Times New Roman" w:hAnsi="Times New Roman" w:cs="Times New Roman"/>
          <w:i/>
          <w:sz w:val="28"/>
          <w:lang w:val="uk-UA" w:eastAsia="ru-RU"/>
        </w:rPr>
        <w:t>Дієтотерапія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 - ефективне і повноцінне перетравлення їжі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,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 лежить в основі нормального обміну речовин.</w:t>
      </w:r>
    </w:p>
    <w:p w:rsidR="00DD54D9" w:rsidRPr="00814E9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Для кожної людини існує </w:t>
      </w:r>
      <w:r w:rsidRPr="00F820EE">
        <w:rPr>
          <w:rFonts w:ascii="Times New Roman" w:eastAsia="Times New Roman" w:hAnsi="Times New Roman" w:cs="Times New Roman"/>
          <w:i/>
          <w:sz w:val="28"/>
          <w:lang w:val="uk-UA" w:eastAsia="ru-RU"/>
        </w:rPr>
        <w:t>оптимальний набір продуктів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, обумовлений генетичними і фізіологічними особливостями.</w:t>
      </w:r>
    </w:p>
    <w:p w:rsidR="00DD54D9" w:rsidRPr="00814E9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Основні принципи дієтотерапії:</w:t>
      </w:r>
    </w:p>
    <w:p w:rsidR="00DD54D9" w:rsidRPr="00814E9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1. Забезпечення потреб хворого у харчових речовинах і енергії.</w:t>
      </w:r>
    </w:p>
    <w:p w:rsidR="00DD54D9" w:rsidRPr="00814E9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2. Забезпечення відповідності їжі, що споживається, можливостям хворого організму її засвоювати на всіх етапах асиміляції.</w:t>
      </w:r>
    </w:p>
    <w:p w:rsidR="00DD54D9" w:rsidRPr="00814E9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3. Врахування місцевого і загального впливу їжі на організм.</w:t>
      </w:r>
    </w:p>
    <w:p w:rsidR="00DD54D9" w:rsidRPr="00814E9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4. Використання у харчуванні методів щадіння, тренування і розвантаження.</w:t>
      </w:r>
    </w:p>
    <w:p w:rsidR="00DD54D9" w:rsidRPr="00814E99" w:rsidRDefault="00DD54D9" w:rsidP="00DD54D9">
      <w:pPr>
        <w:pStyle w:val="a3"/>
        <w:spacing w:after="0"/>
        <w:ind w:left="0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lang w:val="uk-UA" w:eastAsia="ru-RU"/>
        </w:rPr>
        <w:lastRenderedPageBreak/>
        <w:t xml:space="preserve">        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5. Індивідуалізація харчування.</w:t>
      </w:r>
    </w:p>
    <w:p w:rsidR="00DD54D9" w:rsidRDefault="00DD54D9" w:rsidP="00DD54D9">
      <w:pPr>
        <w:pStyle w:val="a3"/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8"/>
          <w:u w:val="single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u w:val="single"/>
          <w:lang w:val="uk-UA" w:eastAsia="ru-RU"/>
        </w:rPr>
        <w:t>Складові оздоровчих систем. Робота за таблицею-схемою</w:t>
      </w:r>
    </w:p>
    <w:p w:rsidR="00DD54D9" w:rsidRDefault="00DD54D9" w:rsidP="00DD54D9">
      <w:pPr>
        <w:pStyle w:val="a3"/>
        <w:spacing w:after="0"/>
        <w:ind w:left="0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sz w:val="28"/>
          <w:lang w:val="uk-UA" w:eastAsia="uk-UA"/>
        </w:rPr>
        <w:drawing>
          <wp:inline distT="0" distB="0" distL="0" distR="0" wp14:anchorId="1261E69C" wp14:editId="50D8B1CF">
            <wp:extent cx="5258325" cy="3602182"/>
            <wp:effectExtent l="19050" t="19050" r="19050" b="1778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65"/>
                    <a:stretch/>
                  </pic:blipFill>
                  <pic:spPr bwMode="auto">
                    <a:xfrm>
                      <a:off x="0" y="0"/>
                      <a:ext cx="5269251" cy="3609667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54D9" w:rsidRDefault="00DD54D9" w:rsidP="00DD54D9">
      <w:pPr>
        <w:pStyle w:val="a3"/>
        <w:spacing w:after="0"/>
        <w:ind w:left="0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</w:p>
    <w:p w:rsidR="00DD54D9" w:rsidRPr="000448B2" w:rsidRDefault="00DD54D9" w:rsidP="00DD54D9">
      <w:pPr>
        <w:pStyle w:val="a3"/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8"/>
          <w:u w:val="single"/>
          <w:lang w:val="uk-UA" w:eastAsia="ru-RU"/>
        </w:rPr>
      </w:pPr>
      <w:proofErr w:type="spellStart"/>
      <w:r w:rsidRPr="000448B2">
        <w:rPr>
          <w:rFonts w:ascii="Times New Roman" w:eastAsia="Times New Roman" w:hAnsi="Times New Roman" w:cs="Times New Roman"/>
          <w:sz w:val="28"/>
          <w:u w:val="single"/>
          <w:lang w:val="uk-UA" w:eastAsia="ru-RU"/>
        </w:rPr>
        <w:t>Руханка</w:t>
      </w:r>
      <w:proofErr w:type="spellEnd"/>
      <w:r w:rsidRPr="000448B2">
        <w:rPr>
          <w:rFonts w:ascii="Times New Roman" w:eastAsia="Times New Roman" w:hAnsi="Times New Roman" w:cs="Times New Roman"/>
          <w:sz w:val="28"/>
          <w:u w:val="single"/>
          <w:lang w:val="uk-UA" w:eastAsia="ru-RU"/>
        </w:rPr>
        <w:t xml:space="preserve"> </w:t>
      </w:r>
      <w:r w:rsidR="00BD0A35">
        <w:rPr>
          <w:rFonts w:ascii="Times New Roman" w:eastAsia="Times New Roman" w:hAnsi="Times New Roman" w:cs="Times New Roman"/>
          <w:sz w:val="28"/>
          <w:u w:val="single"/>
          <w:lang w:val="uk-UA" w:eastAsia="ru-RU"/>
        </w:rPr>
        <w:t>.</w:t>
      </w:r>
    </w:p>
    <w:p w:rsidR="00DD54D9" w:rsidRPr="00F43F5F" w:rsidRDefault="00DD54D9" w:rsidP="00DD54D9">
      <w:pPr>
        <w:pStyle w:val="a3"/>
        <w:spacing w:after="0"/>
        <w:ind w:left="0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1B7DCDEB" wp14:editId="44517980">
            <wp:extent cx="2216727" cy="1958108"/>
            <wp:effectExtent l="0" t="0" r="0" b="4445"/>
            <wp:docPr id="71" name="Рисунок 71" descr="http://img0.liveinternet.ru/images/attach/c/4/80/393/80393152_4181608_Dihatelnayagimnastika_1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0.liveinternet.ru/images/attach/c/4/80/393/80393152_4181608_Dihatelnayagimnastika_1_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989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0" distL="0" distR="0" wp14:anchorId="04AF0822" wp14:editId="49D7B1A7">
            <wp:extent cx="1810328" cy="1836479"/>
            <wp:effectExtent l="0" t="0" r="0" b="0"/>
            <wp:docPr id="72" name="Рисунок 72" descr="http://www.librius.net/i/89/69589/i_1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librius.net/i/89/69589/i_15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433" cy="183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0" distL="0" distR="0" wp14:anchorId="72C7416F" wp14:editId="6126437F">
            <wp:extent cx="1680620" cy="1828800"/>
            <wp:effectExtent l="0" t="0" r="0" b="0"/>
            <wp:docPr id="73" name="Рисунок 73" descr="http://www.uhlib.ru/zdorove/stroinost_s_detstva_kak_podarit_svoemu_rebenku_krasivuyu_figuru/i_1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uhlib.ru/zdorove/stroinost_s_detstva_kak_podarit_svoemu_rebenku_krasivuyu_figuru/i_13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941" cy="18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4D9" w:rsidRPr="00902BF9" w:rsidRDefault="00DD54D9" w:rsidP="00DD54D9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lang w:val="uk-UA" w:eastAsia="ru-RU"/>
        </w:rPr>
      </w:pPr>
      <w:r w:rsidRPr="00902BF9">
        <w:rPr>
          <w:rFonts w:ascii="Times New Roman" w:eastAsia="Times New Roman" w:hAnsi="Times New Roman" w:cs="Times New Roman"/>
          <w:b/>
          <w:sz w:val="28"/>
          <w:lang w:val="en-US" w:eastAsia="ru-RU"/>
        </w:rPr>
        <w:t>VI</w:t>
      </w:r>
      <w:r w:rsidRPr="00902BF9">
        <w:rPr>
          <w:rFonts w:ascii="Times New Roman" w:eastAsia="Times New Roman" w:hAnsi="Times New Roman" w:cs="Times New Roman"/>
          <w:b/>
          <w:sz w:val="28"/>
          <w:lang w:val="uk-UA" w:eastAsia="ru-RU"/>
        </w:rPr>
        <w:t>. Узагальнення та систематизація знань</w:t>
      </w:r>
    </w:p>
    <w:p w:rsidR="00DD54D9" w:rsidRDefault="00DD54D9" w:rsidP="00DD54D9">
      <w:pPr>
        <w:pStyle w:val="a3"/>
        <w:ind w:left="0"/>
        <w:rPr>
          <w:rFonts w:ascii="Times New Roman" w:eastAsia="Times New Roman" w:hAnsi="Times New Roman" w:cs="Times New Roman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lang w:val="uk-UA" w:eastAsia="ru-RU"/>
        </w:rPr>
        <w:t>Завдання: за ілюстративним матеріалом назвіть приклади оздоровчих систем. Розкажіть, що ви про них знаєте.</w:t>
      </w:r>
    </w:p>
    <w:p w:rsidR="00DD54D9" w:rsidRDefault="00DD54D9" w:rsidP="00DD54D9">
      <w:pPr>
        <w:pStyle w:val="a3"/>
        <w:ind w:left="0"/>
        <w:rPr>
          <w:rFonts w:ascii="Times New Roman" w:eastAsia="Times New Roman" w:hAnsi="Times New Roman" w:cs="Times New Roman"/>
          <w:sz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0C6CD968" wp14:editId="46DD339D">
            <wp:extent cx="1588654" cy="1211261"/>
            <wp:effectExtent l="0" t="0" r="0" b="8255"/>
            <wp:docPr id="57" name="Рисунок 57" descr="http://tourisminchina.ru/app/uploads/2015/02/TSigun-odno-iz-napravlenij-v-filosofii-i-kulture-Kitay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tourisminchina.ru/app/uploads/2015/02/TSigun-odno-iz-napravlenij-v-filosofii-i-kulture-Kitaya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59" cy="121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0" distL="0" distR="0" wp14:anchorId="2F11D6CB" wp14:editId="5A69EB88">
            <wp:extent cx="942109" cy="1215652"/>
            <wp:effectExtent l="0" t="0" r="0" b="3810"/>
            <wp:docPr id="60" name="Рисунок 60" descr="http://www.sistemaivanova.ru/foto/img/sistemaivanova.ru_01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sistemaivanova.ru/foto/img/sistemaivanova.ru_0100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068" cy="121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0" distL="0" distR="0" wp14:anchorId="2C7DACAE" wp14:editId="6C5654BE">
            <wp:extent cx="1588655" cy="1214053"/>
            <wp:effectExtent l="0" t="0" r="0" b="5715"/>
            <wp:docPr id="62" name="Рисунок 62" descr="http://www.znamyanavoi.uz/img/news/photo/0000000032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znamyanavoi.uz/img/news/photo/000000003236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451" cy="1213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0" distL="0" distR="0" wp14:anchorId="46FDEC71" wp14:editId="166488CA">
            <wp:extent cx="1569479" cy="1209963"/>
            <wp:effectExtent l="0" t="0" r="0" b="0"/>
            <wp:docPr id="74" name="Рисунок 74" descr="http://cs416629.vk.me/v416629061/2459/124tcGM0E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s416629.vk.me/v416629061/2459/124tcGM0Eas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479" cy="1209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4D9" w:rsidRDefault="00DD54D9" w:rsidP="00DD54D9">
      <w:pPr>
        <w:pStyle w:val="a3"/>
        <w:ind w:left="0"/>
        <w:rPr>
          <w:rFonts w:ascii="Times New Roman" w:eastAsia="Times New Roman" w:hAnsi="Times New Roman" w:cs="Times New Roman"/>
          <w:sz w:val="28"/>
          <w:lang w:val="uk-UA" w:eastAsia="ru-RU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2146BA35" wp14:editId="31623E99">
            <wp:extent cx="1588654" cy="1228436"/>
            <wp:effectExtent l="0" t="0" r="0" b="0"/>
            <wp:docPr id="75" name="Рисунок 75" descr="http://wu3uk.ru/health/021502z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u3uk.ru/health/021502z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975" cy="1228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0" distL="0" distR="0" wp14:anchorId="21084807" wp14:editId="55C00337">
            <wp:extent cx="1588655" cy="1214570"/>
            <wp:effectExtent l="0" t="0" r="0" b="5080"/>
            <wp:docPr id="76" name="Рисунок 76" descr="http://www.weightcounts.co.uk/wp-content/uploads/2012/08/reflexology-large-1024x6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weightcounts.co.uk/wp-content/uploads/2012/08/reflexology-large-1024x682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6142" cy="1220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0" distL="0" distR="0" wp14:anchorId="42484A8B" wp14:editId="6A60901C">
            <wp:extent cx="1588654" cy="1191954"/>
            <wp:effectExtent l="0" t="0" r="0" b="8255"/>
            <wp:docPr id="77" name="Рисунок 77" descr="http://nikitka.ucoz.ua/_ph/5/5542890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nikitka.ucoz.ua/_ph/5/554289047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190" cy="119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4D9" w:rsidRDefault="00DD54D9" w:rsidP="00DD54D9">
      <w:pPr>
        <w:pStyle w:val="a3"/>
        <w:ind w:left="0"/>
        <w:rPr>
          <w:rFonts w:ascii="Times New Roman" w:eastAsia="Times New Roman" w:hAnsi="Times New Roman" w:cs="Times New Roman"/>
          <w:sz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398C20BA" wp14:editId="4FD04CAC">
            <wp:extent cx="1588654" cy="1062942"/>
            <wp:effectExtent l="0" t="0" r="0" b="4445"/>
            <wp:docPr id="78" name="Рисунок 78" descr="http://i.travelnetplanet.com/thumb/large/uploads/media/img/c2/e2/c2e2fb4c099162cf4ff1657a60ca93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.travelnetplanet.com/thumb/large/uploads/media/img/c2/e2/c2e2fb4c099162cf4ff1657a60ca9381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9855" cy="1063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0" distL="0" distR="0" wp14:anchorId="051A38CE" wp14:editId="5A01F3E7">
            <wp:extent cx="1440873" cy="1077707"/>
            <wp:effectExtent l="0" t="0" r="6985" b="8255"/>
            <wp:docPr id="79" name="Рисунок 79" descr="http://viduma.ru/uploads/fotos/kitchen/rr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viduma.ru/uploads/fotos/kitchen/rr43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707" cy="1081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0" distL="0" distR="0" wp14:anchorId="17F6C02F" wp14:editId="703787B0">
            <wp:extent cx="1754909" cy="1169819"/>
            <wp:effectExtent l="0" t="0" r="0" b="0"/>
            <wp:docPr id="80" name="Рисунок 80" descr="https://im0-tub-ua.yandex.net/i?id=94d4b8a598ebbf0aa3bd557d60adec4d&amp;n=33&amp;h=215&amp;w=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0-tub-ua.yandex.net/i?id=94d4b8a598ebbf0aa3bd557d60adec4d&amp;n=33&amp;h=215&amp;w=3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222" cy="1170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4D9" w:rsidRDefault="00DD54D9" w:rsidP="00DD54D9">
      <w:pPr>
        <w:pStyle w:val="a3"/>
        <w:ind w:left="0"/>
        <w:rPr>
          <w:rFonts w:ascii="Times New Roman" w:eastAsia="Times New Roman" w:hAnsi="Times New Roman" w:cs="Times New Roman"/>
          <w:sz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2396793E" wp14:editId="5EB61517">
            <wp:extent cx="1588654" cy="1224995"/>
            <wp:effectExtent l="0" t="0" r="0" b="0"/>
            <wp:docPr id="81" name="Рисунок 81" descr="http://mamulkapro.ru/uploads/posts/2015/1/zhivotnye-i-deti-sekrety-animaloterapii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mamulkapro.ru/uploads/posts/2015/1/zhivotnye-i-deti-sekrety-animaloterapii_2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396" cy="1224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0" distL="0" distR="0" wp14:anchorId="0A53FDD5" wp14:editId="533D8C20">
            <wp:extent cx="1219200" cy="1219200"/>
            <wp:effectExtent l="0" t="0" r="0" b="0"/>
            <wp:docPr id="82" name="Рисунок 82" descr="http://whlady.ru/uploads/posts/2015/3/knizhnye-prijateli-amerikanskie-kursy-chtenija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hlady.ru/uploads/posts/2015/3/knizhnye-prijateli-amerikanskie-kursy-chtenija_1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2" cy="1219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0" distL="0" distR="0" wp14:anchorId="7B3586DB" wp14:editId="4F837A97">
            <wp:extent cx="1551709" cy="1209963"/>
            <wp:effectExtent l="0" t="0" r="0" b="0"/>
            <wp:docPr id="83" name="Рисунок 83" descr="http://colonoterapiamexico.com/wp-content/uploads/2012/02/Acupuntura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olonoterapiamexico.com/wp-content/uploads/2012/02/Acupuntura-01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4119" cy="121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0" distL="0" distR="0" wp14:anchorId="0202D670" wp14:editId="41E94986">
            <wp:extent cx="1542472" cy="1163782"/>
            <wp:effectExtent l="0" t="0" r="635" b="0"/>
            <wp:docPr id="86" name="Рисунок 86" descr="http://www.mygreenaustralia.com/wp-content/uploads/2009/10/te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mygreenaustralia.com/wp-content/uploads/2009/10/tea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7110" cy="1167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4D9" w:rsidRPr="001E663D" w:rsidRDefault="00DD54D9" w:rsidP="00DD54D9">
      <w:pPr>
        <w:pStyle w:val="a3"/>
        <w:ind w:left="0"/>
        <w:rPr>
          <w:rFonts w:ascii="Times New Roman" w:eastAsia="Times New Roman" w:hAnsi="Times New Roman" w:cs="Times New Roman"/>
          <w:sz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4B9D1C70" wp14:editId="6558E048">
            <wp:extent cx="1828800" cy="1144334"/>
            <wp:effectExtent l="0" t="0" r="0" b="0"/>
            <wp:docPr id="84" name="Рисунок 84" descr="http://modney.pp.ua/uploads/posts/2015-12/grudoterapya-v-domashnh-umovah_57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modney.pp.ua/uploads/posts/2015-12/grudoterapya-v-domashnh-umovah_571.jpe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552" cy="1147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0" distL="0" distR="0" wp14:anchorId="1DA12411" wp14:editId="49F167F5">
            <wp:extent cx="1828800" cy="1143444"/>
            <wp:effectExtent l="0" t="0" r="0" b="0"/>
            <wp:docPr id="85" name="Рисунок 85" descr="http://gryada.org.ua/wp-content/uploads/2014/08/nastol.com_.ua_5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gryada.org.ua/wp-content/uploads/2014/08/nastol.com_.ua_562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386" cy="114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0" distL="0" distR="0" wp14:anchorId="4D2DFC4B" wp14:editId="78349E5D">
            <wp:extent cx="1828800" cy="1222828"/>
            <wp:effectExtent l="0" t="0" r="0" b="0"/>
            <wp:docPr id="87" name="Рисунок 87" descr="http://99px.ru/sstorage/56/2013/05/image_5625051321201090848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99px.ru/sstorage/56/2013/05/image_562505132120109084882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999" cy="1222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4D9" w:rsidRDefault="00DD54D9" w:rsidP="00DD54D9">
      <w:pPr>
        <w:spacing w:after="0"/>
        <w:jc w:val="both"/>
        <w:rPr>
          <w:rFonts w:ascii="Times New Roman" w:eastAsia="Times New Roman" w:hAnsi="Times New Roman" w:cs="Times New Roman"/>
          <w:sz w:val="28"/>
          <w:u w:val="single"/>
          <w:lang w:val="uk-UA" w:eastAsia="ru-RU"/>
        </w:rPr>
      </w:pPr>
    </w:p>
    <w:p w:rsidR="00DD54D9" w:rsidRPr="00FF39AE" w:rsidRDefault="00DD54D9" w:rsidP="00DD54D9">
      <w:pPr>
        <w:pStyle w:val="a3"/>
        <w:spacing w:after="0"/>
        <w:ind w:left="0" w:firstLine="567"/>
        <w:jc w:val="center"/>
        <w:rPr>
          <w:rFonts w:ascii="Times New Roman" w:eastAsia="Times New Roman" w:hAnsi="Times New Roman" w:cs="Times New Roman"/>
          <w:i/>
          <w:sz w:val="28"/>
          <w:lang w:val="uk-UA" w:eastAsia="ru-RU"/>
        </w:rPr>
      </w:pPr>
      <w:r w:rsidRPr="00FF39AE">
        <w:rPr>
          <w:rFonts w:ascii="Times New Roman" w:eastAsia="Times New Roman" w:hAnsi="Times New Roman" w:cs="Times New Roman"/>
          <w:i/>
          <w:sz w:val="28"/>
          <w:lang w:val="uk-UA" w:eastAsia="ru-RU"/>
        </w:rPr>
        <w:t>Додаткова інформація</w:t>
      </w:r>
    </w:p>
    <w:p w:rsidR="00DD54D9" w:rsidRPr="00814E9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Червоний колір здатний дати вам відчуття захищеності.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 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Він традиційно вважається кольором лідера.</w:t>
      </w:r>
    </w:p>
    <w:p w:rsidR="00DD54D9" w:rsidRPr="00814E9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Помаранчевий прийнято називати кольором сонця.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 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Він відновить ваш втомлений організм після важкого трудового дня, дасть відчуття тепла і затишку в домі.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 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Якщо у вашому житті починається новий етап - ви вступаєте до ВНЗ чи влаштовуєтеся на роботу - оточіть себе жовтими предметами.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 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Це допоможе вам подолати невпевненість у собі і легше сприймати нові ідеї.</w:t>
      </w:r>
    </w:p>
    <w:p w:rsidR="00DD54D9" w:rsidRPr="00814E9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Жовтий колір допомагає при здачі іспитів, коли вам потрібно гранична концентрація уваги і здатність запам'ятовувати великі обсяги тексту. Людям творчих професій жовтий колір дарує натхнення.</w:t>
      </w:r>
    </w:p>
    <w:p w:rsidR="00DD54D9" w:rsidRPr="00814E9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Зелений колір доречний 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у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 будь-якій ситуації.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 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Це колір природної гармонії.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 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Він заспокоїть нерви і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,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 до того ж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,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 корисний для очей.</w:t>
      </w:r>
    </w:p>
    <w:p w:rsidR="00DD54D9" w:rsidRPr="00814E9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Блакитний колір має властивість усувати страхи, навіть такі, які ви самі ще не усвідомили.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 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Однак фахівці відзначають його негативний вплив на людей зі зниженим 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артеріальним 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тиском.</w:t>
      </w:r>
    </w:p>
    <w:p w:rsidR="00DD54D9" w:rsidRPr="00814E9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lastRenderedPageBreak/>
        <w:t>Якщо вас мучать сумніви, то ваш колір - синій.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 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На Сході він символізує істину і спокій.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 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Синій колір допоможе вам очистити свідомість від непотрібних думок, заспокоїть, якщо вам стане тривожно.</w:t>
      </w:r>
    </w:p>
    <w:p w:rsidR="00DD54D9" w:rsidRPr="00814E9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Фіолетовий колір чудово знімає напругу.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 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Крім того, він допомагає знайти вихід 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і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з творчої кризи і зняти нервове перезбудження.</w:t>
      </w:r>
    </w:p>
    <w:p w:rsidR="00DD54D9" w:rsidRPr="00FF39AE" w:rsidRDefault="00DD54D9" w:rsidP="00DD54D9">
      <w:pPr>
        <w:spacing w:after="0"/>
        <w:ind w:left="720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FF39AE">
        <w:rPr>
          <w:rFonts w:ascii="Times New Roman" w:eastAsia="Times New Roman" w:hAnsi="Times New Roman" w:cs="Times New Roman"/>
          <w:noProof/>
          <w:sz w:val="28"/>
          <w:lang w:val="uk-UA" w:eastAsia="uk-UA"/>
        </w:rPr>
        <w:drawing>
          <wp:inline distT="0" distB="0" distL="0" distR="0" wp14:anchorId="2ADD00BC" wp14:editId="7B71E41D">
            <wp:extent cx="4572635" cy="3429635"/>
            <wp:effectExtent l="19050" t="19050" r="18415" b="1841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34296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D54D9" w:rsidRPr="00FF39AE" w:rsidRDefault="00DD54D9" w:rsidP="00DD54D9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lang w:val="uk-UA" w:eastAsia="ru-RU"/>
        </w:rPr>
      </w:pPr>
      <w:r w:rsidRPr="00902BF9">
        <w:rPr>
          <w:rFonts w:ascii="Times New Roman" w:eastAsia="Times New Roman" w:hAnsi="Times New Roman" w:cs="Times New Roman"/>
          <w:b/>
          <w:sz w:val="28"/>
          <w:lang w:val="en-US" w:eastAsia="ru-RU"/>
        </w:rPr>
        <w:t>VII</w:t>
      </w:r>
      <w:r w:rsidRPr="00FF39AE">
        <w:rPr>
          <w:rFonts w:ascii="Times New Roman" w:eastAsia="Times New Roman" w:hAnsi="Times New Roman" w:cs="Times New Roman"/>
          <w:b/>
          <w:sz w:val="28"/>
          <w:lang w:val="uk-UA" w:eastAsia="ru-RU"/>
        </w:rPr>
        <w:t>. Підбиття підсумків уроку</w:t>
      </w:r>
    </w:p>
    <w:p w:rsidR="00DD54D9" w:rsidRDefault="00DD54D9" w:rsidP="00DD54D9">
      <w:pPr>
        <w:spacing w:after="0"/>
        <w:jc w:val="both"/>
        <w:rPr>
          <w:rFonts w:ascii="Times New Roman" w:eastAsia="Times New Roman" w:hAnsi="Times New Roman" w:cs="Times New Roman"/>
          <w:sz w:val="28"/>
          <w:u w:val="single"/>
          <w:lang w:val="uk-UA" w:eastAsia="ru-RU"/>
        </w:rPr>
      </w:pPr>
      <w:r w:rsidRPr="00F0342E">
        <w:rPr>
          <w:rFonts w:ascii="Times New Roman" w:eastAsia="Times New Roman" w:hAnsi="Times New Roman" w:cs="Times New Roman"/>
          <w:sz w:val="28"/>
          <w:u w:val="single"/>
          <w:lang w:eastAsia="ru-RU"/>
        </w:rPr>
        <w:t xml:space="preserve"> </w:t>
      </w:r>
      <w:proofErr w:type="spellStart"/>
      <w:r w:rsidRPr="00F0342E">
        <w:rPr>
          <w:rFonts w:ascii="Times New Roman" w:eastAsia="Times New Roman" w:hAnsi="Times New Roman" w:cs="Times New Roman"/>
          <w:sz w:val="28"/>
          <w:u w:val="single"/>
          <w:lang w:eastAsia="ru-RU"/>
        </w:rPr>
        <w:t>Рефлексія</w:t>
      </w:r>
      <w:proofErr w:type="spellEnd"/>
    </w:p>
    <w:p w:rsidR="00DD54D9" w:rsidRDefault="00DD54D9" w:rsidP="00DD54D9">
      <w:pPr>
        <w:spacing w:after="0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lang w:val="uk-UA" w:eastAsia="ru-RU"/>
        </w:rPr>
        <w:t>Учні складають висловлювання за елементами допоміжного блоку:</w:t>
      </w:r>
    </w:p>
    <w:p w:rsidR="00DD54D9" w:rsidRPr="004E28FF" w:rsidRDefault="00DD54D9" w:rsidP="00DD54D9">
      <w:pPr>
        <w:spacing w:after="0"/>
        <w:jc w:val="both"/>
        <w:rPr>
          <w:rFonts w:ascii="Times New Roman" w:eastAsia="Times New Roman" w:hAnsi="Times New Roman" w:cs="Times New Roman"/>
          <w:i/>
          <w:sz w:val="28"/>
          <w:lang w:val="uk-UA" w:eastAsia="ru-RU"/>
        </w:rPr>
      </w:pPr>
      <w:r w:rsidRPr="004E28FF">
        <w:rPr>
          <w:rFonts w:ascii="Times New Roman" w:eastAsia="Times New Roman" w:hAnsi="Times New Roman" w:cs="Times New Roman"/>
          <w:i/>
          <w:sz w:val="28"/>
          <w:lang w:val="uk-UA" w:eastAsia="ru-RU"/>
        </w:rPr>
        <w:t>На уроці я...</w:t>
      </w:r>
    </w:p>
    <w:p w:rsidR="00DD54D9" w:rsidRPr="004E28FF" w:rsidRDefault="00DD54D9" w:rsidP="00DD54D9">
      <w:pPr>
        <w:spacing w:after="0"/>
        <w:jc w:val="both"/>
        <w:rPr>
          <w:rFonts w:ascii="Times New Roman" w:eastAsia="Times New Roman" w:hAnsi="Times New Roman" w:cs="Times New Roman"/>
          <w:i/>
          <w:sz w:val="28"/>
          <w:lang w:val="uk-UA" w:eastAsia="ru-RU"/>
        </w:rPr>
      </w:pPr>
      <w:r w:rsidRPr="004E28FF">
        <w:rPr>
          <w:rFonts w:ascii="Times New Roman" w:eastAsia="Times New Roman" w:hAnsi="Times New Roman" w:cs="Times New Roman"/>
          <w:i/>
          <w:sz w:val="28"/>
          <w:lang w:eastAsia="ru-RU"/>
        </w:rPr>
        <w:t>-</w:t>
      </w:r>
      <w:r w:rsidRPr="004E28FF">
        <w:rPr>
          <w:rFonts w:ascii="Times New Roman" w:eastAsia="Times New Roman" w:hAnsi="Times New Roman" w:cs="Times New Roman"/>
          <w:i/>
          <w:sz w:val="28"/>
          <w:lang w:val="uk-UA" w:eastAsia="ru-RU"/>
        </w:rPr>
        <w:t xml:space="preserve"> дізнався</w:t>
      </w:r>
      <w:r>
        <w:rPr>
          <w:rFonts w:ascii="Times New Roman" w:eastAsia="Times New Roman" w:hAnsi="Times New Roman" w:cs="Times New Roman"/>
          <w:i/>
          <w:sz w:val="28"/>
          <w:lang w:val="uk-UA" w:eastAsia="ru-RU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i/>
          <w:sz w:val="28"/>
          <w:lang w:val="uk-UA" w:eastAsia="ru-RU"/>
        </w:rPr>
        <w:t>лась</w:t>
      </w:r>
      <w:proofErr w:type="spellEnd"/>
      <w:r>
        <w:rPr>
          <w:rFonts w:ascii="Times New Roman" w:eastAsia="Times New Roman" w:hAnsi="Times New Roman" w:cs="Times New Roman"/>
          <w:i/>
          <w:sz w:val="28"/>
          <w:lang w:val="uk-UA" w:eastAsia="ru-RU"/>
        </w:rPr>
        <w:t>)</w:t>
      </w:r>
      <w:r w:rsidRPr="004E28FF">
        <w:rPr>
          <w:rFonts w:ascii="Times New Roman" w:eastAsia="Times New Roman" w:hAnsi="Times New Roman" w:cs="Times New Roman"/>
          <w:i/>
          <w:sz w:val="28"/>
          <w:lang w:val="uk-UA" w:eastAsia="ru-RU"/>
        </w:rPr>
        <w:t>...</w:t>
      </w:r>
    </w:p>
    <w:p w:rsidR="00DD54D9" w:rsidRPr="004E28FF" w:rsidRDefault="00DD54D9" w:rsidP="00DD54D9">
      <w:pPr>
        <w:spacing w:after="0"/>
        <w:jc w:val="both"/>
        <w:rPr>
          <w:rFonts w:ascii="Times New Roman" w:eastAsia="Times New Roman" w:hAnsi="Times New Roman" w:cs="Times New Roman"/>
          <w:i/>
          <w:sz w:val="28"/>
          <w:lang w:val="uk-UA" w:eastAsia="ru-RU"/>
        </w:rPr>
      </w:pPr>
      <w:r w:rsidRPr="004E28FF">
        <w:rPr>
          <w:rFonts w:ascii="Times New Roman" w:eastAsia="Times New Roman" w:hAnsi="Times New Roman" w:cs="Times New Roman"/>
          <w:i/>
          <w:sz w:val="28"/>
          <w:lang w:eastAsia="ru-RU"/>
        </w:rPr>
        <w:t>-</w:t>
      </w:r>
      <w:r w:rsidRPr="004E28FF">
        <w:rPr>
          <w:rFonts w:ascii="Times New Roman" w:eastAsia="Times New Roman" w:hAnsi="Times New Roman" w:cs="Times New Roman"/>
          <w:i/>
          <w:sz w:val="28"/>
          <w:lang w:val="uk-UA" w:eastAsia="ru-RU"/>
        </w:rPr>
        <w:t xml:space="preserve"> зрозумів</w:t>
      </w:r>
      <w:r>
        <w:rPr>
          <w:rFonts w:ascii="Times New Roman" w:eastAsia="Times New Roman" w:hAnsi="Times New Roman" w:cs="Times New Roman"/>
          <w:i/>
          <w:sz w:val="28"/>
          <w:lang w:val="uk-UA" w:eastAsia="ru-RU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i/>
          <w:sz w:val="28"/>
          <w:lang w:val="uk-UA" w:eastAsia="ru-RU"/>
        </w:rPr>
        <w:t>ла</w:t>
      </w:r>
      <w:proofErr w:type="spellEnd"/>
      <w:r>
        <w:rPr>
          <w:rFonts w:ascii="Times New Roman" w:eastAsia="Times New Roman" w:hAnsi="Times New Roman" w:cs="Times New Roman"/>
          <w:i/>
          <w:sz w:val="28"/>
          <w:lang w:val="uk-UA" w:eastAsia="ru-RU"/>
        </w:rPr>
        <w:t>)</w:t>
      </w:r>
      <w:r w:rsidRPr="004E28FF">
        <w:rPr>
          <w:rFonts w:ascii="Times New Roman" w:eastAsia="Times New Roman" w:hAnsi="Times New Roman" w:cs="Times New Roman"/>
          <w:i/>
          <w:sz w:val="28"/>
          <w:lang w:val="uk-UA" w:eastAsia="ru-RU"/>
        </w:rPr>
        <w:t>...</w:t>
      </w:r>
    </w:p>
    <w:p w:rsidR="00DD54D9" w:rsidRPr="00BD0A35" w:rsidRDefault="00DD54D9" w:rsidP="00DD54D9">
      <w:pPr>
        <w:spacing w:after="0"/>
        <w:jc w:val="both"/>
        <w:rPr>
          <w:rFonts w:ascii="Times New Roman" w:eastAsia="Times New Roman" w:hAnsi="Times New Roman" w:cs="Times New Roman"/>
          <w:i/>
          <w:sz w:val="28"/>
          <w:lang w:val="uk-UA" w:eastAsia="ru-RU"/>
        </w:rPr>
      </w:pPr>
      <w:r w:rsidRPr="004E28FF">
        <w:rPr>
          <w:rFonts w:ascii="Times New Roman" w:eastAsia="Times New Roman" w:hAnsi="Times New Roman" w:cs="Times New Roman"/>
          <w:i/>
          <w:sz w:val="28"/>
          <w:lang w:eastAsia="ru-RU"/>
        </w:rPr>
        <w:t>-</w:t>
      </w:r>
      <w:r w:rsidRPr="004E28FF">
        <w:rPr>
          <w:rFonts w:ascii="Times New Roman" w:eastAsia="Times New Roman" w:hAnsi="Times New Roman" w:cs="Times New Roman"/>
          <w:i/>
          <w:sz w:val="28"/>
          <w:lang w:val="uk-UA" w:eastAsia="ru-RU"/>
        </w:rPr>
        <w:t xml:space="preserve"> навчився</w:t>
      </w:r>
      <w:r>
        <w:rPr>
          <w:rFonts w:ascii="Times New Roman" w:eastAsia="Times New Roman" w:hAnsi="Times New Roman" w:cs="Times New Roman"/>
          <w:i/>
          <w:sz w:val="28"/>
          <w:lang w:val="uk-UA" w:eastAsia="ru-RU"/>
        </w:rPr>
        <w:t xml:space="preserve"> </w:t>
      </w:r>
      <w:r w:rsidRPr="004E28FF">
        <w:rPr>
          <w:rFonts w:ascii="Times New Roman" w:eastAsia="Times New Roman" w:hAnsi="Times New Roman" w:cs="Times New Roman"/>
          <w:i/>
          <w:sz w:val="28"/>
          <w:lang w:val="uk-UA" w:eastAsia="ru-RU"/>
        </w:rPr>
        <w:t>(</w:t>
      </w:r>
      <w:proofErr w:type="spellStart"/>
      <w:r w:rsidRPr="004E28FF">
        <w:rPr>
          <w:rFonts w:ascii="Times New Roman" w:eastAsia="Times New Roman" w:hAnsi="Times New Roman" w:cs="Times New Roman"/>
          <w:i/>
          <w:sz w:val="28"/>
          <w:lang w:val="uk-UA" w:eastAsia="ru-RU"/>
        </w:rPr>
        <w:t>лась</w:t>
      </w:r>
      <w:proofErr w:type="spellEnd"/>
      <w:r w:rsidRPr="004E28FF">
        <w:rPr>
          <w:rFonts w:ascii="Times New Roman" w:eastAsia="Times New Roman" w:hAnsi="Times New Roman" w:cs="Times New Roman"/>
          <w:i/>
          <w:sz w:val="28"/>
          <w:lang w:val="uk-UA" w:eastAsia="ru-RU"/>
        </w:rPr>
        <w:t>)</w:t>
      </w:r>
      <w:r>
        <w:rPr>
          <w:rFonts w:ascii="Times New Roman" w:eastAsia="Times New Roman" w:hAnsi="Times New Roman" w:cs="Times New Roman"/>
          <w:i/>
          <w:sz w:val="28"/>
          <w:lang w:val="uk-UA" w:eastAsia="ru-RU"/>
        </w:rPr>
        <w:t>…</w:t>
      </w:r>
    </w:p>
    <w:p w:rsidR="00DD54D9" w:rsidRPr="001A062F" w:rsidRDefault="00DD54D9" w:rsidP="00DD54D9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lang w:val="uk-UA" w:eastAsia="ru-RU"/>
        </w:rPr>
      </w:pPr>
      <w:r w:rsidRPr="00902BF9">
        <w:rPr>
          <w:rFonts w:ascii="Times New Roman" w:eastAsia="Times New Roman" w:hAnsi="Times New Roman" w:cs="Times New Roman"/>
          <w:b/>
          <w:sz w:val="28"/>
          <w:lang w:val="en-US" w:eastAsia="ru-RU"/>
        </w:rPr>
        <w:t>VII</w:t>
      </w:r>
      <w:r w:rsidRPr="001A062F">
        <w:rPr>
          <w:rFonts w:ascii="Times New Roman" w:eastAsia="Times New Roman" w:hAnsi="Times New Roman" w:cs="Times New Roman"/>
          <w:b/>
          <w:sz w:val="28"/>
          <w:lang w:val="en-US" w:eastAsia="ru-RU"/>
        </w:rPr>
        <w:t>I</w:t>
      </w:r>
      <w:r w:rsidRPr="001A062F">
        <w:rPr>
          <w:rFonts w:ascii="Times New Roman" w:eastAsia="Times New Roman" w:hAnsi="Times New Roman" w:cs="Times New Roman"/>
          <w:b/>
          <w:sz w:val="28"/>
          <w:lang w:val="uk-UA" w:eastAsia="ru-RU"/>
        </w:rPr>
        <w:t>. Домашнє завдання</w:t>
      </w:r>
    </w:p>
    <w:p w:rsidR="00DD54D9" w:rsidRPr="001A062F" w:rsidRDefault="00DD54D9" w:rsidP="00DD54D9">
      <w:pPr>
        <w:spacing w:after="0"/>
        <w:jc w:val="both"/>
        <w:rPr>
          <w:rFonts w:ascii="Times New Roman" w:eastAsia="Times New Roman" w:hAnsi="Times New Roman" w:cs="Times New Roman"/>
          <w:sz w:val="28"/>
          <w:u w:val="single"/>
          <w:lang w:eastAsia="ru-RU"/>
        </w:rPr>
      </w:pPr>
      <w:proofErr w:type="spellStart"/>
      <w:r w:rsidRPr="001A062F">
        <w:rPr>
          <w:rFonts w:ascii="Times New Roman" w:eastAsia="Times New Roman" w:hAnsi="Times New Roman" w:cs="Times New Roman"/>
          <w:sz w:val="28"/>
          <w:u w:val="single"/>
          <w:lang w:eastAsia="ru-RU"/>
        </w:rPr>
        <w:t>Обов’язкове</w:t>
      </w:r>
      <w:proofErr w:type="spellEnd"/>
      <w:r w:rsidRPr="001A062F">
        <w:rPr>
          <w:rFonts w:ascii="Times New Roman" w:eastAsia="Times New Roman" w:hAnsi="Times New Roman" w:cs="Times New Roman"/>
          <w:sz w:val="28"/>
          <w:u w:val="single"/>
          <w:lang w:eastAsia="ru-RU"/>
        </w:rPr>
        <w:t>:</w:t>
      </w:r>
    </w:p>
    <w:p w:rsidR="00DD54D9" w:rsidRPr="001A062F" w:rsidRDefault="00DD54D9" w:rsidP="00DD54D9">
      <w:pPr>
        <w:numPr>
          <w:ilvl w:val="0"/>
          <w:numId w:val="1"/>
        </w:numPr>
        <w:spacing w:after="0"/>
        <w:contextualSpacing/>
        <w:jc w:val="both"/>
        <w:rPr>
          <w:rFonts w:ascii="Times New Roman" w:eastAsia="Calibri" w:hAnsi="Times New Roman" w:cs="Times New Roman"/>
          <w:sz w:val="28"/>
          <w:lang w:val="uk-UA"/>
        </w:rPr>
      </w:pPr>
      <w:r w:rsidRPr="001A062F">
        <w:rPr>
          <w:rFonts w:ascii="Times New Roman" w:eastAsia="Calibri" w:hAnsi="Times New Roman" w:cs="Times New Roman"/>
          <w:sz w:val="28"/>
          <w:lang w:val="uk-UA"/>
        </w:rPr>
        <w:t>опрацювати матеріал під</w:t>
      </w:r>
      <w:r w:rsidR="00BD0A35">
        <w:rPr>
          <w:rFonts w:ascii="Times New Roman" w:eastAsia="Calibri" w:hAnsi="Times New Roman" w:cs="Times New Roman"/>
          <w:sz w:val="28"/>
          <w:lang w:val="uk-UA"/>
        </w:rPr>
        <w:t>ручника щодо вивченої теми (§ 5, с.35</w:t>
      </w:r>
      <w:r w:rsidRPr="001A062F">
        <w:rPr>
          <w:rFonts w:ascii="Times New Roman" w:eastAsia="Calibri" w:hAnsi="Times New Roman" w:cs="Times New Roman"/>
          <w:sz w:val="28"/>
          <w:lang w:val="uk-UA"/>
        </w:rPr>
        <w:t>);</w:t>
      </w:r>
    </w:p>
    <w:p w:rsidR="00DD54D9" w:rsidRPr="001A062F" w:rsidRDefault="00DD54D9" w:rsidP="00DD54D9">
      <w:pPr>
        <w:spacing w:after="0"/>
        <w:jc w:val="both"/>
        <w:rPr>
          <w:rFonts w:ascii="Times New Roman" w:eastAsia="Times New Roman" w:hAnsi="Times New Roman" w:cs="Times New Roman"/>
          <w:sz w:val="28"/>
          <w:u w:val="single"/>
          <w:lang w:val="uk-UA" w:eastAsia="ru-RU"/>
        </w:rPr>
      </w:pPr>
      <w:proofErr w:type="spellStart"/>
      <w:r w:rsidRPr="001A062F">
        <w:rPr>
          <w:rFonts w:ascii="Times New Roman" w:eastAsia="Times New Roman" w:hAnsi="Times New Roman" w:cs="Times New Roman"/>
          <w:sz w:val="28"/>
          <w:u w:val="single"/>
          <w:lang w:eastAsia="ru-RU"/>
        </w:rPr>
        <w:t>додаткові</w:t>
      </w:r>
      <w:proofErr w:type="spellEnd"/>
      <w:r w:rsidR="00BD0A35">
        <w:rPr>
          <w:rFonts w:ascii="Times New Roman" w:eastAsia="Times New Roman" w:hAnsi="Times New Roman" w:cs="Times New Roman"/>
          <w:sz w:val="28"/>
          <w:u w:val="single"/>
          <w:lang w:eastAsia="ru-RU"/>
        </w:rPr>
        <w:t xml:space="preserve"> (на </w:t>
      </w:r>
      <w:proofErr w:type="spellStart"/>
      <w:r w:rsidR="00BD0A35">
        <w:rPr>
          <w:rFonts w:ascii="Times New Roman" w:eastAsia="Times New Roman" w:hAnsi="Times New Roman" w:cs="Times New Roman"/>
          <w:sz w:val="28"/>
          <w:u w:val="single"/>
          <w:lang w:eastAsia="ru-RU"/>
        </w:rPr>
        <w:t>вибір</w:t>
      </w:r>
      <w:proofErr w:type="spellEnd"/>
      <w:r w:rsidRPr="001A062F">
        <w:rPr>
          <w:rFonts w:ascii="Times New Roman" w:eastAsia="Times New Roman" w:hAnsi="Times New Roman" w:cs="Times New Roman"/>
          <w:sz w:val="28"/>
          <w:u w:val="single"/>
          <w:lang w:eastAsia="ru-RU"/>
        </w:rPr>
        <w:t>):</w:t>
      </w:r>
    </w:p>
    <w:p w:rsidR="00DD54D9" w:rsidRPr="001A062F" w:rsidRDefault="00DD54D9" w:rsidP="00DD54D9">
      <w:pPr>
        <w:numPr>
          <w:ilvl w:val="0"/>
          <w:numId w:val="1"/>
        </w:numPr>
        <w:spacing w:after="0"/>
        <w:contextualSpacing/>
        <w:jc w:val="both"/>
        <w:rPr>
          <w:rFonts w:ascii="Times New Roman" w:eastAsia="Calibri" w:hAnsi="Times New Roman" w:cs="Times New Roman"/>
          <w:sz w:val="28"/>
          <w:lang w:val="uk-UA"/>
        </w:rPr>
      </w:pPr>
      <w:r w:rsidRPr="001A062F">
        <w:rPr>
          <w:rFonts w:ascii="Times New Roman" w:eastAsia="Calibri" w:hAnsi="Times New Roman" w:cs="Times New Roman"/>
          <w:sz w:val="28"/>
          <w:lang w:val="uk-UA"/>
        </w:rPr>
        <w:t>підготувати</w:t>
      </w:r>
      <w:r w:rsidRPr="00366EAE">
        <w:rPr>
          <w:rFonts w:ascii="Times New Roman" w:eastAsia="Calibri" w:hAnsi="Times New Roman" w:cs="Times New Roman"/>
          <w:sz w:val="28"/>
          <w:lang w:val="uk-UA"/>
        </w:rPr>
        <w:t xml:space="preserve"> буклет «Що робити, якщо хочеш бути здоровим»</w:t>
      </w:r>
      <w:r w:rsidRPr="001A062F">
        <w:rPr>
          <w:rFonts w:ascii="Times New Roman" w:eastAsia="Calibri" w:hAnsi="Times New Roman" w:cs="Times New Roman"/>
          <w:sz w:val="28"/>
          <w:lang w:val="uk-UA"/>
        </w:rPr>
        <w:t>;</w:t>
      </w:r>
    </w:p>
    <w:p w:rsidR="00DD54D9" w:rsidRPr="00BD0A35" w:rsidRDefault="00DD54D9" w:rsidP="00DD54D9">
      <w:pPr>
        <w:numPr>
          <w:ilvl w:val="0"/>
          <w:numId w:val="1"/>
        </w:numPr>
        <w:spacing w:after="0"/>
        <w:contextualSpacing/>
        <w:jc w:val="both"/>
        <w:rPr>
          <w:rFonts w:ascii="Times New Roman" w:eastAsia="Calibri" w:hAnsi="Times New Roman" w:cs="Times New Roman"/>
          <w:sz w:val="28"/>
          <w:lang w:val="uk-UA"/>
        </w:rPr>
      </w:pPr>
      <w:r w:rsidRPr="001A062F">
        <w:rPr>
          <w:rFonts w:ascii="Times New Roman" w:eastAsia="Calibri" w:hAnsi="Times New Roman" w:cs="Times New Roman"/>
          <w:sz w:val="28"/>
          <w:lang w:val="uk-UA"/>
        </w:rPr>
        <w:t xml:space="preserve">скласти </w:t>
      </w:r>
      <w:r w:rsidRPr="00366EAE">
        <w:rPr>
          <w:rFonts w:ascii="Times New Roman" w:eastAsia="Calibri" w:hAnsi="Times New Roman" w:cs="Times New Roman"/>
          <w:sz w:val="28"/>
          <w:lang w:val="uk-UA"/>
        </w:rPr>
        <w:t>казку «Як виникли оздоровчі системи</w:t>
      </w:r>
      <w:r w:rsidRPr="00366EAE">
        <w:rPr>
          <w:rFonts w:ascii="Times New Roman" w:eastAsia="Calibri" w:hAnsi="Times New Roman" w:cs="Times New Roman"/>
          <w:bCs/>
          <w:sz w:val="28"/>
          <w:lang w:val="uk-UA"/>
        </w:rPr>
        <w:t>».</w:t>
      </w:r>
    </w:p>
    <w:p w:rsidR="00BD0A35" w:rsidRPr="0068322B" w:rsidRDefault="00BD0A35" w:rsidP="00DD54D9">
      <w:pPr>
        <w:numPr>
          <w:ilvl w:val="0"/>
          <w:numId w:val="1"/>
        </w:numPr>
        <w:spacing w:after="0"/>
        <w:contextualSpacing/>
        <w:jc w:val="both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bCs/>
          <w:sz w:val="28"/>
          <w:lang w:val="uk-UA"/>
        </w:rPr>
        <w:t>Створити колаж «Здоровим бути – модно».</w:t>
      </w:r>
    </w:p>
    <w:p w:rsidR="0068322B" w:rsidRPr="001A062F" w:rsidRDefault="0068322B" w:rsidP="0068322B">
      <w:pPr>
        <w:spacing w:after="0"/>
        <w:ind w:left="360"/>
        <w:contextualSpacing/>
        <w:jc w:val="both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>Р</w:t>
      </w:r>
      <w:r w:rsidRPr="0068322B">
        <w:rPr>
          <w:rFonts w:ascii="Times New Roman" w:eastAsia="Calibri" w:hAnsi="Times New Roman" w:cs="Times New Roman"/>
          <w:sz w:val="28"/>
          <w:lang w:val="uk-UA"/>
        </w:rPr>
        <w:t>оботу</w:t>
      </w:r>
      <w:r>
        <w:rPr>
          <w:rFonts w:ascii="Times New Roman" w:eastAsia="Calibri" w:hAnsi="Times New Roman" w:cs="Times New Roman"/>
          <w:sz w:val="28"/>
          <w:lang w:val="uk-UA"/>
        </w:rPr>
        <w:t xml:space="preserve"> </w:t>
      </w:r>
      <w:r w:rsidRPr="0068322B">
        <w:rPr>
          <w:rFonts w:ascii="Times New Roman" w:eastAsia="Calibri" w:hAnsi="Times New Roman" w:cs="Times New Roman"/>
          <w:sz w:val="28"/>
          <w:lang w:val="uk-UA"/>
        </w:rPr>
        <w:t xml:space="preserve"> надішліть на платформу HUMAN або на електронну адресу вчителя ndubacinskaa1@gmail.com</w:t>
      </w:r>
      <w:r>
        <w:rPr>
          <w:rFonts w:ascii="Times New Roman" w:eastAsia="Calibri" w:hAnsi="Times New Roman" w:cs="Times New Roman"/>
          <w:sz w:val="28"/>
          <w:lang w:val="uk-UA"/>
        </w:rPr>
        <w:t>.</w:t>
      </w:r>
    </w:p>
    <w:p w:rsidR="00EE289A" w:rsidRPr="00DD54D9" w:rsidRDefault="00EE289A">
      <w:pPr>
        <w:rPr>
          <w:lang w:val="uk-UA"/>
        </w:rPr>
      </w:pPr>
    </w:p>
    <w:sectPr w:rsidR="00EE289A" w:rsidRPr="00DD54D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752B0"/>
    <w:multiLevelType w:val="hybridMultilevel"/>
    <w:tmpl w:val="F19A403E"/>
    <w:lvl w:ilvl="0" w:tplc="7054D68A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>
    <w:nsid w:val="391D403C"/>
    <w:multiLevelType w:val="hybridMultilevel"/>
    <w:tmpl w:val="5C3E43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90412E"/>
    <w:multiLevelType w:val="hybridMultilevel"/>
    <w:tmpl w:val="CAFA56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6C5E29"/>
    <w:multiLevelType w:val="hybridMultilevel"/>
    <w:tmpl w:val="B1D00A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A82B80"/>
    <w:multiLevelType w:val="hybridMultilevel"/>
    <w:tmpl w:val="CEB48564"/>
    <w:lvl w:ilvl="0" w:tplc="980A376E">
      <w:start w:val="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BC31A7"/>
    <w:multiLevelType w:val="hybridMultilevel"/>
    <w:tmpl w:val="153E46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4D9"/>
    <w:rsid w:val="004345FB"/>
    <w:rsid w:val="0068322B"/>
    <w:rsid w:val="00AB49DB"/>
    <w:rsid w:val="00BD0A35"/>
    <w:rsid w:val="00BD13D8"/>
    <w:rsid w:val="00DD54D9"/>
    <w:rsid w:val="00EE289A"/>
    <w:rsid w:val="00F22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54D9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4D9"/>
    <w:pPr>
      <w:ind w:left="720"/>
      <w:contextualSpacing/>
    </w:pPr>
  </w:style>
  <w:style w:type="table" w:styleId="a4">
    <w:name w:val="Table Grid"/>
    <w:basedOn w:val="a1"/>
    <w:uiPriority w:val="59"/>
    <w:rsid w:val="00DD54D9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DD54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D54D9"/>
    <w:rPr>
      <w:rFonts w:ascii="Tahoma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54D9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4D9"/>
    <w:pPr>
      <w:ind w:left="720"/>
      <w:contextualSpacing/>
    </w:pPr>
  </w:style>
  <w:style w:type="table" w:styleId="a4">
    <w:name w:val="Table Grid"/>
    <w:basedOn w:val="a1"/>
    <w:uiPriority w:val="59"/>
    <w:rsid w:val="00DD54D9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DD54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D54D9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7312</Words>
  <Characters>4169</Characters>
  <Application>Microsoft Office Word</Application>
  <DocSecurity>0</DocSecurity>
  <Lines>34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Директор</dc:creator>
  <cp:lastModifiedBy>Ната Гузенко</cp:lastModifiedBy>
  <cp:revision>6</cp:revision>
  <dcterms:created xsi:type="dcterms:W3CDTF">2022-10-17T03:29:00Z</dcterms:created>
  <dcterms:modified xsi:type="dcterms:W3CDTF">2022-10-20T04:35:00Z</dcterms:modified>
</cp:coreProperties>
</file>