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C2703F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 17</w:t>
      </w:r>
      <w:r w:rsidR="00B53C9C" w:rsidRPr="00B53C9C">
        <w:rPr>
          <w:i/>
          <w:sz w:val="28"/>
          <w:szCs w:val="28"/>
          <w:lang w:val="uk-UA"/>
        </w:rPr>
        <w:t xml:space="preserve">.01.23      </w:t>
      </w:r>
      <w:r w:rsidR="00B53C9C">
        <w:rPr>
          <w:i/>
          <w:sz w:val="28"/>
          <w:szCs w:val="28"/>
          <w:lang w:val="uk-UA"/>
        </w:rPr>
        <w:t xml:space="preserve">              </w:t>
      </w:r>
      <w:r w:rsidR="007C3C08">
        <w:rPr>
          <w:i/>
          <w:sz w:val="28"/>
          <w:szCs w:val="28"/>
          <w:lang w:val="uk-UA"/>
        </w:rPr>
        <w:t xml:space="preserve">      Клас: 8-Б</w:t>
      </w:r>
    </w:p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proofErr w:type="spellStart"/>
      <w:r w:rsidRPr="00B53C9C">
        <w:rPr>
          <w:i/>
          <w:sz w:val="28"/>
          <w:szCs w:val="28"/>
          <w:lang w:val="uk-UA"/>
        </w:rPr>
        <w:t>Укр.літ</w:t>
      </w:r>
      <w:proofErr w:type="spellEnd"/>
      <w:r w:rsidR="00C2703F">
        <w:rPr>
          <w:i/>
          <w:sz w:val="28"/>
          <w:szCs w:val="28"/>
          <w:lang w:val="uk-UA"/>
        </w:rPr>
        <w:t xml:space="preserve"> (2 урок)</w:t>
      </w:r>
      <w:r w:rsidRPr="00B53C9C"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      </w:t>
      </w:r>
      <w:r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Із сучасної української поезії (кінця ХХ- початку ХХІ ст.). Василь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Герасимюк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«Чоловічий танець», Іван Малкович «Із янголом на плечі», Анатолій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Мойсієнко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«Жовтень жовті жолуді», Ігор Павлюк «Дівчинка», Галина Кирпа «Мій ангел такий маленький»</w:t>
      </w:r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proofErr w:type="spellStart"/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proofErr w:type="spellEnd"/>
      <w:r w:rsidRPr="00F503D7">
        <w:rPr>
          <w:color w:val="2A2A2A"/>
          <w:lang w:val="uk-UA" w:eastAsia="uk-UA"/>
        </w:rPr>
        <w:t xml:space="preserve">: </w:t>
      </w:r>
      <w:proofErr w:type="spellStart"/>
      <w:r w:rsidRPr="00F503D7">
        <w:rPr>
          <w:color w:val="2A2A2A"/>
          <w:lang w:val="uk-UA" w:eastAsia="uk-UA"/>
        </w:rPr>
        <w:t>онайомити</w:t>
      </w:r>
      <w:proofErr w:type="spellEnd"/>
      <w:r w:rsidRPr="00F503D7">
        <w:rPr>
          <w:color w:val="2A2A2A"/>
          <w:lang w:val="uk-UA" w:eastAsia="uk-UA"/>
        </w:rPr>
        <w:t xml:space="preserve"> школярів зі здобутками в царині сучасної поезії, подати відомості про В. Герасим’юка,  І. Малковича, А. </w:t>
      </w:r>
      <w:proofErr w:type="spellStart"/>
      <w:r w:rsidRPr="00F503D7">
        <w:rPr>
          <w:color w:val="2A2A2A"/>
          <w:lang w:val="uk-UA" w:eastAsia="uk-UA"/>
        </w:rPr>
        <w:t>Мойсієнка</w:t>
      </w:r>
      <w:proofErr w:type="spellEnd"/>
      <w:r w:rsidRPr="00F503D7">
        <w:rPr>
          <w:color w:val="2A2A2A"/>
          <w:lang w:val="uk-UA" w:eastAsia="uk-UA"/>
        </w:rPr>
        <w:t>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 xml:space="preserve">: удосконалювати вміння учнів аналізувати поетичні твори, уміння виразно й усвідомлено читати твори сучасних майстрів художнього слова, визначати </w:t>
      </w:r>
      <w:proofErr w:type="spellStart"/>
      <w:r w:rsidRPr="00F503D7">
        <w:rPr>
          <w:color w:val="2A2A2A"/>
          <w:lang w:val="uk-UA" w:eastAsia="uk-UA"/>
        </w:rPr>
        <w:t>ідейно</w:t>
      </w:r>
      <w:proofErr w:type="spellEnd"/>
      <w:r w:rsidRPr="00F503D7">
        <w:rPr>
          <w:color w:val="2A2A2A"/>
          <w:lang w:val="uk-UA" w:eastAsia="uk-UA"/>
        </w:rPr>
        <w:t>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 xml:space="preserve">вміння відчувати й бачити красу художнього слова, формувати </w:t>
      </w:r>
      <w:proofErr w:type="spellStart"/>
      <w:r w:rsidRPr="00F503D7">
        <w:rPr>
          <w:color w:val="2A2A2A"/>
          <w:lang w:val="uk-UA" w:eastAsia="uk-UA"/>
        </w:rPr>
        <w:t>самостверджувальну</w:t>
      </w:r>
      <w:proofErr w:type="spellEnd"/>
      <w:r w:rsidRPr="00F503D7">
        <w:rPr>
          <w:color w:val="2A2A2A"/>
          <w:lang w:val="uk-UA" w:eastAsia="uk-UA"/>
        </w:rPr>
        <w:t xml:space="preserve">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proofErr w:type="spellStart"/>
      <w:r w:rsidRPr="003447E1">
        <w:rPr>
          <w:b/>
          <w:i/>
          <w:sz w:val="28"/>
          <w:szCs w:val="28"/>
          <w:lang w:val="en-US"/>
        </w:rPr>
        <w:t>Ars</w:t>
      </w:r>
      <w:proofErr w:type="spellEnd"/>
      <w:r w:rsidRPr="003447E1">
        <w:rPr>
          <w:b/>
          <w:i/>
          <w:sz w:val="28"/>
          <w:szCs w:val="28"/>
          <w:lang w:val="en-US"/>
        </w:rPr>
        <w:t xml:space="preserve">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proofErr w:type="spellStart"/>
      <w:r w:rsidRPr="00CF117D">
        <w:rPr>
          <w:b/>
          <w:sz w:val="28"/>
          <w:szCs w:val="28"/>
        </w:rPr>
        <w:t>Хід</w:t>
      </w:r>
      <w:proofErr w:type="spellEnd"/>
      <w:r w:rsidRPr="00CF117D">
        <w:rPr>
          <w:b/>
          <w:sz w:val="28"/>
          <w:szCs w:val="28"/>
        </w:rPr>
        <w:t xml:space="preserve">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proofErr w:type="spellStart"/>
      <w:proofErr w:type="gramStart"/>
      <w:r w:rsidRPr="00702A07">
        <w:rPr>
          <w:sz w:val="28"/>
        </w:rPr>
        <w:t>сучасниками</w:t>
      </w:r>
      <w:proofErr w:type="spellEnd"/>
      <w:r w:rsidRPr="00702A07">
        <w:rPr>
          <w:sz w:val="28"/>
        </w:rPr>
        <w:t xml:space="preserve">  -</w:t>
      </w:r>
      <w:proofErr w:type="gramEnd"/>
      <w:r w:rsidRPr="00702A07">
        <w:rPr>
          <w:sz w:val="28"/>
        </w:rPr>
        <w:t xml:space="preserve"> Василем </w:t>
      </w:r>
      <w:proofErr w:type="spellStart"/>
      <w:r w:rsidRPr="00702A07">
        <w:rPr>
          <w:sz w:val="28"/>
        </w:rPr>
        <w:t>Герасим’юком</w:t>
      </w:r>
      <w:proofErr w:type="spellEnd"/>
      <w:r w:rsidRPr="00702A07">
        <w:rPr>
          <w:sz w:val="28"/>
        </w:rPr>
        <w:t xml:space="preserve">,  </w:t>
      </w:r>
      <w:proofErr w:type="spellStart"/>
      <w:r w:rsidRPr="00702A07">
        <w:rPr>
          <w:sz w:val="28"/>
        </w:rPr>
        <w:t>Іваном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Малковичем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Анатолієм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Мойсієнком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Ігорем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Павлюком</w:t>
      </w:r>
      <w:proofErr w:type="spellEnd"/>
      <w:r w:rsidRPr="00702A07">
        <w:rPr>
          <w:sz w:val="28"/>
        </w:rPr>
        <w:t xml:space="preserve"> та Галиною </w:t>
      </w:r>
      <w:proofErr w:type="spellStart"/>
      <w:r w:rsidRPr="00702A07">
        <w:rPr>
          <w:sz w:val="28"/>
        </w:rPr>
        <w:t>Кирпа</w:t>
      </w:r>
      <w:proofErr w:type="spellEnd"/>
      <w:r w:rsidRPr="00702A07">
        <w:rPr>
          <w:sz w:val="28"/>
        </w:rPr>
        <w:t>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</w:t>
      </w:r>
      <w:proofErr w:type="spellStart"/>
      <w:r w:rsidRPr="00F00E1C">
        <w:rPr>
          <w:sz w:val="28"/>
          <w:szCs w:val="28"/>
          <w:lang w:val="uk-UA"/>
        </w:rPr>
        <w:t>легіні</w:t>
      </w:r>
      <w:proofErr w:type="spellEnd"/>
      <w:r w:rsidRPr="00F00E1C">
        <w:rPr>
          <w:sz w:val="28"/>
          <w:szCs w:val="28"/>
          <w:lang w:val="uk-UA"/>
        </w:rPr>
        <w:t xml:space="preserve"> </w:t>
      </w:r>
      <w:r w:rsidRPr="00F00E1C">
        <w:rPr>
          <w:sz w:val="28"/>
          <w:szCs w:val="28"/>
          <w:lang w:val="uk-UA"/>
        </w:rPr>
        <w:lastRenderedPageBreak/>
        <w:t xml:space="preserve">(після проходження обряду він отримував право танцювати, носити </w:t>
      </w:r>
      <w:proofErr w:type="spellStart"/>
      <w:r w:rsidRPr="00F00E1C">
        <w:rPr>
          <w:sz w:val="28"/>
          <w:szCs w:val="28"/>
          <w:lang w:val="uk-UA"/>
        </w:rPr>
        <w:t>бартку</w:t>
      </w:r>
      <w:proofErr w:type="spellEnd"/>
      <w:r w:rsidRPr="00F00E1C">
        <w:rPr>
          <w:sz w:val="28"/>
          <w:szCs w:val="28"/>
          <w:lang w:val="uk-UA"/>
        </w:rPr>
        <w:t xml:space="preserve">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</w:t>
      </w:r>
      <w:proofErr w:type="spellStart"/>
      <w:r w:rsidRPr="00F00E1C">
        <w:rPr>
          <w:sz w:val="28"/>
          <w:szCs w:val="28"/>
          <w:lang w:val="uk-UA"/>
        </w:rPr>
        <w:t>тропачок</w:t>
      </w:r>
      <w:proofErr w:type="spellEnd"/>
      <w:r w:rsidRPr="00F00E1C">
        <w:rPr>
          <w:sz w:val="28"/>
          <w:szCs w:val="28"/>
          <w:lang w:val="uk-UA"/>
        </w:rPr>
        <w:t>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</w:t>
      </w:r>
      <w:proofErr w:type="spellStart"/>
      <w:r w:rsidR="00043516" w:rsidRPr="00043516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="00043516" w:rsidRPr="00043516">
        <w:rPr>
          <w:rFonts w:ascii="Times New Roman" w:hAnsi="Times New Roman" w:cs="Times New Roman"/>
          <w:sz w:val="28"/>
          <w:szCs w:val="28"/>
        </w:rPr>
        <w:t>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 xml:space="preserve">Чим пояснити думку поета про </w:t>
      </w:r>
      <w:proofErr w:type="spellStart"/>
      <w:r w:rsidRPr="00043516">
        <w:rPr>
          <w:rFonts w:ascii="Times New Roman" w:hAnsi="Times New Roman" w:cs="Times New Roman"/>
          <w:sz w:val="28"/>
          <w:szCs w:val="28"/>
        </w:rPr>
        <w:t>грішність</w:t>
      </w:r>
      <w:proofErr w:type="spellEnd"/>
      <w:r w:rsidRPr="00043516">
        <w:rPr>
          <w:rFonts w:ascii="Times New Roman" w:hAnsi="Times New Roman" w:cs="Times New Roman"/>
          <w:sz w:val="28"/>
          <w:szCs w:val="28"/>
        </w:rPr>
        <w:t xml:space="preserve">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8E1957">
        <w:rPr>
          <w:i/>
          <w:sz w:val="28"/>
          <w:szCs w:val="28"/>
          <w:highlight w:val="yellow"/>
        </w:rPr>
        <w:t>Ідейно-художній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аналіз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твору</w:t>
      </w:r>
      <w:proofErr w:type="spellEnd"/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Верлібр В. Герасим'юка розповідний, його внутрішній ритм наділений ознаками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легендної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деколи й притчової інтонації. Сам поет говорить про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медитативність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="00C2703F">
        <w:fldChar w:fldCharType="begin"/>
      </w:r>
      <w:r w:rsidR="00C2703F" w:rsidRPr="00C2703F">
        <w:rPr>
          <w:lang w:val="uk-UA"/>
        </w:rPr>
        <w:instrText xml:space="preserve"> </w:instrText>
      </w:r>
      <w:r w:rsidR="00C2703F">
        <w:instrText>HYPERLINK</w:instrText>
      </w:r>
      <w:r w:rsidR="00C2703F" w:rsidRPr="00C2703F">
        <w:rPr>
          <w:lang w:val="uk-UA"/>
        </w:rPr>
        <w:instrText xml:space="preserve"> "</w:instrText>
      </w:r>
      <w:r w:rsidR="00C2703F">
        <w:instrText>https</w:instrText>
      </w:r>
      <w:r w:rsidR="00C2703F" w:rsidRPr="00C2703F">
        <w:rPr>
          <w:lang w:val="uk-UA"/>
        </w:rPr>
        <w:instrText>://</w:instrText>
      </w:r>
      <w:r w:rsidR="00C2703F">
        <w:instrText>uk</w:instrText>
      </w:r>
      <w:r w:rsidR="00C2703F" w:rsidRPr="00C2703F">
        <w:rPr>
          <w:lang w:val="uk-UA"/>
        </w:rPr>
        <w:instrText>.</w:instrText>
      </w:r>
      <w:r w:rsidR="00C2703F">
        <w:instrText>wikipedia</w:instrText>
      </w:r>
      <w:r w:rsidR="00C2703F" w:rsidRPr="00C2703F">
        <w:rPr>
          <w:lang w:val="uk-UA"/>
        </w:rPr>
        <w:instrText>.</w:instrText>
      </w:r>
      <w:r w:rsidR="00C2703F">
        <w:instrText>org</w:instrText>
      </w:r>
      <w:r w:rsidR="00C2703F" w:rsidRPr="00C2703F">
        <w:rPr>
          <w:lang w:val="uk-UA"/>
        </w:rPr>
        <w:instrText>/</w:instrText>
      </w:r>
      <w:r w:rsidR="00C2703F">
        <w:instrText>wiki</w:instrText>
      </w:r>
      <w:r w:rsidR="00C2703F" w:rsidRPr="00C2703F">
        <w:rPr>
          <w:lang w:val="uk-UA"/>
        </w:rPr>
        <w:instrText>/%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A</w:instrText>
      </w:r>
      <w:r w:rsidR="00C2703F" w:rsidRPr="00C2703F">
        <w:rPr>
          <w:lang w:val="uk-UA"/>
        </w:rPr>
        <w:instrText>4%</w:instrText>
      </w:r>
      <w:r w:rsidR="00C2703F">
        <w:instrText>D</w:instrText>
      </w:r>
      <w:r w:rsidR="00C2703F" w:rsidRPr="00C2703F">
        <w:rPr>
          <w:lang w:val="uk-UA"/>
        </w:rPr>
        <w:instrText>1%80%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BD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1%86%</w:instrText>
      </w:r>
      <w:r w:rsidR="00C2703F">
        <w:instrText>D</w:instrText>
      </w:r>
      <w:r w:rsidR="00C2703F" w:rsidRPr="00C2703F">
        <w:rPr>
          <w:lang w:val="uk-UA"/>
        </w:rPr>
        <w:instrText>1%83%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7%</w:instrText>
      </w:r>
      <w:r w:rsidR="00C2703F">
        <w:instrText>D</w:instrText>
      </w:r>
      <w:r w:rsidR="00C2703F" w:rsidRPr="00C2703F">
        <w:rPr>
          <w:lang w:val="uk-UA"/>
        </w:rPr>
        <w:instrText>1%8</w:instrText>
      </w:r>
      <w:r w:rsidR="00C2703F">
        <w:instrText>C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BA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0_%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BC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BE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2%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0" \</w:instrText>
      </w:r>
      <w:r w:rsidR="00C2703F">
        <w:instrText>o</w:instrText>
      </w:r>
      <w:r w:rsidR="00C2703F" w:rsidRPr="00C2703F">
        <w:rPr>
          <w:lang w:val="uk-UA"/>
        </w:rPr>
        <w:instrText xml:space="preserve"> "Французька мова" </w:instrText>
      </w:r>
      <w:r w:rsidR="00C2703F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фр</w:t>
      </w:r>
      <w:proofErr w:type="spellEnd"/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.</w:t>
      </w:r>
      <w:r w:rsidR="00C2703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— неримований,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нерівнонаголошений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віршорядок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5" w:tooltip="Вірш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вірш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6" w:tooltip="Жан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жанр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7" w:tooltip="Віршува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Фолькло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9" w:tooltip="Замовля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10" w:tooltip="Поезі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є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одночасно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ліричним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proofErr w:type="spellStart"/>
      <w:r w:rsidRPr="00B30EE7">
        <w:rPr>
          <w:i/>
          <w:sz w:val="28"/>
          <w:szCs w:val="28"/>
          <w:lang w:eastAsia="uk-UA"/>
        </w:rPr>
        <w:t>Складання</w:t>
      </w:r>
      <w:proofErr w:type="spellEnd"/>
      <w:r w:rsidRPr="00B30EE7">
        <w:rPr>
          <w:i/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асоціативного</w:t>
      </w:r>
      <w:proofErr w:type="spellEnd"/>
      <w:r w:rsidRPr="00B30EE7">
        <w:rPr>
          <w:i/>
          <w:sz w:val="28"/>
          <w:szCs w:val="28"/>
          <w:lang w:eastAsia="uk-UA"/>
        </w:rPr>
        <w:t xml:space="preserve">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(Ти) за </w:t>
      </w:r>
      <w:proofErr w:type="spellStart"/>
      <w:r>
        <w:rPr>
          <w:sz w:val="28"/>
          <w:szCs w:val="28"/>
          <w:lang w:eastAsia="uk-UA"/>
        </w:rPr>
        <w:t>допомогою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змісту</w:t>
      </w:r>
      <w:proofErr w:type="spellEnd"/>
      <w:r>
        <w:rPr>
          <w:sz w:val="28"/>
          <w:szCs w:val="28"/>
          <w:lang w:eastAsia="uk-UA"/>
        </w:rPr>
        <w:t xml:space="preserve">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</w:t>
      </w:r>
      <w:proofErr w:type="spellStart"/>
      <w:r>
        <w:rPr>
          <w:sz w:val="28"/>
          <w:szCs w:val="28"/>
          <w:lang w:eastAsia="uk-UA"/>
        </w:rPr>
        <w:t>мусиш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танцювати</w:t>
      </w:r>
      <w:proofErr w:type="spellEnd"/>
      <w:r>
        <w:rPr>
          <w:sz w:val="28"/>
          <w:szCs w:val="28"/>
          <w:lang w:eastAsia="uk-UA"/>
        </w:rPr>
        <w:t xml:space="preserve">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 xml:space="preserve">«повинен </w:t>
      </w:r>
      <w:proofErr w:type="spellStart"/>
      <w:r w:rsidRPr="00B30EE7">
        <w:rPr>
          <w:sz w:val="28"/>
          <w:szCs w:val="28"/>
          <w:lang w:eastAsia="uk-UA"/>
        </w:rPr>
        <w:t>відчути</w:t>
      </w:r>
      <w:proofErr w:type="spellEnd"/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древн</w:t>
      </w:r>
      <w:r>
        <w:rPr>
          <w:sz w:val="28"/>
          <w:szCs w:val="28"/>
          <w:lang w:eastAsia="uk-UA"/>
        </w:rPr>
        <w:t>є</w:t>
      </w:r>
      <w:proofErr w:type="spellEnd"/>
      <w:r>
        <w:rPr>
          <w:sz w:val="28"/>
          <w:szCs w:val="28"/>
          <w:lang w:eastAsia="uk-UA"/>
        </w:rPr>
        <w:t xml:space="preserve">» </w:t>
      </w:r>
      <w:proofErr w:type="spellStart"/>
      <w:r>
        <w:rPr>
          <w:sz w:val="28"/>
          <w:szCs w:val="28"/>
          <w:lang w:eastAsia="uk-UA"/>
        </w:rPr>
        <w:t>чоловіче</w:t>
      </w:r>
      <w:proofErr w:type="spellEnd"/>
      <w:r>
        <w:rPr>
          <w:sz w:val="28"/>
          <w:szCs w:val="28"/>
          <w:lang w:eastAsia="uk-UA"/>
        </w:rPr>
        <w:t xml:space="preserve">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 xml:space="preserve">ь у </w:t>
      </w:r>
      <w:proofErr w:type="spellStart"/>
      <w:r w:rsidRPr="00B30EE7">
        <w:rPr>
          <w:sz w:val="28"/>
          <w:szCs w:val="28"/>
          <w:lang w:eastAsia="uk-UA"/>
        </w:rPr>
        <w:t>це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найтісніше</w:t>
      </w:r>
      <w:proofErr w:type="spellEnd"/>
      <w:r w:rsidRPr="00B30EE7">
        <w:rPr>
          <w:sz w:val="28"/>
          <w:szCs w:val="28"/>
          <w:lang w:eastAsia="uk-UA"/>
        </w:rPr>
        <w:t xml:space="preserve">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протанцюєш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під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бе</w:t>
      </w:r>
      <w:r>
        <w:rPr>
          <w:sz w:val="28"/>
          <w:szCs w:val="28"/>
          <w:lang w:eastAsia="uk-UA"/>
        </w:rPr>
        <w:t>зоднею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gramStart"/>
      <w:r>
        <w:rPr>
          <w:sz w:val="28"/>
          <w:szCs w:val="28"/>
          <w:lang w:eastAsia="uk-UA"/>
        </w:rPr>
        <w:t xml:space="preserve">неба»   </w:t>
      </w:r>
      <w:proofErr w:type="gramEnd"/>
      <w:r>
        <w:rPr>
          <w:sz w:val="28"/>
          <w:szCs w:val="28"/>
          <w:lang w:eastAsia="uk-UA"/>
        </w:rPr>
        <w:t xml:space="preserve">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змішай</w:t>
      </w:r>
      <w:proofErr w:type="spellEnd"/>
      <w:r w:rsidRPr="00B30EE7">
        <w:rPr>
          <w:sz w:val="28"/>
          <w:szCs w:val="28"/>
          <w:lang w:eastAsia="uk-UA"/>
        </w:rPr>
        <w:t xml:space="preserve"> із </w:t>
      </w:r>
      <w:proofErr w:type="spellStart"/>
      <w:r w:rsidRPr="00B30EE7">
        <w:rPr>
          <w:sz w:val="28"/>
          <w:szCs w:val="28"/>
          <w:lang w:eastAsia="uk-UA"/>
        </w:rPr>
        <w:t>ближніми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піт</w:t>
      </w:r>
      <w:proofErr w:type="spellEnd"/>
      <w:r w:rsidRPr="00B30EE7">
        <w:rPr>
          <w:sz w:val="28"/>
          <w:szCs w:val="28"/>
          <w:lang w:eastAsia="uk-UA"/>
        </w:rPr>
        <w:t xml:space="preserve">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proofErr w:type="spellStart"/>
      <w:r w:rsidRPr="00B30EE7">
        <w:rPr>
          <w:sz w:val="28"/>
          <w:szCs w:val="28"/>
          <w:lang w:eastAsia="uk-UA"/>
        </w:rPr>
        <w:t>стаєш</w:t>
      </w:r>
      <w:proofErr w:type="spellEnd"/>
      <w:r w:rsidRPr="00B30EE7">
        <w:rPr>
          <w:sz w:val="28"/>
          <w:szCs w:val="28"/>
          <w:lang w:eastAsia="uk-UA"/>
        </w:rPr>
        <w:t xml:space="preserve"> у </w:t>
      </w:r>
      <w:proofErr w:type="spellStart"/>
      <w:r w:rsidRPr="00B30EE7">
        <w:rPr>
          <w:sz w:val="28"/>
          <w:szCs w:val="28"/>
          <w:lang w:eastAsia="uk-UA"/>
        </w:rPr>
        <w:t>чоловіче</w:t>
      </w:r>
      <w:proofErr w:type="spellEnd"/>
      <w:r w:rsidRPr="00B30EE7">
        <w:rPr>
          <w:sz w:val="28"/>
          <w:szCs w:val="28"/>
          <w:lang w:eastAsia="uk-UA"/>
        </w:rPr>
        <w:t xml:space="preserve"> коло, </w:t>
      </w:r>
      <w:proofErr w:type="spellStart"/>
      <w:r w:rsidRPr="00B30EE7">
        <w:rPr>
          <w:sz w:val="28"/>
          <w:szCs w:val="28"/>
          <w:lang w:eastAsia="uk-UA"/>
        </w:rPr>
        <w:t>готовий</w:t>
      </w:r>
      <w:proofErr w:type="spellEnd"/>
      <w:r w:rsidRPr="00B30EE7">
        <w:rPr>
          <w:sz w:val="28"/>
          <w:szCs w:val="28"/>
          <w:lang w:eastAsia="uk-UA"/>
        </w:rPr>
        <w:t xml:space="preserve"> до </w:t>
      </w:r>
      <w:proofErr w:type="spellStart"/>
      <w:r w:rsidRPr="00B30EE7">
        <w:rPr>
          <w:sz w:val="28"/>
          <w:szCs w:val="28"/>
          <w:lang w:eastAsia="uk-UA"/>
        </w:rPr>
        <w:t>цього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древнього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танцю</w:t>
      </w:r>
      <w:proofErr w:type="spellEnd"/>
      <w:r w:rsidRPr="00B30EE7">
        <w:rPr>
          <w:sz w:val="28"/>
          <w:szCs w:val="28"/>
          <w:lang w:eastAsia="uk-UA"/>
        </w:rPr>
        <w:t>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Мікрофон</w:t>
      </w:r>
      <w:proofErr w:type="spellEnd"/>
      <w:r w:rsidRPr="00B30EE7">
        <w:rPr>
          <w:i/>
          <w:sz w:val="28"/>
          <w:szCs w:val="28"/>
          <w:lang w:eastAsia="uk-UA"/>
        </w:rPr>
        <w:t>:</w:t>
      </w:r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Яким</w:t>
      </w:r>
      <w:proofErr w:type="spellEnd"/>
      <w:r w:rsidRPr="00B30EE7">
        <w:rPr>
          <w:sz w:val="28"/>
          <w:szCs w:val="28"/>
          <w:lang w:eastAsia="uk-UA"/>
        </w:rPr>
        <w:t xml:space="preserve"> ви </w:t>
      </w:r>
      <w:proofErr w:type="spellStart"/>
      <w:r w:rsidRPr="00B30EE7">
        <w:rPr>
          <w:sz w:val="28"/>
          <w:szCs w:val="28"/>
          <w:lang w:eastAsia="uk-UA"/>
        </w:rPr>
        <w:t>вбачаєте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справжнього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чоловіка</w:t>
      </w:r>
      <w:proofErr w:type="spellEnd"/>
      <w:r w:rsidRPr="00B30EE7">
        <w:rPr>
          <w:sz w:val="28"/>
          <w:szCs w:val="28"/>
          <w:lang w:eastAsia="uk-UA"/>
        </w:rPr>
        <w:t xml:space="preserve">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 xml:space="preserve">Слово </w:t>
      </w:r>
      <w:proofErr w:type="spellStart"/>
      <w:r w:rsidRPr="00035564">
        <w:rPr>
          <w:b/>
          <w:sz w:val="28"/>
          <w:szCs w:val="28"/>
        </w:rPr>
        <w:t>вчителя</w:t>
      </w:r>
      <w:proofErr w:type="spellEnd"/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11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12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3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14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5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6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7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Добрі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служать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людям (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наприклад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8" w:tooltip="Янгол-охоронець" w:history="1">
        <w:proofErr w:type="spellStart"/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  <w:proofErr w:type="spellEnd"/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злі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="00C2703F">
        <w:fldChar w:fldCharType="begin"/>
      </w:r>
      <w:r w:rsidR="00C2703F">
        <w:instrText xml:space="preserve"> HYPERLINK "https://uk.wikipedia.org/wiki/%D0%94%D0%B8%D1%8F%D0%B2%D0%BE%D0%BB" \o "Диявол" </w:instrText>
      </w:r>
      <w:r w:rsidR="00C2703F">
        <w:fldChar w:fldCharType="separate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диявол</w:t>
      </w:r>
      <w:proofErr w:type="spellEnd"/>
      <w:r w:rsidR="00C2703F">
        <w:rPr>
          <w:rFonts w:eastAsiaTheme="minorHAnsi"/>
          <w:color w:val="000000" w:themeColor="text1"/>
          <w:sz w:val="28"/>
          <w:szCs w:val="28"/>
          <w:lang w:eastAsia="en-US"/>
        </w:rPr>
        <w:fldChar w:fldCharType="end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9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збунтувалися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проти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0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схиляють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людей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гріха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Біблія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називає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службовими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вважається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свого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янгола-охоронця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було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підтверджено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папою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Римським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Іоанном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Павлом ІІ в 1986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році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називають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неба або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Бога.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Деякі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богослови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конфесії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уважають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здатні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схрещуватися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з людьми,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породжуючи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велетнів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подання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янголів-охоронців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посилають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таїнства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хрещення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C505C3">
        <w:rPr>
          <w:rFonts w:eastAsiaTheme="minorHAnsi"/>
          <w:sz w:val="28"/>
          <w:szCs w:val="28"/>
          <w:lang w:eastAsia="en-US"/>
        </w:rPr>
        <w:t>ображують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зазвичай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вигляді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юнака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крилами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у кожної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є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охоронець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коли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дитина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всміхається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означає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дивиться ангел;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між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ангелом-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охоронцем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дияволом-спокусником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завжди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ворожнеча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двоскладова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стопа з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наголосом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першому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складі</w:t>
      </w:r>
      <w:proofErr w:type="spellEnd"/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лелійно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бухка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лише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вищу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опіку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а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яка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несе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серці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часточку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надихає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нас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Запрошує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замислитися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речей,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хоч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матеріального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виміру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однак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суттєво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впливають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наші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вчинки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викликає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вічне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виводить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уяву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межі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буденності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навіює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світлий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мрійливий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душевний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Розгляньте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В чому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її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особливість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Авторка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використала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верлібр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(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вільний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>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досить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чіткою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Цікаво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початок (анафора)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характеристика незримому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супутникові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далі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висловлюються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відчуття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героїні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(«не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бачу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», «не чую», «не знаю»). І,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нарешті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завершують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словосполучення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«на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плечі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Знайдіть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тексті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повтори.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значення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набувають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(За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допомогою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повторів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створюється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такий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ритм,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немов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заколисуючи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заспокоює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дозволяє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йому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зосередитися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роздумах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Визначте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засоби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спокійного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лагідного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тону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Зменшено-пестливі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форми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Яку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ілюстрацію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ви б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запропонували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proofErr w:type="spellStart"/>
      <w:r w:rsidRPr="0009345E">
        <w:rPr>
          <w:i/>
          <w:sz w:val="28"/>
          <w:szCs w:val="28"/>
          <w:u w:val="single"/>
        </w:rPr>
        <w:t>Ідейно-художній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аналіз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твор</w:t>
      </w:r>
      <w:r w:rsidR="00F503D7">
        <w:rPr>
          <w:i/>
          <w:sz w:val="28"/>
          <w:szCs w:val="28"/>
          <w:u w:val="single"/>
        </w:rPr>
        <w:t>у</w:t>
      </w:r>
      <w:proofErr w:type="spellEnd"/>
      <w:r w:rsidR="00F503D7">
        <w:rPr>
          <w:i/>
          <w:sz w:val="28"/>
          <w:szCs w:val="28"/>
          <w:u w:val="single"/>
        </w:rPr>
        <w:t xml:space="preserve">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7C3C08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 w:rsidR="00C2703F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 xml:space="preserve">, </w:t>
            </w:r>
            <w:r w:rsidR="00C2703F" w:rsidRPr="00C2703F">
              <w:rPr>
                <w:rFonts w:ascii="Times New Roman" w:hAnsi="Times New Roman" w:cs="Times New Roman"/>
                <w:sz w:val="32"/>
                <w:szCs w:val="32"/>
                <w:lang w:eastAsia="uk-UA"/>
              </w:rPr>
              <w:t>виразно читати та аналізувати поезії.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  <w:bookmarkStart w:id="0" w:name="_GoBack"/>
      <w:bookmarkEnd w:id="0"/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A3168"/>
    <w:rsid w:val="006F216C"/>
    <w:rsid w:val="00702A07"/>
    <w:rsid w:val="00751846"/>
    <w:rsid w:val="0075769F"/>
    <w:rsid w:val="007C3C08"/>
    <w:rsid w:val="0081116A"/>
    <w:rsid w:val="00834FA5"/>
    <w:rsid w:val="0086121C"/>
    <w:rsid w:val="0087579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2703F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536E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E%D0%BB%D1%8C%D0%BA%D0%BB%D0%BE%D1%80" TargetMode="External"/><Relationship Id="rId13" Type="http://schemas.openxmlformats.org/officeDocument/2006/relationships/hyperlink" Target="https://uk.wikipedia.org/wiki/%D0%86%D1%83%D0%B4%D0%B0%D1%97%D0%B7%D0%BC" TargetMode="External"/><Relationship Id="rId18" Type="http://schemas.openxmlformats.org/officeDocument/2006/relationships/hyperlink" Target="https://uk.wikipedia.org/wiki/%D0%AF%D0%BD%D0%B3%D0%BE%D0%BB-%D0%BE%D1%85%D0%BE%D1%80%D0%BE%D0%BD%D0%B5%D1%86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2%D1%96%D1%80%D1%88%D1%83%D0%B2%D0%B0%D0%BD%D0%BD%D1%8F" TargetMode="External"/><Relationship Id="rId12" Type="http://schemas.openxmlformats.org/officeDocument/2006/relationships/hyperlink" Target="https://uk.wikipedia.org/wiki/%D0%86%D1%81%D0%BB%D0%B0%D0%BC" TargetMode="External"/><Relationship Id="rId17" Type="http://schemas.openxmlformats.org/officeDocument/2006/relationships/hyperlink" Target="https://uk.wikipedia.org/wiki/%D0%91%D0%BE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8E%D0%B4%D0%B8%D0%BD%D0%B0" TargetMode="External"/><Relationship Id="rId20" Type="http://schemas.openxmlformats.org/officeDocument/2006/relationships/hyperlink" Target="https://uk.wikipedia.org/wiki/%D0%91%D0%BE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6%D0%B0%D0%BD%D1%80" TargetMode="External"/><Relationship Id="rId11" Type="http://schemas.openxmlformats.org/officeDocument/2006/relationships/hyperlink" Target="https://uk.wikipedia.org/wiki/%D0%A5%D1%80%D0%B8%D1%81%D1%82%D0%B8%D1%8F%D0%BD%D1%81%D1%82%D0%B2%D0%BE" TargetMode="External"/><Relationship Id="rId5" Type="http://schemas.openxmlformats.org/officeDocument/2006/relationships/hyperlink" Target="https://uk.wikipedia.org/wiki/%D0%92%D1%96%D1%80%D1%88" TargetMode="External"/><Relationship Id="rId15" Type="http://schemas.openxmlformats.org/officeDocument/2006/relationships/hyperlink" Target="https://uk.wikipedia.org/wiki/%D0%91%D0%BE%D0%B3" TargetMode="External"/><Relationship Id="rId10" Type="http://schemas.openxmlformats.org/officeDocument/2006/relationships/hyperlink" Target="https://uk.wikipedia.org/wiki/%D0%9F%D0%BE%D0%B5%D0%B7%D1%96%D1%8F" TargetMode="External"/><Relationship Id="rId19" Type="http://schemas.openxmlformats.org/officeDocument/2006/relationships/hyperlink" Target="https://uk.wikipedia.org/wiki/%D0%A1%D0%B0%D1%82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7%D0%B0%D0%BC%D0%BE%D0%B2%D0%BB%D1%8F%D0%BD%D0%BD%D1%8F" TargetMode="External"/><Relationship Id="rId14" Type="http://schemas.openxmlformats.org/officeDocument/2006/relationships/hyperlink" Target="https://uk.wikipedia.org/wiki/%D0%A0%D0%B5%D0%BB%D1%96%D0%B3%D1%96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13</cp:revision>
  <cp:lastPrinted>2019-01-21T20:58:00Z</cp:lastPrinted>
  <dcterms:created xsi:type="dcterms:W3CDTF">2019-01-16T20:08:00Z</dcterms:created>
  <dcterms:modified xsi:type="dcterms:W3CDTF">2023-01-13T11:47:00Z</dcterms:modified>
</cp:coreProperties>
</file>