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BB8" w:rsidRPr="00902268" w:rsidRDefault="00902268" w:rsidP="009022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22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21.12.22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="00505E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Клас: 8-Б</w:t>
      </w:r>
      <w:bookmarkStart w:id="0" w:name="_GoBack"/>
      <w:bookmarkEnd w:id="0"/>
    </w:p>
    <w:p w:rsidR="00902268" w:rsidRPr="00902268" w:rsidRDefault="00902268" w:rsidP="009022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</w:t>
      </w:r>
      <w:r w:rsidRPr="009022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Укр.літ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Pr="009022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Вч.: Харенко Ю.А.</w:t>
      </w:r>
    </w:p>
    <w:p w:rsidR="000775A9" w:rsidRPr="00902268" w:rsidRDefault="00902268" w:rsidP="0048567B">
      <w:pPr>
        <w:pStyle w:val="a3"/>
        <w:jc w:val="both"/>
        <w:rPr>
          <w:rFonts w:ascii="Times New Roman" w:hAnsi="Times New Roman" w:cs="Times New Roman"/>
          <w:b/>
          <w:i/>
          <w:sz w:val="28"/>
          <w:highlight w:val="yellow"/>
          <w:lang w:val="uk-UA"/>
        </w:rPr>
      </w:pPr>
      <w:r w:rsidRPr="00902268">
        <w:rPr>
          <w:rFonts w:ascii="Times New Roman" w:hAnsi="Times New Roman" w:cs="Times New Roman"/>
          <w:b/>
          <w:i/>
          <w:sz w:val="28"/>
          <w:highlight w:val="yellow"/>
          <w:lang w:val="uk-UA"/>
        </w:rPr>
        <w:t>Тема:</w:t>
      </w:r>
      <w:r w:rsidR="000775A9" w:rsidRPr="00902268">
        <w:rPr>
          <w:rFonts w:ascii="Times New Roman" w:hAnsi="Times New Roman" w:cs="Times New Roman"/>
          <w:b/>
          <w:i/>
          <w:sz w:val="28"/>
          <w:highlight w:val="yellow"/>
          <w:lang w:val="uk-UA"/>
        </w:rPr>
        <w:t xml:space="preserve">     Повторення та узагальнення вивченого з української  </w:t>
      </w:r>
    </w:p>
    <w:p w:rsidR="000775A9" w:rsidRPr="00A31145" w:rsidRDefault="000775A9" w:rsidP="0048567B">
      <w:pPr>
        <w:pStyle w:val="a3"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 w:rsidRPr="00902268">
        <w:rPr>
          <w:rFonts w:ascii="Times New Roman" w:hAnsi="Times New Roman" w:cs="Times New Roman"/>
          <w:b/>
          <w:i/>
          <w:sz w:val="28"/>
          <w:highlight w:val="yellow"/>
          <w:lang w:val="uk-UA"/>
        </w:rPr>
        <w:t xml:space="preserve">              літератури у І семестрі</w:t>
      </w:r>
    </w:p>
    <w:p w:rsidR="000775A9" w:rsidRDefault="000775A9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 w:rsidRPr="00A31145">
        <w:rPr>
          <w:rFonts w:ascii="Times New Roman" w:hAnsi="Times New Roman" w:cs="Times New Roman"/>
          <w:b/>
          <w:i/>
          <w:sz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lang w:val="uk-UA"/>
        </w:rPr>
        <w:t xml:space="preserve"> узагальнити знання, вміння й навички учнів , набуті у І семестрі;</w:t>
      </w:r>
    </w:p>
    <w:p w:rsidR="000775A9" w:rsidRDefault="000775A9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розвивати  усне мовлення, мислення, увагу, пам</w:t>
      </w:r>
      <w:r w:rsidRPr="00A31145">
        <w:rPr>
          <w:rFonts w:ascii="Times New Roman" w:hAnsi="Times New Roman" w:cs="Times New Roman"/>
          <w:sz w:val="28"/>
        </w:rPr>
        <w:t>’</w:t>
      </w:r>
      <w:r w:rsidR="009A60BB">
        <w:rPr>
          <w:rFonts w:ascii="Times New Roman" w:hAnsi="Times New Roman" w:cs="Times New Roman"/>
          <w:sz w:val="28"/>
          <w:lang w:val="uk-UA"/>
        </w:rPr>
        <w:t>ять, літературно-</w:t>
      </w:r>
    </w:p>
    <w:p w:rsidR="009A60BB" w:rsidRDefault="009A60BB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художні компетенції учнів, вміння виразно і вдумливо читати твори, </w:t>
      </w:r>
    </w:p>
    <w:p w:rsidR="009A60BB" w:rsidRDefault="009A60BB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грамотно висловлювати свої думки, почуття; формувати вміння </w:t>
      </w:r>
    </w:p>
    <w:p w:rsidR="009A60BB" w:rsidRDefault="009A60BB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вчитися впродовж життя; виховувати в учнів громадянські почуття,</w:t>
      </w:r>
    </w:p>
    <w:p w:rsidR="009A60BB" w:rsidRDefault="009A60BB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активну життєву позицію.</w:t>
      </w:r>
    </w:p>
    <w:p w:rsidR="000775A9" w:rsidRDefault="00902268" w:rsidP="00902268">
      <w:pPr>
        <w:pStyle w:val="a3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                                             Хід </w:t>
      </w:r>
      <w:r w:rsidR="000775A9">
        <w:rPr>
          <w:rFonts w:ascii="Times New Roman" w:hAnsi="Times New Roman" w:cs="Times New Roman"/>
          <w:b/>
          <w:i/>
          <w:sz w:val="28"/>
          <w:lang w:val="uk-UA"/>
        </w:rPr>
        <w:t>уроку</w:t>
      </w:r>
    </w:p>
    <w:p w:rsidR="000775A9" w:rsidRDefault="000775A9" w:rsidP="000775A9">
      <w:pPr>
        <w:pStyle w:val="a3"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Оголошення теми й мети уроку.</w:t>
      </w:r>
    </w:p>
    <w:p w:rsidR="000775A9" w:rsidRDefault="000775A9" w:rsidP="000775A9">
      <w:pPr>
        <w:pStyle w:val="a3"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Опрацювання навчального матеріалу.</w:t>
      </w:r>
    </w:p>
    <w:p w:rsidR="000775A9" w:rsidRDefault="000775A9" w:rsidP="00902268">
      <w:pPr>
        <w:pStyle w:val="a3"/>
        <w:rPr>
          <w:rFonts w:ascii="Times New Roman" w:hAnsi="Times New Roman" w:cs="Times New Roman"/>
          <w:b/>
          <w:i/>
          <w:sz w:val="28"/>
          <w:lang w:val="uk-UA"/>
        </w:rPr>
      </w:pPr>
    </w:p>
    <w:p w:rsidR="009A60BB" w:rsidRDefault="009A60BB" w:rsidP="00902268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902268">
        <w:rPr>
          <w:rFonts w:ascii="Times New Roman" w:hAnsi="Times New Roman" w:cs="Times New Roman"/>
          <w:b/>
          <w:i/>
          <w:sz w:val="28"/>
          <w:highlight w:val="cyan"/>
          <w:lang w:val="uk-UA"/>
        </w:rPr>
        <w:t>«Відгадай твір»</w:t>
      </w:r>
      <w:r w:rsidR="00902268" w:rsidRPr="00902268">
        <w:rPr>
          <w:rFonts w:ascii="Times New Roman" w:hAnsi="Times New Roman" w:cs="Times New Roman"/>
          <w:b/>
          <w:i/>
          <w:sz w:val="28"/>
          <w:highlight w:val="cyan"/>
          <w:lang w:val="uk-UA"/>
        </w:rPr>
        <w:t xml:space="preserve"> (усно)</w:t>
      </w:r>
    </w:p>
    <w:p w:rsidR="009A60BB" w:rsidRDefault="009A60BB" w:rsidP="009A60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Ой ти станеш за шабелькою,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А я з кулаками,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Ой, щоб слава не пропала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Проміж козаками.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</w:t>
      </w:r>
      <w:r>
        <w:rPr>
          <w:rFonts w:ascii="Times New Roman" w:hAnsi="Times New Roman" w:cs="Times New Roman"/>
          <w:i/>
          <w:sz w:val="28"/>
          <w:lang w:val="uk-UA"/>
        </w:rPr>
        <w:t>(«Зажурилась Україна»)</w:t>
      </w:r>
    </w:p>
    <w:p w:rsidR="009A60BB" w:rsidRDefault="009A60BB" w:rsidP="009A60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З багатого хоч я й візьму –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Убогому даю.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Отак гроші поділивши,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Я гріхів не маю.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                     («За Сибіром сонце сходить»)</w:t>
      </w:r>
    </w:p>
    <w:p w:rsidR="009A60BB" w:rsidRDefault="009A60BB" w:rsidP="009A60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Бо я вже потурчилась,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Побусурманилась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Для розкоші турецької,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Для лакомства нещасного.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                 (Дума «Маруся Богуславка»)</w:t>
      </w:r>
    </w:p>
    <w:p w:rsidR="000B2856" w:rsidRDefault="000B2856" w:rsidP="000B28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Не прийнялись три ясени,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Тополя всихала,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Повсихали три явори,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Калина зав</w:t>
      </w:r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uk-UA"/>
        </w:rPr>
        <w:t>яла.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Не вертаються три брати.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Плаче стара мати,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Плаче жінка з діточками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В нетопленій хаті.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</w:t>
      </w:r>
      <w:r>
        <w:rPr>
          <w:rFonts w:ascii="Times New Roman" w:hAnsi="Times New Roman" w:cs="Times New Roman"/>
          <w:i/>
          <w:sz w:val="28"/>
          <w:lang w:val="uk-UA"/>
        </w:rPr>
        <w:t xml:space="preserve">  (Т.Шевченко, «Ой три шляхи широкії»)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</w:p>
    <w:p w:rsidR="000B2856" w:rsidRDefault="000B2856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5.        Лунали б тоді мої мрії</w:t>
      </w:r>
    </w:p>
    <w:p w:rsidR="000B2856" w:rsidRDefault="000B2856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І щастя моє таємне,</w:t>
      </w:r>
    </w:p>
    <w:p w:rsidR="000B2856" w:rsidRDefault="000B2856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Ясніше, ніж зорі яснії, </w:t>
      </w:r>
    </w:p>
    <w:p w:rsidR="000B2856" w:rsidRDefault="000B2856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Гучніші, ніж море гучне.</w:t>
      </w:r>
    </w:p>
    <w:p w:rsidR="000B2856" w:rsidRDefault="000B2856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                                  </w:t>
      </w:r>
      <w:r>
        <w:rPr>
          <w:rFonts w:ascii="Times New Roman" w:hAnsi="Times New Roman" w:cs="Times New Roman"/>
          <w:i/>
          <w:sz w:val="28"/>
          <w:lang w:val="uk-UA"/>
        </w:rPr>
        <w:t>(Леся Українка, «Хотіла б я піснею стати»)</w:t>
      </w:r>
    </w:p>
    <w:p w:rsidR="000B2856" w:rsidRDefault="000B2856" w:rsidP="000B28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Страшно впасти у кайдани,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Умирать в  неволі,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А ще гірше – спати, спати,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І спати на волі –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І заснути навік-віки,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І сліду не кинуть 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Ніякого, однаково.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                (Т.Шевченко, «Минають дні, минають ночі»)</w:t>
      </w:r>
    </w:p>
    <w:p w:rsidR="000B2856" w:rsidRDefault="000B2856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7.          </w:t>
      </w:r>
      <w:r w:rsidR="0085290A">
        <w:rPr>
          <w:rFonts w:ascii="Times New Roman" w:hAnsi="Times New Roman" w:cs="Times New Roman"/>
          <w:sz w:val="28"/>
          <w:lang w:val="uk-UA"/>
        </w:rPr>
        <w:t>Гей, поїхав Хмельницький</w:t>
      </w:r>
    </w:p>
    <w:p w:rsidR="0085290A" w:rsidRDefault="0085290A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К золотому Броду, -</w:t>
      </w:r>
    </w:p>
    <w:p w:rsidR="0085290A" w:rsidRDefault="0085290A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Гей, не один лях лежить</w:t>
      </w:r>
    </w:p>
    <w:p w:rsidR="0085290A" w:rsidRDefault="0085290A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Головою в воду.</w:t>
      </w:r>
    </w:p>
    <w:p w:rsidR="0085290A" w:rsidRDefault="0085290A" w:rsidP="000B2856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</w:t>
      </w:r>
      <w:r>
        <w:rPr>
          <w:rFonts w:ascii="Times New Roman" w:hAnsi="Times New Roman" w:cs="Times New Roman"/>
          <w:i/>
          <w:sz w:val="28"/>
          <w:lang w:val="uk-UA"/>
        </w:rPr>
        <w:t>(«Чи не той то хміль»)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8.        Не поет, хто забуває</w:t>
      </w:r>
    </w:p>
    <w:p w:rsidR="0085290A" w:rsidRDefault="0085290A" w:rsidP="0085290A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Про страшні народні рани,</w:t>
      </w:r>
    </w:p>
    <w:p w:rsidR="0085290A" w:rsidRDefault="0085290A" w:rsidP="0085290A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Щоб собі на вільні руки </w:t>
      </w:r>
    </w:p>
    <w:p w:rsidR="0085290A" w:rsidRDefault="0085290A" w:rsidP="0085290A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Золоті надіть кайдани.</w:t>
      </w:r>
    </w:p>
    <w:p w:rsidR="0085290A" w:rsidRDefault="0085290A" w:rsidP="0085290A">
      <w:pPr>
        <w:pStyle w:val="a3"/>
        <w:ind w:left="720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r>
        <w:rPr>
          <w:rFonts w:ascii="Times New Roman" w:hAnsi="Times New Roman" w:cs="Times New Roman"/>
          <w:i/>
          <w:sz w:val="28"/>
          <w:lang w:val="uk-UA"/>
        </w:rPr>
        <w:t>(Леся Українка, «Давня казка»)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9.        Для нас вона в світі єдина, одна,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Як очі її ніжно-карі…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Вона у зірках, і у вербах вона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І в кожному серці ударі.</w:t>
      </w:r>
    </w:p>
    <w:p w:rsidR="0085290A" w:rsidRDefault="0085290A" w:rsidP="0085290A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                           (В.Сосюра, «Любіть Україну»)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10.        Яструб-розбійник  свисне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раптом над беззахисними,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ляже на нашу совість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за нашу байдужість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гріх…</w:t>
      </w:r>
    </w:p>
    <w:p w:rsidR="0085290A" w:rsidRDefault="0085290A" w:rsidP="0085290A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i/>
          <w:sz w:val="28"/>
          <w:lang w:val="uk-UA"/>
        </w:rPr>
        <w:t>(В.Підпалий, «Бачиш: між трав зелених…»)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11.         А хмара плете і плете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</w:t>
      </w:r>
      <w:r w:rsidR="0026056B">
        <w:rPr>
          <w:rFonts w:ascii="Times New Roman" w:hAnsi="Times New Roman" w:cs="Times New Roman"/>
          <w:sz w:val="28"/>
          <w:lang w:val="uk-UA"/>
        </w:rPr>
        <w:t>з</w:t>
      </w:r>
      <w:r>
        <w:rPr>
          <w:rFonts w:ascii="Times New Roman" w:hAnsi="Times New Roman" w:cs="Times New Roman"/>
          <w:sz w:val="28"/>
          <w:lang w:val="uk-UA"/>
        </w:rPr>
        <w:t>елене волосся дощу</w:t>
      </w:r>
      <w:r w:rsidR="0026056B">
        <w:rPr>
          <w:rFonts w:ascii="Times New Roman" w:hAnsi="Times New Roman" w:cs="Times New Roman"/>
          <w:sz w:val="28"/>
          <w:lang w:val="uk-UA"/>
        </w:rPr>
        <w:t>,</w:t>
      </w:r>
    </w:p>
    <w:p w:rsidR="0026056B" w:rsidRDefault="0026056B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холодне волосся дощу.</w:t>
      </w:r>
    </w:p>
    <w:p w:rsidR="0026056B" w:rsidRDefault="0026056B" w:rsidP="0085290A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i/>
          <w:sz w:val="28"/>
          <w:lang w:val="uk-UA"/>
        </w:rPr>
        <w:t>(В.Голобородько, «З дитинства: дощ»)</w:t>
      </w:r>
    </w:p>
    <w:p w:rsidR="0026056B" w:rsidRDefault="0026056B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12.         Так же буде поле, як тепер, синіти,</w:t>
      </w:r>
    </w:p>
    <w:p w:rsidR="0026056B" w:rsidRDefault="0026056B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і хмарки летіти в невідомий час</w:t>
      </w:r>
    </w:p>
    <w:p w:rsidR="0026056B" w:rsidRDefault="0026056B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і другий, далекий, сповнений привіту,</w:t>
      </w:r>
    </w:p>
    <w:p w:rsidR="0026056B" w:rsidRDefault="0026056B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з рідними очима порівняє нас.</w:t>
      </w:r>
    </w:p>
    <w:p w:rsidR="0026056B" w:rsidRPr="00902268" w:rsidRDefault="0026056B" w:rsidP="00902268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i/>
          <w:sz w:val="28"/>
          <w:lang w:val="uk-UA"/>
        </w:rPr>
        <w:t>(В.Сосюра, «Васильки»)</w:t>
      </w:r>
    </w:p>
    <w:p w:rsidR="0026056B" w:rsidRDefault="0026056B" w:rsidP="00902268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902268">
        <w:rPr>
          <w:rFonts w:ascii="Times New Roman" w:hAnsi="Times New Roman" w:cs="Times New Roman"/>
          <w:b/>
          <w:i/>
          <w:sz w:val="28"/>
          <w:highlight w:val="cyan"/>
          <w:lang w:val="uk-UA"/>
        </w:rPr>
        <w:t>«Я добре знаю теорію»</w:t>
      </w:r>
    </w:p>
    <w:p w:rsidR="0026056B" w:rsidRDefault="0026056B" w:rsidP="0048567B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  <w:r w:rsidR="0048567B">
        <w:rPr>
          <w:rFonts w:ascii="Times New Roman" w:hAnsi="Times New Roman" w:cs="Times New Roman"/>
          <w:i/>
          <w:sz w:val="28"/>
          <w:lang w:val="uk-UA"/>
        </w:rPr>
        <w:t xml:space="preserve">   Закінчіть </w:t>
      </w:r>
      <w:r>
        <w:rPr>
          <w:rFonts w:ascii="Times New Roman" w:hAnsi="Times New Roman" w:cs="Times New Roman"/>
          <w:i/>
          <w:sz w:val="28"/>
          <w:lang w:val="uk-UA"/>
        </w:rPr>
        <w:t xml:space="preserve"> речення.</w:t>
      </w:r>
    </w:p>
    <w:p w:rsidR="0026056B" w:rsidRDefault="0026056B" w:rsidP="0048567B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</w:t>
      </w:r>
      <w:r w:rsidR="0048567B">
        <w:rPr>
          <w:rFonts w:ascii="Times New Roman" w:hAnsi="Times New Roman" w:cs="Times New Roman"/>
          <w:sz w:val="28"/>
          <w:lang w:val="uk-UA"/>
        </w:rPr>
        <w:t xml:space="preserve">1. Розкриття сутності одного предмета через опис ознак іншого, схожого чи контрастного –… </w:t>
      </w:r>
      <w:r w:rsidR="0048567B">
        <w:rPr>
          <w:rFonts w:ascii="Times New Roman" w:hAnsi="Times New Roman" w:cs="Times New Roman"/>
          <w:i/>
          <w:sz w:val="28"/>
          <w:lang w:val="uk-UA"/>
        </w:rPr>
        <w:t>(метаморфоза).</w:t>
      </w:r>
    </w:p>
    <w:p w:rsidR="0048567B" w:rsidRDefault="0048567B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2. Гостре висміювання, критика чогось або когось, його поведінки –…</w:t>
      </w:r>
      <w:r>
        <w:rPr>
          <w:rFonts w:ascii="Times New Roman" w:hAnsi="Times New Roman" w:cs="Times New Roman"/>
          <w:i/>
          <w:sz w:val="28"/>
          <w:lang w:val="uk-UA"/>
        </w:rPr>
        <w:t xml:space="preserve"> (сатира).</w:t>
      </w:r>
    </w:p>
    <w:p w:rsidR="0048567B" w:rsidRPr="0048567B" w:rsidRDefault="0048567B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3.Віршоване побажання своїм рідним, близьким, гостям під час новорічних чи різдвяних свят –… (</w:t>
      </w:r>
      <w:r>
        <w:rPr>
          <w:rFonts w:ascii="Times New Roman" w:hAnsi="Times New Roman" w:cs="Times New Roman"/>
          <w:i/>
          <w:sz w:val="28"/>
          <w:lang w:val="uk-UA"/>
        </w:rPr>
        <w:t>щедрівка).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26056B" w:rsidRDefault="0026056B" w:rsidP="0048567B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8567B">
        <w:rPr>
          <w:rFonts w:ascii="Times New Roman" w:hAnsi="Times New Roman" w:cs="Times New Roman"/>
          <w:sz w:val="28"/>
          <w:lang w:val="uk-UA"/>
        </w:rPr>
        <w:t xml:space="preserve">  4. Основна подія чи кілька подій, про які розповідається у творі –…</w:t>
      </w:r>
      <w:r w:rsidR="0048567B">
        <w:rPr>
          <w:rFonts w:ascii="Times New Roman" w:hAnsi="Times New Roman" w:cs="Times New Roman"/>
          <w:i/>
          <w:sz w:val="28"/>
          <w:lang w:val="uk-UA"/>
        </w:rPr>
        <w:t>(сюжет).</w:t>
      </w:r>
    </w:p>
    <w:p w:rsidR="0048567B" w:rsidRDefault="0048567B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5. Зіставлення одного предмета, явища з іншим, подібним –…</w:t>
      </w:r>
      <w:r>
        <w:rPr>
          <w:rFonts w:ascii="Times New Roman" w:hAnsi="Times New Roman" w:cs="Times New Roman"/>
          <w:i/>
          <w:sz w:val="28"/>
          <w:lang w:val="uk-UA"/>
        </w:rPr>
        <w:t>(порівняння).</w:t>
      </w:r>
    </w:p>
    <w:p w:rsidR="0048567B" w:rsidRDefault="0048567B" w:rsidP="0048567B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6.Поетичний твір, у якому початкові літери кожного рядка під час читання згори вниз утворюють слово чи фразу –… </w:t>
      </w:r>
      <w:r>
        <w:rPr>
          <w:rFonts w:ascii="Times New Roman" w:hAnsi="Times New Roman" w:cs="Times New Roman"/>
          <w:i/>
          <w:sz w:val="28"/>
          <w:lang w:val="uk-UA"/>
        </w:rPr>
        <w:t>(акровірш).</w:t>
      </w:r>
    </w:p>
    <w:p w:rsidR="0048567B" w:rsidRDefault="0048567B" w:rsidP="0048567B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7. Художнє, образне означення –… </w:t>
      </w:r>
      <w:r>
        <w:rPr>
          <w:rFonts w:ascii="Times New Roman" w:hAnsi="Times New Roman" w:cs="Times New Roman"/>
          <w:i/>
          <w:sz w:val="28"/>
          <w:lang w:val="uk-UA"/>
        </w:rPr>
        <w:t>(епітет).</w:t>
      </w:r>
    </w:p>
    <w:p w:rsidR="0048567B" w:rsidRDefault="0048567B" w:rsidP="0048567B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lang w:val="uk-UA"/>
        </w:rPr>
        <w:t xml:space="preserve"> 8. Невеликий ліро-епічний твір повчально-алегоричного змісту, що має сюжет і мораль</w:t>
      </w:r>
      <w:r w:rsidR="00C060B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–… </w:t>
      </w:r>
      <w:r>
        <w:rPr>
          <w:rFonts w:ascii="Times New Roman" w:hAnsi="Times New Roman" w:cs="Times New Roman"/>
          <w:i/>
          <w:sz w:val="28"/>
          <w:lang w:val="uk-UA"/>
        </w:rPr>
        <w:t>(байка).</w:t>
      </w:r>
    </w:p>
    <w:p w:rsidR="0048567B" w:rsidRDefault="0048567B" w:rsidP="0048567B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9. Доброзичливий,жартівливий сміх, що допомагає виправити певні вади людського характеру, недоліки поведінки –…</w:t>
      </w:r>
      <w:r>
        <w:rPr>
          <w:rFonts w:ascii="Times New Roman" w:hAnsi="Times New Roman" w:cs="Times New Roman"/>
          <w:i/>
          <w:sz w:val="28"/>
          <w:lang w:val="uk-UA"/>
        </w:rPr>
        <w:t>(гумор).</w:t>
      </w:r>
    </w:p>
    <w:p w:rsidR="0048567B" w:rsidRDefault="0048567B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10. Образ-персонаж</w:t>
      </w:r>
      <w:r w:rsidR="00C060B3">
        <w:rPr>
          <w:rFonts w:ascii="Times New Roman" w:hAnsi="Times New Roman" w:cs="Times New Roman"/>
          <w:sz w:val="28"/>
          <w:lang w:val="uk-UA"/>
        </w:rPr>
        <w:t xml:space="preserve">, довкола якого відбувається основна дія у творі, найглибше розкривається його характер –… </w:t>
      </w:r>
      <w:r w:rsidR="00C060B3">
        <w:rPr>
          <w:rFonts w:ascii="Times New Roman" w:hAnsi="Times New Roman" w:cs="Times New Roman"/>
          <w:i/>
          <w:sz w:val="28"/>
          <w:lang w:val="uk-UA"/>
        </w:rPr>
        <w:t>(головний герой).</w:t>
      </w:r>
    </w:p>
    <w:p w:rsidR="00C060B3" w:rsidRDefault="00C060B3" w:rsidP="0048567B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11. Влучне, образне запитання, у якому є натяк на відповідь, або прихований опис предметів і явищ, що потребує відповіді - … (</w:t>
      </w:r>
      <w:r>
        <w:rPr>
          <w:rFonts w:ascii="Times New Roman" w:hAnsi="Times New Roman" w:cs="Times New Roman"/>
          <w:i/>
          <w:sz w:val="28"/>
          <w:lang w:val="uk-UA"/>
        </w:rPr>
        <w:t xml:space="preserve">загадка). </w:t>
      </w:r>
    </w:p>
    <w:p w:rsidR="00C060B3" w:rsidRPr="00902268" w:rsidRDefault="00C060B3" w:rsidP="00902268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12. Образний опис природи, який створюється за допомогою художніх засобів - … </w:t>
      </w:r>
      <w:r>
        <w:rPr>
          <w:rFonts w:ascii="Times New Roman" w:hAnsi="Times New Roman" w:cs="Times New Roman"/>
          <w:i/>
          <w:sz w:val="28"/>
          <w:lang w:val="uk-UA"/>
        </w:rPr>
        <w:t>(пейзаж).</w:t>
      </w:r>
    </w:p>
    <w:p w:rsidR="00C060B3" w:rsidRDefault="00C060B3" w:rsidP="00C060B3">
      <w:pPr>
        <w:pStyle w:val="a3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902268">
        <w:rPr>
          <w:rFonts w:ascii="Times New Roman" w:hAnsi="Times New Roman" w:cs="Times New Roman"/>
          <w:b/>
          <w:i/>
          <w:sz w:val="28"/>
          <w:highlight w:val="cyan"/>
          <w:lang w:val="uk-UA"/>
        </w:rPr>
        <w:t>«Розшифруй. Анаграма»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Переставте літери так,щоб утворилися слова.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ПЕТЕТІ  </w:t>
      </w:r>
      <w:r>
        <w:rPr>
          <w:rFonts w:ascii="Times New Roman" w:hAnsi="Times New Roman" w:cs="Times New Roman"/>
          <w:i/>
          <w:sz w:val="28"/>
          <w:lang w:val="uk-UA"/>
        </w:rPr>
        <w:t>(епітет)</w:t>
      </w:r>
    </w:p>
    <w:p w:rsidR="00C060B3" w:rsidRDefault="00C060B3" w:rsidP="00C060B3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ФЕРНЕР </w:t>
      </w:r>
      <w:r>
        <w:rPr>
          <w:rFonts w:ascii="Times New Roman" w:hAnsi="Times New Roman" w:cs="Times New Roman"/>
          <w:i/>
          <w:sz w:val="28"/>
          <w:lang w:val="uk-UA"/>
        </w:rPr>
        <w:t xml:space="preserve"> (рефрен)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ЙКАБА  </w:t>
      </w:r>
      <w:r>
        <w:rPr>
          <w:rFonts w:ascii="Times New Roman" w:hAnsi="Times New Roman" w:cs="Times New Roman"/>
          <w:i/>
          <w:sz w:val="28"/>
          <w:lang w:val="uk-UA"/>
        </w:rPr>
        <w:t>(байка)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ЕДЕГЛАН  </w:t>
      </w:r>
      <w:r>
        <w:rPr>
          <w:rFonts w:ascii="Times New Roman" w:hAnsi="Times New Roman" w:cs="Times New Roman"/>
          <w:i/>
          <w:sz w:val="28"/>
          <w:lang w:val="uk-UA"/>
        </w:rPr>
        <w:t>(легенда)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МУГОР  </w:t>
      </w:r>
      <w:r>
        <w:rPr>
          <w:rFonts w:ascii="Times New Roman" w:hAnsi="Times New Roman" w:cs="Times New Roman"/>
          <w:i/>
          <w:sz w:val="28"/>
          <w:lang w:val="uk-UA"/>
        </w:rPr>
        <w:t>(гумор)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АЬМОРЛ  </w:t>
      </w:r>
      <w:r>
        <w:rPr>
          <w:rFonts w:ascii="Times New Roman" w:hAnsi="Times New Roman" w:cs="Times New Roman"/>
          <w:i/>
          <w:sz w:val="28"/>
          <w:lang w:val="uk-UA"/>
        </w:rPr>
        <w:t>(мораль)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КАКАЗ  </w:t>
      </w:r>
      <w:r>
        <w:rPr>
          <w:rFonts w:ascii="Times New Roman" w:hAnsi="Times New Roman" w:cs="Times New Roman"/>
          <w:i/>
          <w:sz w:val="28"/>
          <w:lang w:val="uk-UA"/>
        </w:rPr>
        <w:t>(казка)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ЗАЖПЕЙ  </w:t>
      </w:r>
      <w:r>
        <w:rPr>
          <w:rFonts w:ascii="Times New Roman" w:hAnsi="Times New Roman" w:cs="Times New Roman"/>
          <w:i/>
          <w:sz w:val="28"/>
          <w:lang w:val="uk-UA"/>
        </w:rPr>
        <w:t>(пейзаж)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КАДАГАЗ </w:t>
      </w:r>
      <w:r>
        <w:rPr>
          <w:rFonts w:ascii="Times New Roman" w:hAnsi="Times New Roman" w:cs="Times New Roman"/>
          <w:i/>
          <w:sz w:val="28"/>
          <w:lang w:val="uk-UA"/>
        </w:rPr>
        <w:t>(загадка)</w:t>
      </w:r>
    </w:p>
    <w:p w:rsidR="00C060B3" w:rsidRDefault="00C04049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ЖЕТЮС  </w:t>
      </w:r>
      <w:r>
        <w:rPr>
          <w:rFonts w:ascii="Times New Roman" w:hAnsi="Times New Roman" w:cs="Times New Roman"/>
          <w:i/>
          <w:sz w:val="28"/>
          <w:lang w:val="uk-UA"/>
        </w:rPr>
        <w:t>(сюжет)</w:t>
      </w:r>
    </w:p>
    <w:p w:rsidR="00C04049" w:rsidRDefault="00C04049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КАРИЛІ </w:t>
      </w:r>
      <w:r>
        <w:rPr>
          <w:rFonts w:ascii="Times New Roman" w:hAnsi="Times New Roman" w:cs="Times New Roman"/>
          <w:i/>
          <w:sz w:val="28"/>
          <w:lang w:val="uk-UA"/>
        </w:rPr>
        <w:t>(лірика)</w:t>
      </w:r>
    </w:p>
    <w:p w:rsidR="00C04049" w:rsidRPr="00902268" w:rsidRDefault="00C04049" w:rsidP="00902268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ТИРАСА </w:t>
      </w:r>
      <w:r w:rsidR="00902268">
        <w:rPr>
          <w:rFonts w:ascii="Times New Roman" w:hAnsi="Times New Roman" w:cs="Times New Roman"/>
          <w:i/>
          <w:sz w:val="28"/>
          <w:lang w:val="uk-UA"/>
        </w:rPr>
        <w:t>(сатира</w:t>
      </w:r>
    </w:p>
    <w:p w:rsidR="00C04049" w:rsidRDefault="00C04049" w:rsidP="00C04049">
      <w:pPr>
        <w:pStyle w:val="a3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902268">
        <w:rPr>
          <w:rFonts w:ascii="Times New Roman" w:hAnsi="Times New Roman" w:cs="Times New Roman"/>
          <w:b/>
          <w:i/>
          <w:sz w:val="28"/>
          <w:highlight w:val="cyan"/>
          <w:lang w:val="uk-UA"/>
        </w:rPr>
        <w:t>«Доведи свої знання»</w:t>
      </w:r>
    </w:p>
    <w:p w:rsidR="00C04049" w:rsidRDefault="00902268" w:rsidP="00C04049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 Назвіть</w:t>
      </w:r>
      <w:r w:rsidR="00C04049">
        <w:rPr>
          <w:rFonts w:ascii="Times New Roman" w:hAnsi="Times New Roman" w:cs="Times New Roman"/>
          <w:i/>
          <w:sz w:val="28"/>
          <w:lang w:val="uk-UA"/>
        </w:rPr>
        <w:t xml:space="preserve"> автора, рід, жанр</w:t>
      </w:r>
      <w:r>
        <w:rPr>
          <w:rFonts w:ascii="Times New Roman" w:hAnsi="Times New Roman" w:cs="Times New Roman"/>
          <w:i/>
          <w:sz w:val="28"/>
          <w:lang w:val="uk-UA"/>
        </w:rPr>
        <w:t>, тему , про що йдеться у творі (усно).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«За Сибіром сонце сходить»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«Маруся Богуславка»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«Ой Морозе, Морозенку»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«Давня казка»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«Наша мова»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«Чи не той то хміль…»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«Зимовий етюд»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«Мені однаково»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«Віють вітри, віють буйні»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«Засвіт встали козаченьки»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«Любіть Україну»</w:t>
      </w:r>
    </w:p>
    <w:p w:rsidR="00587187" w:rsidRDefault="00C04049" w:rsidP="00995592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«Васильки»</w:t>
      </w:r>
    </w:p>
    <w:p w:rsidR="00902268" w:rsidRPr="00902268" w:rsidRDefault="00902268" w:rsidP="00995592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2D2157" w:rsidRPr="002D2157" w:rsidRDefault="002D2157" w:rsidP="00995592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Домашнє завдання. </w:t>
      </w:r>
      <w:r w:rsidR="00902268">
        <w:rPr>
          <w:rFonts w:ascii="Times New Roman" w:hAnsi="Times New Roman" w:cs="Times New Roman"/>
          <w:i/>
          <w:sz w:val="28"/>
          <w:lang w:val="uk-UA"/>
        </w:rPr>
        <w:t xml:space="preserve">Повторити вивчене за 1 семестр. </w:t>
      </w:r>
    </w:p>
    <w:p w:rsidR="00587187" w:rsidRPr="00587187" w:rsidRDefault="00587187" w:rsidP="00995592">
      <w:pPr>
        <w:pStyle w:val="a3"/>
        <w:rPr>
          <w:rFonts w:ascii="Times New Roman" w:hAnsi="Times New Roman" w:cs="Times New Roman"/>
          <w:b/>
          <w:i/>
          <w:sz w:val="28"/>
          <w:lang w:val="uk-UA"/>
        </w:rPr>
      </w:pPr>
    </w:p>
    <w:p w:rsidR="00C04049" w:rsidRP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C04049" w:rsidRPr="00C04049" w:rsidRDefault="00C04049" w:rsidP="00C04049">
      <w:pPr>
        <w:pStyle w:val="a3"/>
        <w:rPr>
          <w:rFonts w:ascii="Times New Roman" w:hAnsi="Times New Roman" w:cs="Times New Roman"/>
          <w:i/>
          <w:sz w:val="28"/>
          <w:lang w:val="uk-UA"/>
        </w:rPr>
      </w:pPr>
    </w:p>
    <w:p w:rsidR="000775A9" w:rsidRDefault="000775A9" w:rsidP="0048567B">
      <w:pPr>
        <w:pStyle w:val="a3"/>
        <w:jc w:val="both"/>
        <w:rPr>
          <w:rFonts w:ascii="Times New Roman" w:hAnsi="Times New Roman" w:cs="Times New Roman"/>
          <w:b/>
          <w:i/>
          <w:sz w:val="28"/>
          <w:lang w:val="uk-UA"/>
        </w:rPr>
      </w:pPr>
    </w:p>
    <w:p w:rsidR="000775A9" w:rsidRPr="000775A9" w:rsidRDefault="000775A9" w:rsidP="004856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775A9" w:rsidRPr="000775A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42A" w:rsidRDefault="008A442A" w:rsidP="002D2157">
      <w:pPr>
        <w:spacing w:after="0" w:line="240" w:lineRule="auto"/>
      </w:pPr>
      <w:r>
        <w:separator/>
      </w:r>
    </w:p>
  </w:endnote>
  <w:endnote w:type="continuationSeparator" w:id="0">
    <w:p w:rsidR="008A442A" w:rsidRDefault="008A442A" w:rsidP="002D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2058026"/>
      <w:docPartObj>
        <w:docPartGallery w:val="Page Numbers (Bottom of Page)"/>
        <w:docPartUnique/>
      </w:docPartObj>
    </w:sdtPr>
    <w:sdtEndPr/>
    <w:sdtContent>
      <w:p w:rsidR="002D2157" w:rsidRDefault="002D215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E3C">
          <w:rPr>
            <w:noProof/>
          </w:rPr>
          <w:t>1</w:t>
        </w:r>
        <w:r>
          <w:fldChar w:fldCharType="end"/>
        </w:r>
      </w:p>
    </w:sdtContent>
  </w:sdt>
  <w:p w:rsidR="002D2157" w:rsidRDefault="002D21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42A" w:rsidRDefault="008A442A" w:rsidP="002D2157">
      <w:pPr>
        <w:spacing w:after="0" w:line="240" w:lineRule="auto"/>
      </w:pPr>
      <w:r>
        <w:separator/>
      </w:r>
    </w:p>
  </w:footnote>
  <w:footnote w:type="continuationSeparator" w:id="0">
    <w:p w:rsidR="008A442A" w:rsidRDefault="008A442A" w:rsidP="002D2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37D2A"/>
    <w:multiLevelType w:val="hybridMultilevel"/>
    <w:tmpl w:val="C3D2E29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96F97"/>
    <w:multiLevelType w:val="hybridMultilevel"/>
    <w:tmpl w:val="D518947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07431"/>
    <w:multiLevelType w:val="hybridMultilevel"/>
    <w:tmpl w:val="E72E8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A199A"/>
    <w:multiLevelType w:val="hybridMultilevel"/>
    <w:tmpl w:val="5630C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5A9"/>
    <w:rsid w:val="00055827"/>
    <w:rsid w:val="000775A9"/>
    <w:rsid w:val="000B2856"/>
    <w:rsid w:val="00187BB8"/>
    <w:rsid w:val="0026056B"/>
    <w:rsid w:val="002D2157"/>
    <w:rsid w:val="004256E0"/>
    <w:rsid w:val="0048567B"/>
    <w:rsid w:val="00505E3C"/>
    <w:rsid w:val="00587187"/>
    <w:rsid w:val="006D6DFD"/>
    <w:rsid w:val="007D42FE"/>
    <w:rsid w:val="0085290A"/>
    <w:rsid w:val="008A442A"/>
    <w:rsid w:val="00902268"/>
    <w:rsid w:val="00995592"/>
    <w:rsid w:val="009A60BB"/>
    <w:rsid w:val="00C04049"/>
    <w:rsid w:val="00C060B3"/>
    <w:rsid w:val="00EE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C0152"/>
  <w15:docId w15:val="{BFC714FA-F873-4421-A3B2-D28C16EC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775A9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2D21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2157"/>
  </w:style>
  <w:style w:type="paragraph" w:styleId="a6">
    <w:name w:val="footer"/>
    <w:basedOn w:val="a"/>
    <w:link w:val="a7"/>
    <w:uiPriority w:val="99"/>
    <w:unhideWhenUsed/>
    <w:rsid w:val="002D21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2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</dc:creator>
  <cp:lastModifiedBy>Юлия Анатолиевна</cp:lastModifiedBy>
  <cp:revision>9</cp:revision>
  <dcterms:created xsi:type="dcterms:W3CDTF">2019-12-31T13:26:00Z</dcterms:created>
  <dcterms:modified xsi:type="dcterms:W3CDTF">2022-12-19T14:36:00Z</dcterms:modified>
</cp:coreProperties>
</file>