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5F1" w:rsidRDefault="005D06CC" w:rsidP="00762A7F">
      <w:pPr>
        <w:spacing w:after="200" w:line="276" w:lineRule="auto"/>
        <w:rPr>
          <w:sz w:val="44"/>
          <w:szCs w:val="44"/>
        </w:rPr>
      </w:pPr>
      <w:r w:rsidRPr="0014351A">
        <w:rPr>
          <w:b/>
          <w:sz w:val="44"/>
          <w:szCs w:val="44"/>
        </w:rPr>
        <w:t>Тема уроку</w:t>
      </w:r>
      <w:r w:rsidR="00DB6271">
        <w:rPr>
          <w:sz w:val="44"/>
          <w:szCs w:val="44"/>
        </w:rPr>
        <w:t>. Контрольна робота за темою</w:t>
      </w:r>
      <w:r w:rsidRPr="0014351A">
        <w:rPr>
          <w:sz w:val="44"/>
          <w:szCs w:val="44"/>
        </w:rPr>
        <w:t xml:space="preserve"> «Основні класи неорганічних </w:t>
      </w:r>
      <w:proofErr w:type="spellStart"/>
      <w:r w:rsidRPr="0014351A">
        <w:rPr>
          <w:sz w:val="44"/>
          <w:szCs w:val="44"/>
        </w:rPr>
        <w:t>сполук</w:t>
      </w:r>
      <w:proofErr w:type="spellEnd"/>
      <w:r w:rsidRPr="0014351A">
        <w:rPr>
          <w:sz w:val="44"/>
          <w:szCs w:val="44"/>
        </w:rPr>
        <w:t>».</w:t>
      </w:r>
    </w:p>
    <w:p w:rsidR="000E722E" w:rsidRPr="004A2016" w:rsidRDefault="000132ED" w:rsidP="00762A7F">
      <w:pPr>
        <w:spacing w:after="200" w:line="276" w:lineRule="auto"/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</w:rPr>
        <w:t>Виконати роботу до 2</w:t>
      </w:r>
      <w:r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  <w:lang w:val="ru-RU"/>
        </w:rPr>
        <w:t>4</w:t>
      </w:r>
      <w:bookmarkStart w:id="0" w:name="_GoBack"/>
      <w:bookmarkEnd w:id="0"/>
      <w:r w:rsidR="004A2016" w:rsidRPr="004A2016"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</w:rPr>
        <w:t xml:space="preserve"> травня!</w:t>
      </w:r>
    </w:p>
    <w:p w:rsidR="005D06CC" w:rsidRPr="0014351A" w:rsidRDefault="005D06CC" w:rsidP="005D06CC">
      <w:pPr>
        <w:keepNext/>
        <w:keepLines/>
        <w:spacing w:line="240" w:lineRule="auto"/>
        <w:rPr>
          <w:rFonts w:eastAsia="Arial Unicode MS"/>
          <w:b/>
          <w:i/>
          <w:color w:val="FF0000"/>
          <w:sz w:val="32"/>
          <w:szCs w:val="32"/>
          <w:lang w:eastAsia="uk-UA"/>
        </w:rPr>
      </w:pPr>
      <w:r w:rsidRPr="0014351A">
        <w:rPr>
          <w:rFonts w:eastAsia="Arial"/>
          <w:b/>
          <w:i/>
          <w:color w:val="FF0000"/>
          <w:sz w:val="32"/>
          <w:szCs w:val="32"/>
          <w:lang w:eastAsia="uk-UA"/>
        </w:rPr>
        <w:t>І рівень (по 1 балу)</w:t>
      </w:r>
    </w:p>
    <w:p w:rsidR="005D06CC" w:rsidRPr="0014351A" w:rsidRDefault="005D06CC" w:rsidP="005D06CC">
      <w:pPr>
        <w:spacing w:line="240" w:lineRule="auto"/>
        <w:contextualSpacing/>
        <w:jc w:val="both"/>
        <w:rPr>
          <w:rFonts w:eastAsia="Arial Unicode MS"/>
          <w:i/>
          <w:color w:val="FF0000"/>
          <w:sz w:val="32"/>
          <w:szCs w:val="32"/>
          <w:lang w:eastAsia="uk-UA"/>
        </w:rPr>
      </w:pPr>
      <w:r w:rsidRPr="0014351A">
        <w:rPr>
          <w:rFonts w:eastAsia="Arial Unicode MS"/>
          <w:i/>
          <w:color w:val="FF0000"/>
          <w:sz w:val="32"/>
          <w:szCs w:val="32"/>
          <w:lang w:eastAsia="uk-UA"/>
        </w:rPr>
        <w:t>Завдання з вибором однієї правильної відповіді</w:t>
      </w:r>
      <w:r w:rsidR="0014351A">
        <w:rPr>
          <w:rFonts w:eastAsia="Arial Unicode MS"/>
          <w:i/>
          <w:color w:val="FF0000"/>
          <w:sz w:val="32"/>
          <w:szCs w:val="32"/>
          <w:lang w:eastAsia="uk-UA"/>
        </w:rPr>
        <w:t>:</w:t>
      </w:r>
    </w:p>
    <w:p w:rsidR="005D06CC" w:rsidRPr="001426A5" w:rsidRDefault="005D06CC" w:rsidP="005D06CC">
      <w:pPr>
        <w:numPr>
          <w:ilvl w:val="0"/>
          <w:numId w:val="1"/>
        </w:numPr>
        <w:tabs>
          <w:tab w:val="left" w:pos="647"/>
        </w:tabs>
        <w:spacing w:after="0" w:line="240" w:lineRule="auto"/>
        <w:contextualSpacing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sz w:val="32"/>
          <w:szCs w:val="32"/>
          <w:lang w:eastAsia="uk-UA"/>
        </w:rPr>
        <w:t>Позначте формулу сполуки, що належить до оксидів:</w:t>
      </w:r>
    </w:p>
    <w:p w:rsidR="005D06CC" w:rsidRPr="001426A5" w:rsidRDefault="005D06CC" w:rsidP="005D06CC">
      <w:pPr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 Unicode MS"/>
          <w:b/>
          <w:bCs/>
          <w:iCs/>
          <w:color w:val="000000"/>
          <w:sz w:val="32"/>
          <w:szCs w:val="32"/>
          <w:lang w:val="en-US" w:eastAsia="uk-UA"/>
        </w:rPr>
        <w:t xml:space="preserve">A </w:t>
      </w:r>
      <w:proofErr w:type="gramStart"/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Fe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(</w:t>
      </w:r>
      <w:proofErr w:type="gramEnd"/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OH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)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;  </w:t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>Б</w:t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val="en-US" w:eastAsia="uk-UA"/>
        </w:rPr>
        <w:t xml:space="preserve"> 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Mg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(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OH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)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;   </w:t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>В</w:t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val="en-US" w:eastAsia="uk-UA"/>
        </w:rPr>
        <w:t xml:space="preserve"> 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Zn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(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N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О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)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;   </w:t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>Г</w:t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val="en-US" w:eastAsia="uk-UA"/>
        </w:rPr>
        <w:t xml:space="preserve"> </w:t>
      </w:r>
      <w:proofErr w:type="spellStart"/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CuO</w:t>
      </w:r>
      <w:proofErr w:type="spellEnd"/>
      <w:r w:rsidRPr="001426A5">
        <w:rPr>
          <w:rFonts w:eastAsia="Arial Unicode MS"/>
          <w:color w:val="000000"/>
          <w:sz w:val="32"/>
          <w:szCs w:val="32"/>
          <w:lang w:eastAsia="uk-UA"/>
        </w:rPr>
        <w:t>.</w:t>
      </w:r>
    </w:p>
    <w:p w:rsidR="005D06CC" w:rsidRPr="001426A5" w:rsidRDefault="005D06CC" w:rsidP="005D06CC">
      <w:pPr>
        <w:numPr>
          <w:ilvl w:val="0"/>
          <w:numId w:val="1"/>
        </w:numPr>
        <w:tabs>
          <w:tab w:val="left" w:pos="652"/>
        </w:tabs>
        <w:spacing w:after="0" w:line="240" w:lineRule="auto"/>
        <w:contextualSpacing/>
        <w:jc w:val="both"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sz w:val="32"/>
          <w:szCs w:val="32"/>
          <w:lang w:eastAsia="uk-UA"/>
        </w:rPr>
        <w:t>Позначте ряд, що утворений лише з формул кислот:</w:t>
      </w:r>
    </w:p>
    <w:p w:rsidR="005D06CC" w:rsidRPr="001426A5" w:rsidRDefault="005D06CC" w:rsidP="005D06CC">
      <w:pPr>
        <w:tabs>
          <w:tab w:val="left" w:pos="4224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 Unicode MS"/>
          <w:b/>
          <w:bCs/>
          <w:iCs/>
          <w:color w:val="000000"/>
          <w:sz w:val="32"/>
          <w:szCs w:val="32"/>
          <w:lang w:val="en-US" w:eastAsia="uk-UA"/>
        </w:rPr>
        <w:t>A</w:t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 xml:space="preserve"> </w:t>
      </w:r>
      <w:proofErr w:type="spellStart"/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NaCl</w:t>
      </w:r>
      <w:proofErr w:type="spellEnd"/>
      <w:r w:rsidRPr="001426A5">
        <w:rPr>
          <w:rFonts w:eastAsia="Arial Unicode MS"/>
          <w:color w:val="000000"/>
          <w:sz w:val="32"/>
          <w:szCs w:val="32"/>
          <w:lang w:eastAsia="uk-UA"/>
        </w:rPr>
        <w:t>, НС1, КОН;</w:t>
      </w:r>
      <w:r w:rsidRPr="001426A5">
        <w:rPr>
          <w:rFonts w:eastAsia="Arial Unicode MS"/>
          <w:b/>
          <w:bCs/>
          <w:i/>
          <w:iCs/>
          <w:color w:val="000000"/>
          <w:sz w:val="32"/>
          <w:szCs w:val="32"/>
          <w:lang w:eastAsia="uk-UA"/>
        </w:rPr>
        <w:tab/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>Б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 НС1, 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HN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О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, Н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СО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;</w:t>
      </w:r>
    </w:p>
    <w:p w:rsidR="005D06CC" w:rsidRPr="001426A5" w:rsidRDefault="005D06CC" w:rsidP="005D06CC">
      <w:pPr>
        <w:tabs>
          <w:tab w:val="left" w:pos="4226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 xml:space="preserve">В </w:t>
      </w:r>
      <w:proofErr w:type="spellStart"/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MgS</w:t>
      </w:r>
      <w:proofErr w:type="spellEnd"/>
      <w:r w:rsidRPr="001426A5">
        <w:rPr>
          <w:rFonts w:eastAsia="Arial Unicode MS"/>
          <w:color w:val="000000"/>
          <w:sz w:val="32"/>
          <w:szCs w:val="32"/>
          <w:lang w:eastAsia="uk-UA"/>
        </w:rPr>
        <w:t>О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4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, 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K</w:t>
      </w:r>
      <w:r w:rsidRPr="001426A5">
        <w:rPr>
          <w:rFonts w:eastAsia="Consolas"/>
          <w:color w:val="000000"/>
          <w:spacing w:val="-3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S</w:t>
      </w:r>
      <w:r w:rsidRPr="001426A5">
        <w:rPr>
          <w:rFonts w:eastAsia="Consolas"/>
          <w:color w:val="000000"/>
          <w:spacing w:val="-30"/>
          <w:sz w:val="32"/>
          <w:szCs w:val="32"/>
          <w:lang w:eastAsia="uk-UA"/>
        </w:rPr>
        <w:t>,</w:t>
      </w:r>
      <w:r w:rsidRPr="001426A5">
        <w:rPr>
          <w:rFonts w:eastAsia="Consolas"/>
          <w:color w:val="000000"/>
          <w:spacing w:val="-30"/>
          <w:sz w:val="32"/>
          <w:szCs w:val="32"/>
          <w:lang w:val="ru-RU" w:eastAsia="uk-UA"/>
        </w:rPr>
        <w:t xml:space="preserve"> 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А1С1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;</w:t>
      </w:r>
      <w:r w:rsidRPr="001426A5">
        <w:rPr>
          <w:rFonts w:eastAsia="Arial Unicode MS"/>
          <w:b/>
          <w:bCs/>
          <w:i/>
          <w:iCs/>
          <w:color w:val="000000"/>
          <w:sz w:val="32"/>
          <w:szCs w:val="32"/>
          <w:lang w:eastAsia="uk-UA"/>
        </w:rPr>
        <w:tab/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>Г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 КОН, </w:t>
      </w:r>
      <w:proofErr w:type="spellStart"/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NaCl</w:t>
      </w:r>
      <w:proofErr w:type="spellEnd"/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, 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HC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1.</w:t>
      </w:r>
    </w:p>
    <w:p w:rsidR="005D06CC" w:rsidRPr="001426A5" w:rsidRDefault="005D06CC" w:rsidP="005D06CC">
      <w:pPr>
        <w:numPr>
          <w:ilvl w:val="0"/>
          <w:numId w:val="1"/>
        </w:numPr>
        <w:tabs>
          <w:tab w:val="left" w:pos="650"/>
        </w:tabs>
        <w:spacing w:after="0" w:line="240" w:lineRule="auto"/>
        <w:contextualSpacing/>
        <w:jc w:val="both"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sz w:val="32"/>
          <w:szCs w:val="32"/>
          <w:lang w:eastAsia="uk-UA"/>
        </w:rPr>
        <w:t>Позначте формулу сполуки, яка при взаємодії з водою утворює луг:</w:t>
      </w:r>
    </w:p>
    <w:p w:rsidR="005D06CC" w:rsidRPr="001426A5" w:rsidRDefault="005D06CC" w:rsidP="005D06CC">
      <w:pPr>
        <w:tabs>
          <w:tab w:val="left" w:pos="2530"/>
          <w:tab w:val="left" w:pos="4234"/>
          <w:tab w:val="left" w:pos="5926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"/>
          <w:b/>
          <w:iCs/>
          <w:color w:val="000000"/>
          <w:sz w:val="32"/>
          <w:szCs w:val="32"/>
          <w:lang w:eastAsia="uk-UA"/>
        </w:rPr>
        <w:t>А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 СО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;   </w:t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>Б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 А1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О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;</w:t>
      </w:r>
      <w:r w:rsidRPr="001426A5">
        <w:rPr>
          <w:rFonts w:eastAsia="Arial Unicode MS"/>
          <w:b/>
          <w:bCs/>
          <w:i/>
          <w:iCs/>
          <w:color w:val="000000"/>
          <w:sz w:val="32"/>
          <w:szCs w:val="32"/>
          <w:lang w:eastAsia="uk-UA"/>
        </w:rPr>
        <w:tab/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>В</w:t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val="ru-RU" w:eastAsia="uk-UA"/>
        </w:rPr>
        <w:t xml:space="preserve"> 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S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О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;</w:t>
      </w:r>
      <w:r w:rsidRPr="001426A5">
        <w:rPr>
          <w:rFonts w:eastAsia="Arial Unicode MS"/>
          <w:b/>
          <w:bCs/>
          <w:i/>
          <w:iCs/>
          <w:color w:val="000000"/>
          <w:sz w:val="32"/>
          <w:szCs w:val="32"/>
          <w:lang w:eastAsia="uk-UA"/>
        </w:rPr>
        <w:tab/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>Г</w:t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val="ru-RU" w:eastAsia="uk-UA"/>
        </w:rPr>
        <w:t xml:space="preserve"> 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К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О.</w:t>
      </w:r>
    </w:p>
    <w:p w:rsidR="005D06CC" w:rsidRPr="001426A5" w:rsidRDefault="005D06CC" w:rsidP="005D06CC">
      <w:pPr>
        <w:numPr>
          <w:ilvl w:val="0"/>
          <w:numId w:val="1"/>
        </w:numPr>
        <w:tabs>
          <w:tab w:val="left" w:pos="652"/>
        </w:tabs>
        <w:spacing w:after="0" w:line="240" w:lineRule="auto"/>
        <w:contextualSpacing/>
        <w:jc w:val="both"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sz w:val="32"/>
          <w:szCs w:val="32"/>
          <w:lang w:eastAsia="uk-UA"/>
        </w:rPr>
        <w:t>Позначте кислотний оксид:</w:t>
      </w:r>
    </w:p>
    <w:p w:rsidR="005D06CC" w:rsidRPr="001426A5" w:rsidRDefault="005D06CC" w:rsidP="005D06CC">
      <w:pPr>
        <w:tabs>
          <w:tab w:val="left" w:pos="2532"/>
          <w:tab w:val="left" w:pos="4234"/>
          <w:tab w:val="left" w:pos="5926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 Unicode MS"/>
          <w:b/>
          <w:bCs/>
          <w:iCs/>
          <w:color w:val="000000"/>
          <w:sz w:val="32"/>
          <w:szCs w:val="32"/>
          <w:lang w:val="en-US" w:eastAsia="uk-UA"/>
        </w:rPr>
        <w:t>A</w:t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val="ru-RU" w:eastAsia="uk-UA"/>
        </w:rPr>
        <w:t xml:space="preserve"> 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СО;</w:t>
      </w:r>
      <w:r w:rsidRPr="001426A5">
        <w:rPr>
          <w:rFonts w:eastAsia="Arial Unicode MS"/>
          <w:b/>
          <w:bCs/>
          <w:i/>
          <w:iCs/>
          <w:color w:val="000000"/>
          <w:sz w:val="32"/>
          <w:szCs w:val="32"/>
          <w:lang w:eastAsia="uk-UA"/>
        </w:rPr>
        <w:tab/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>Б</w:t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val="ru-RU" w:eastAsia="uk-UA"/>
        </w:rPr>
        <w:t xml:space="preserve"> </w:t>
      </w:r>
      <w:proofErr w:type="spellStart"/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FeO</w:t>
      </w:r>
      <w:proofErr w:type="spellEnd"/>
      <w:r w:rsidRPr="001426A5">
        <w:rPr>
          <w:rFonts w:eastAsia="Arial Unicode MS"/>
          <w:color w:val="000000"/>
          <w:sz w:val="32"/>
          <w:szCs w:val="32"/>
          <w:lang w:eastAsia="uk-UA"/>
        </w:rPr>
        <w:t>;</w:t>
      </w:r>
      <w:r w:rsidRPr="001426A5">
        <w:rPr>
          <w:rFonts w:eastAsia="Arial Unicode MS"/>
          <w:b/>
          <w:bCs/>
          <w:i/>
          <w:iCs/>
          <w:color w:val="000000"/>
          <w:sz w:val="32"/>
          <w:szCs w:val="32"/>
          <w:lang w:eastAsia="uk-UA"/>
        </w:rPr>
        <w:tab/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>В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 </w:t>
      </w:r>
      <w:proofErr w:type="spellStart"/>
      <w:r w:rsidRPr="001426A5">
        <w:rPr>
          <w:rFonts w:eastAsia="Arial Unicode MS"/>
          <w:color w:val="000000"/>
          <w:sz w:val="32"/>
          <w:szCs w:val="32"/>
          <w:lang w:eastAsia="uk-UA"/>
        </w:rPr>
        <w:t>СаО</w:t>
      </w:r>
      <w:proofErr w:type="spellEnd"/>
      <w:r w:rsidRPr="001426A5">
        <w:rPr>
          <w:rFonts w:eastAsia="Arial Unicode MS"/>
          <w:color w:val="000000"/>
          <w:sz w:val="32"/>
          <w:szCs w:val="32"/>
          <w:lang w:eastAsia="uk-UA"/>
        </w:rPr>
        <w:t>;</w:t>
      </w:r>
      <w:r w:rsidRPr="001426A5">
        <w:rPr>
          <w:rFonts w:eastAsia="Arial Unicode MS"/>
          <w:b/>
          <w:bCs/>
          <w:i/>
          <w:iCs/>
          <w:color w:val="000000"/>
          <w:sz w:val="32"/>
          <w:szCs w:val="32"/>
          <w:lang w:eastAsia="uk-UA"/>
        </w:rPr>
        <w:tab/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>Г</w:t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val="ru-RU" w:eastAsia="uk-UA"/>
        </w:rPr>
        <w:t xml:space="preserve"> 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Р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О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5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.</w:t>
      </w:r>
    </w:p>
    <w:p w:rsidR="005D06CC" w:rsidRPr="001426A5" w:rsidRDefault="005D06CC" w:rsidP="005D06CC">
      <w:pPr>
        <w:numPr>
          <w:ilvl w:val="0"/>
          <w:numId w:val="1"/>
        </w:numPr>
        <w:tabs>
          <w:tab w:val="left" w:pos="647"/>
        </w:tabs>
        <w:spacing w:after="0" w:line="240" w:lineRule="auto"/>
        <w:contextualSpacing/>
        <w:jc w:val="both"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sz w:val="32"/>
          <w:szCs w:val="32"/>
          <w:lang w:eastAsia="uk-UA"/>
        </w:rPr>
        <w:t>Позначте пару речовин, що реагують між собою:</w:t>
      </w:r>
    </w:p>
    <w:p w:rsidR="005D06CC" w:rsidRPr="001426A5" w:rsidRDefault="005D06CC" w:rsidP="005D06CC">
      <w:pPr>
        <w:tabs>
          <w:tab w:val="left" w:pos="4226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>А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 НС1 + 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H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S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О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;</w:t>
      </w:r>
      <w:r w:rsidRPr="001426A5">
        <w:rPr>
          <w:rFonts w:eastAsia="Arial Unicode MS"/>
          <w:b/>
          <w:bCs/>
          <w:i/>
          <w:iCs/>
          <w:color w:val="000000"/>
          <w:sz w:val="32"/>
          <w:szCs w:val="32"/>
          <w:lang w:eastAsia="uk-UA"/>
        </w:rPr>
        <w:tab/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>Б</w:t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val="ru-RU" w:eastAsia="uk-UA"/>
        </w:rPr>
        <w:t xml:space="preserve"> </w:t>
      </w:r>
      <w:proofErr w:type="spellStart"/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ZnO</w:t>
      </w:r>
      <w:proofErr w:type="spellEnd"/>
      <w:r w:rsidRPr="001426A5">
        <w:rPr>
          <w:rFonts w:eastAsia="Arial Unicode MS"/>
          <w:color w:val="000000"/>
          <w:sz w:val="32"/>
          <w:szCs w:val="32"/>
          <w:lang w:eastAsia="uk-UA"/>
        </w:rPr>
        <w:t>+ Н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S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О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4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;</w:t>
      </w:r>
    </w:p>
    <w:p w:rsidR="005D06CC" w:rsidRPr="001426A5" w:rsidRDefault="005D06CC" w:rsidP="005D06CC">
      <w:pPr>
        <w:tabs>
          <w:tab w:val="left" w:pos="4226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 xml:space="preserve">В </w:t>
      </w:r>
      <w:proofErr w:type="spellStart"/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FeCl</w:t>
      </w:r>
      <w:proofErr w:type="spellEnd"/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+ 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Na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С1;</w:t>
      </w:r>
      <w:r w:rsidRPr="001426A5">
        <w:rPr>
          <w:rFonts w:eastAsia="Arial Unicode MS"/>
          <w:b/>
          <w:bCs/>
          <w:i/>
          <w:iCs/>
          <w:color w:val="000000"/>
          <w:sz w:val="32"/>
          <w:szCs w:val="32"/>
          <w:lang w:eastAsia="uk-UA"/>
        </w:rPr>
        <w:tab/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>Г</w:t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val="ru-RU" w:eastAsia="uk-UA"/>
        </w:rPr>
        <w:t xml:space="preserve"> 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S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О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+ 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C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О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.</w:t>
      </w:r>
    </w:p>
    <w:p w:rsidR="005D06CC" w:rsidRPr="001426A5" w:rsidRDefault="005D06CC" w:rsidP="005D06CC">
      <w:pPr>
        <w:numPr>
          <w:ilvl w:val="0"/>
          <w:numId w:val="1"/>
        </w:numPr>
        <w:tabs>
          <w:tab w:val="left" w:pos="755"/>
        </w:tabs>
        <w:spacing w:after="0" w:line="240" w:lineRule="auto"/>
        <w:contextualSpacing/>
        <w:jc w:val="both"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sz w:val="32"/>
          <w:szCs w:val="32"/>
          <w:lang w:eastAsia="uk-UA"/>
        </w:rPr>
        <w:t>Позначте рівняння реакції сполучення:</w:t>
      </w:r>
    </w:p>
    <w:p w:rsidR="005D06CC" w:rsidRPr="001426A5" w:rsidRDefault="005D06CC" w:rsidP="005D06CC">
      <w:pPr>
        <w:tabs>
          <w:tab w:val="left" w:pos="42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 Unicode MS"/>
          <w:b/>
          <w:color w:val="000000"/>
          <w:sz w:val="32"/>
          <w:szCs w:val="32"/>
          <w:lang w:val="en-US" w:eastAsia="uk-UA"/>
        </w:rPr>
        <w:t>A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 2</w:t>
      </w:r>
      <w:proofErr w:type="spellStart"/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HgO</w:t>
      </w:r>
      <w:proofErr w:type="spellEnd"/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 = 2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Hg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 +</w:t>
      </w:r>
      <w:r w:rsidRPr="001426A5">
        <w:rPr>
          <w:rFonts w:eastAsia="Arial Unicode MS"/>
          <w:bCs/>
          <w:color w:val="000000"/>
          <w:sz w:val="32"/>
          <w:szCs w:val="32"/>
          <w:lang w:eastAsia="uk-UA"/>
        </w:rPr>
        <w:t>О</w:t>
      </w:r>
      <w:r w:rsidRPr="001426A5">
        <w:rPr>
          <w:rFonts w:eastAsia="Arial Unicode MS"/>
          <w:b/>
          <w:bCs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 Unicode MS"/>
          <w:b/>
          <w:bCs/>
          <w:color w:val="000000"/>
          <w:sz w:val="32"/>
          <w:szCs w:val="32"/>
          <w:lang w:eastAsia="uk-UA"/>
        </w:rPr>
        <w:t>↑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;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ab/>
      </w:r>
      <w:r w:rsidRPr="001426A5">
        <w:rPr>
          <w:rFonts w:eastAsia="Arial Unicode MS"/>
          <w:b/>
          <w:color w:val="000000"/>
          <w:sz w:val="32"/>
          <w:szCs w:val="32"/>
          <w:lang w:eastAsia="uk-UA"/>
        </w:rPr>
        <w:t>Б</w:t>
      </w:r>
      <w:r w:rsidRPr="001426A5">
        <w:rPr>
          <w:rFonts w:eastAsia="Arial Unicode MS"/>
          <w:b/>
          <w:color w:val="000000"/>
          <w:sz w:val="32"/>
          <w:szCs w:val="32"/>
          <w:lang w:val="en-US" w:eastAsia="uk-UA"/>
        </w:rPr>
        <w:t xml:space="preserve"> 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S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 + О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 = 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S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О</w:t>
      </w:r>
      <w:r w:rsidRPr="001426A5">
        <w:rPr>
          <w:rFonts w:eastAsia="Arial Unicode MS"/>
          <w:b/>
          <w:bCs/>
          <w:color w:val="000000"/>
          <w:sz w:val="32"/>
          <w:szCs w:val="32"/>
          <w:vertAlign w:val="subscript"/>
          <w:lang w:eastAsia="uk-UA"/>
        </w:rPr>
        <w:t>2</w:t>
      </w:r>
      <w:proofErr w:type="gramStart"/>
      <w:r w:rsidRPr="001426A5">
        <w:rPr>
          <w:rFonts w:eastAsia="Arial Unicode MS"/>
          <w:b/>
          <w:bCs/>
          <w:color w:val="000000"/>
          <w:sz w:val="32"/>
          <w:szCs w:val="32"/>
          <w:lang w:eastAsia="uk-UA"/>
        </w:rPr>
        <w:t>↑ ;</w:t>
      </w:r>
      <w:proofErr w:type="gramEnd"/>
    </w:p>
    <w:p w:rsidR="005D06CC" w:rsidRPr="001426A5" w:rsidRDefault="005D06CC" w:rsidP="005D06CC">
      <w:pPr>
        <w:tabs>
          <w:tab w:val="left" w:pos="4226"/>
        </w:tabs>
        <w:spacing w:line="240" w:lineRule="auto"/>
        <w:jc w:val="both"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b/>
          <w:bCs/>
          <w:iCs/>
          <w:sz w:val="32"/>
          <w:szCs w:val="32"/>
          <w:shd w:val="clear" w:color="auto" w:fill="FFFFFF"/>
          <w:lang w:eastAsia="uk-UA"/>
        </w:rPr>
        <w:t>В</w:t>
      </w:r>
      <w:r w:rsidRPr="001426A5">
        <w:rPr>
          <w:rFonts w:eastAsia="Arial"/>
          <w:b/>
          <w:bCs/>
          <w:iCs/>
          <w:sz w:val="32"/>
          <w:szCs w:val="32"/>
          <w:shd w:val="clear" w:color="auto" w:fill="FFFFFF"/>
          <w:lang w:val="ru-RU" w:eastAsia="uk-UA"/>
        </w:rPr>
        <w:t xml:space="preserve"> </w:t>
      </w:r>
      <w:proofErr w:type="spellStart"/>
      <w:r w:rsidRPr="001426A5">
        <w:rPr>
          <w:rFonts w:eastAsia="Arial"/>
          <w:sz w:val="32"/>
          <w:szCs w:val="32"/>
          <w:lang w:val="en-US" w:eastAsia="uk-UA"/>
        </w:rPr>
        <w:t>CaC</w:t>
      </w:r>
      <w:proofErr w:type="spellEnd"/>
      <w:r w:rsidRPr="001426A5">
        <w:rPr>
          <w:rFonts w:eastAsia="Arial"/>
          <w:sz w:val="32"/>
          <w:szCs w:val="32"/>
          <w:lang w:eastAsia="uk-UA"/>
        </w:rPr>
        <w:t>О</w:t>
      </w:r>
      <w:r w:rsidRPr="001426A5">
        <w:rPr>
          <w:rFonts w:eastAsia="Arial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sz w:val="32"/>
          <w:szCs w:val="32"/>
          <w:lang w:eastAsia="uk-UA"/>
        </w:rPr>
        <w:t xml:space="preserve">= </w:t>
      </w:r>
      <w:proofErr w:type="spellStart"/>
      <w:r w:rsidRPr="001426A5">
        <w:rPr>
          <w:rFonts w:eastAsia="Arial"/>
          <w:sz w:val="32"/>
          <w:szCs w:val="32"/>
          <w:lang w:val="en-US" w:eastAsia="uk-UA"/>
        </w:rPr>
        <w:t>CaO</w:t>
      </w:r>
      <w:proofErr w:type="spellEnd"/>
      <w:r w:rsidRPr="001426A5">
        <w:rPr>
          <w:rFonts w:eastAsia="Arial"/>
          <w:sz w:val="32"/>
          <w:szCs w:val="32"/>
          <w:lang w:eastAsia="uk-UA"/>
        </w:rPr>
        <w:t xml:space="preserve">+ </w:t>
      </w:r>
      <w:r w:rsidRPr="001426A5">
        <w:rPr>
          <w:rFonts w:eastAsia="Arial"/>
          <w:sz w:val="32"/>
          <w:szCs w:val="32"/>
          <w:lang w:val="en-US" w:eastAsia="uk-UA"/>
        </w:rPr>
        <w:t>C</w:t>
      </w:r>
      <w:r w:rsidRPr="001426A5">
        <w:rPr>
          <w:rFonts w:eastAsia="Arial"/>
          <w:sz w:val="32"/>
          <w:szCs w:val="32"/>
          <w:lang w:eastAsia="uk-UA"/>
        </w:rPr>
        <w:t>О</w:t>
      </w:r>
      <w:r w:rsidRPr="001426A5">
        <w:rPr>
          <w:rFonts w:eastAsia="Arial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sz w:val="32"/>
          <w:szCs w:val="32"/>
          <w:lang w:eastAsia="uk-UA"/>
        </w:rPr>
        <w:t xml:space="preserve">↑;              </w:t>
      </w:r>
      <w:r w:rsidRPr="001426A5">
        <w:rPr>
          <w:rFonts w:eastAsia="Arial"/>
          <w:b/>
          <w:bCs/>
          <w:iCs/>
          <w:sz w:val="32"/>
          <w:szCs w:val="32"/>
          <w:shd w:val="clear" w:color="auto" w:fill="FFFFFF"/>
          <w:lang w:eastAsia="uk-UA"/>
        </w:rPr>
        <w:t>Г</w:t>
      </w:r>
      <w:r w:rsidRPr="001426A5">
        <w:rPr>
          <w:rFonts w:eastAsia="Arial"/>
          <w:b/>
          <w:bCs/>
          <w:iCs/>
          <w:sz w:val="32"/>
          <w:szCs w:val="32"/>
          <w:shd w:val="clear" w:color="auto" w:fill="FFFFFF"/>
          <w:lang w:val="ru-RU" w:eastAsia="uk-UA"/>
        </w:rPr>
        <w:t xml:space="preserve"> </w:t>
      </w:r>
      <w:r w:rsidRPr="001426A5">
        <w:rPr>
          <w:rFonts w:eastAsia="Arial"/>
          <w:sz w:val="32"/>
          <w:szCs w:val="32"/>
          <w:lang w:eastAsia="uk-UA"/>
        </w:rPr>
        <w:t>6</w:t>
      </w:r>
      <w:r w:rsidRPr="001426A5">
        <w:rPr>
          <w:rFonts w:eastAsia="Arial"/>
          <w:sz w:val="32"/>
          <w:szCs w:val="32"/>
          <w:lang w:val="en-US" w:eastAsia="uk-UA"/>
        </w:rPr>
        <w:t>C</w:t>
      </w:r>
      <w:r w:rsidRPr="001426A5">
        <w:rPr>
          <w:rFonts w:eastAsia="Arial"/>
          <w:sz w:val="32"/>
          <w:szCs w:val="32"/>
          <w:lang w:eastAsia="uk-UA"/>
        </w:rPr>
        <w:t>О</w:t>
      </w:r>
      <w:r w:rsidRPr="001426A5">
        <w:rPr>
          <w:rFonts w:eastAsia="Arial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sz w:val="32"/>
          <w:szCs w:val="32"/>
          <w:lang w:eastAsia="uk-UA"/>
        </w:rPr>
        <w:t>+ 6</w:t>
      </w:r>
      <w:r w:rsidRPr="001426A5">
        <w:rPr>
          <w:rFonts w:eastAsia="Arial"/>
          <w:sz w:val="32"/>
          <w:szCs w:val="32"/>
          <w:lang w:val="en-US" w:eastAsia="uk-UA"/>
        </w:rPr>
        <w:t>H</w:t>
      </w:r>
      <w:r w:rsidRPr="001426A5">
        <w:rPr>
          <w:rFonts w:eastAsia="Arial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sz w:val="32"/>
          <w:szCs w:val="32"/>
          <w:lang w:eastAsia="uk-UA"/>
        </w:rPr>
        <w:t>О=</w:t>
      </w:r>
      <w:r w:rsidRPr="001426A5">
        <w:rPr>
          <w:rFonts w:eastAsia="Arial"/>
          <w:sz w:val="32"/>
          <w:szCs w:val="32"/>
          <w:lang w:val="en-US" w:eastAsia="uk-UA"/>
        </w:rPr>
        <w:t>C</w:t>
      </w:r>
      <w:r w:rsidRPr="001426A5">
        <w:rPr>
          <w:rFonts w:eastAsia="Arial"/>
          <w:sz w:val="32"/>
          <w:szCs w:val="32"/>
          <w:vertAlign w:val="subscript"/>
          <w:lang w:eastAsia="uk-UA"/>
        </w:rPr>
        <w:t>6</w:t>
      </w:r>
      <w:r w:rsidRPr="001426A5">
        <w:rPr>
          <w:rFonts w:eastAsia="Arial"/>
          <w:sz w:val="32"/>
          <w:szCs w:val="32"/>
          <w:lang w:val="en-US" w:eastAsia="uk-UA"/>
        </w:rPr>
        <w:t>H</w:t>
      </w:r>
      <w:r w:rsidRPr="001426A5">
        <w:rPr>
          <w:rFonts w:eastAsia="Arial"/>
          <w:sz w:val="32"/>
          <w:szCs w:val="32"/>
          <w:vertAlign w:val="subscript"/>
          <w:lang w:eastAsia="uk-UA"/>
        </w:rPr>
        <w:t>12</w:t>
      </w:r>
      <w:r w:rsidRPr="001426A5">
        <w:rPr>
          <w:rFonts w:eastAsia="Arial"/>
          <w:sz w:val="32"/>
          <w:szCs w:val="32"/>
          <w:lang w:eastAsia="uk-UA"/>
        </w:rPr>
        <w:t>О</w:t>
      </w:r>
      <w:r w:rsidRPr="001426A5">
        <w:rPr>
          <w:rFonts w:eastAsia="Arial"/>
          <w:sz w:val="32"/>
          <w:szCs w:val="32"/>
          <w:vertAlign w:val="subscript"/>
          <w:lang w:eastAsia="uk-UA"/>
        </w:rPr>
        <w:t>6</w:t>
      </w:r>
      <w:r w:rsidRPr="001426A5">
        <w:rPr>
          <w:rFonts w:eastAsia="Arial"/>
          <w:sz w:val="32"/>
          <w:szCs w:val="32"/>
          <w:lang w:eastAsia="uk-UA"/>
        </w:rPr>
        <w:t>+ О</w:t>
      </w:r>
      <w:r w:rsidRPr="001426A5">
        <w:rPr>
          <w:rFonts w:eastAsia="Arial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sz w:val="32"/>
          <w:szCs w:val="32"/>
          <w:lang w:eastAsia="uk-UA"/>
        </w:rPr>
        <w:t>↑.</w:t>
      </w:r>
    </w:p>
    <w:p w:rsidR="0014351A" w:rsidRDefault="0014351A" w:rsidP="005D06CC">
      <w:pPr>
        <w:spacing w:line="240" w:lineRule="auto"/>
        <w:contextualSpacing/>
        <w:jc w:val="both"/>
        <w:rPr>
          <w:rFonts w:eastAsia="Arial"/>
          <w:b/>
          <w:i/>
          <w:sz w:val="32"/>
          <w:szCs w:val="32"/>
          <w:shd w:val="clear" w:color="auto" w:fill="FFFFFF"/>
          <w:lang w:eastAsia="uk-UA"/>
        </w:rPr>
      </w:pPr>
    </w:p>
    <w:p w:rsidR="005D06CC" w:rsidRPr="0014351A" w:rsidRDefault="005D06CC" w:rsidP="005D06CC">
      <w:pPr>
        <w:spacing w:line="240" w:lineRule="auto"/>
        <w:contextualSpacing/>
        <w:jc w:val="both"/>
        <w:rPr>
          <w:rFonts w:eastAsia="Arial"/>
          <w:b/>
          <w:i/>
          <w:color w:val="FF0000"/>
          <w:sz w:val="32"/>
          <w:szCs w:val="32"/>
          <w:shd w:val="clear" w:color="auto" w:fill="FFFFFF"/>
          <w:lang w:eastAsia="uk-UA"/>
        </w:rPr>
      </w:pPr>
      <w:r w:rsidRPr="0014351A">
        <w:rPr>
          <w:rFonts w:eastAsia="Arial"/>
          <w:b/>
          <w:i/>
          <w:color w:val="FF0000"/>
          <w:sz w:val="32"/>
          <w:szCs w:val="32"/>
          <w:shd w:val="clear" w:color="auto" w:fill="FFFFFF"/>
          <w:lang w:eastAsia="uk-UA"/>
        </w:rPr>
        <w:t>ІІ рівень (по 1,5 балу)</w:t>
      </w:r>
    </w:p>
    <w:p w:rsidR="005D06CC" w:rsidRPr="0014351A" w:rsidRDefault="005D06CC" w:rsidP="005D06CC">
      <w:pPr>
        <w:spacing w:line="240" w:lineRule="auto"/>
        <w:contextualSpacing/>
        <w:jc w:val="both"/>
        <w:rPr>
          <w:rFonts w:eastAsia="Arial Unicode MS"/>
          <w:i/>
          <w:color w:val="FF0000"/>
          <w:sz w:val="32"/>
          <w:szCs w:val="32"/>
          <w:lang w:eastAsia="uk-UA"/>
        </w:rPr>
      </w:pPr>
      <w:r w:rsidRPr="0014351A">
        <w:rPr>
          <w:rFonts w:eastAsia="Arial Unicode MS"/>
          <w:i/>
          <w:color w:val="FF0000"/>
          <w:sz w:val="32"/>
          <w:szCs w:val="32"/>
          <w:lang w:eastAsia="uk-UA"/>
        </w:rPr>
        <w:t>Завдання з вибором кількох  правильних відповідей</w:t>
      </w:r>
      <w:r w:rsidR="0014351A">
        <w:rPr>
          <w:rFonts w:eastAsia="Arial Unicode MS"/>
          <w:i/>
          <w:color w:val="FF0000"/>
          <w:sz w:val="32"/>
          <w:szCs w:val="32"/>
          <w:lang w:eastAsia="uk-UA"/>
        </w:rPr>
        <w:t>:</w:t>
      </w:r>
    </w:p>
    <w:p w:rsidR="005D06CC" w:rsidRPr="001426A5" w:rsidRDefault="005D06CC" w:rsidP="005D06CC">
      <w:pPr>
        <w:numPr>
          <w:ilvl w:val="0"/>
          <w:numId w:val="1"/>
        </w:numPr>
        <w:spacing w:after="0" w:line="240" w:lineRule="auto"/>
        <w:contextualSpacing/>
        <w:rPr>
          <w:rFonts w:eastAsia="Arial"/>
          <w:sz w:val="32"/>
          <w:szCs w:val="32"/>
          <w:shd w:val="clear" w:color="auto" w:fill="FFFFFF"/>
          <w:lang w:eastAsia="uk-UA"/>
        </w:rPr>
      </w:pP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 xml:space="preserve">З якими речовинами буде реагувати </w:t>
      </w:r>
      <w:proofErr w:type="spellStart"/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хлоридна</w:t>
      </w:r>
      <w:proofErr w:type="spellEnd"/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 xml:space="preserve"> кислота:</w:t>
      </w:r>
    </w:p>
    <w:p w:rsidR="005D06CC" w:rsidRPr="001426A5" w:rsidRDefault="005D06CC" w:rsidP="005D06CC">
      <w:pPr>
        <w:spacing w:line="240" w:lineRule="auto"/>
        <w:contextualSpacing/>
        <w:rPr>
          <w:rFonts w:eastAsia="Arial"/>
          <w:b/>
          <w:i/>
          <w:sz w:val="32"/>
          <w:szCs w:val="32"/>
          <w:shd w:val="clear" w:color="auto" w:fill="FFFFFF"/>
          <w:lang w:eastAsia="uk-UA"/>
        </w:rPr>
      </w:pPr>
      <w:r w:rsidRPr="001426A5">
        <w:rPr>
          <w:rFonts w:eastAsia="Arial"/>
          <w:b/>
          <w:sz w:val="32"/>
          <w:szCs w:val="32"/>
          <w:shd w:val="clear" w:color="auto" w:fill="FFFFFF"/>
          <w:lang w:eastAsia="uk-UA"/>
        </w:rPr>
        <w:t xml:space="preserve">А </w:t>
      </w:r>
      <w:proofErr w:type="spellStart"/>
      <w:r w:rsidRPr="001426A5">
        <w:rPr>
          <w:rFonts w:eastAsia="Arial"/>
          <w:sz w:val="32"/>
          <w:szCs w:val="32"/>
          <w:lang w:val="en-US" w:eastAsia="uk-UA"/>
        </w:rPr>
        <w:t>CaO</w:t>
      </w:r>
      <w:proofErr w:type="spellEnd"/>
      <w:r w:rsidRPr="001426A5">
        <w:rPr>
          <w:rFonts w:eastAsia="Arial"/>
          <w:sz w:val="32"/>
          <w:szCs w:val="32"/>
          <w:lang w:eastAsia="uk-UA"/>
        </w:rPr>
        <w:t xml:space="preserve">;  </w:t>
      </w:r>
      <w:r w:rsidRPr="001426A5">
        <w:rPr>
          <w:rFonts w:eastAsia="Arial"/>
          <w:b/>
          <w:i/>
          <w:sz w:val="32"/>
          <w:szCs w:val="32"/>
          <w:lang w:eastAsia="uk-UA"/>
        </w:rPr>
        <w:t xml:space="preserve">           </w:t>
      </w:r>
      <w:r w:rsidRPr="001426A5">
        <w:rPr>
          <w:rFonts w:eastAsia="Arial"/>
          <w:b/>
          <w:sz w:val="32"/>
          <w:szCs w:val="32"/>
          <w:lang w:eastAsia="uk-UA"/>
        </w:rPr>
        <w:t>Б</w:t>
      </w:r>
      <w:r w:rsidRPr="001426A5">
        <w:rPr>
          <w:rFonts w:eastAsia="Arial"/>
          <w:b/>
          <w:i/>
          <w:sz w:val="32"/>
          <w:szCs w:val="32"/>
          <w:lang w:eastAsia="uk-UA"/>
        </w:rPr>
        <w:t xml:space="preserve"> 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S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О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 xml:space="preserve">3 ;                </w:t>
      </w:r>
      <w:r w:rsidRPr="001426A5">
        <w:rPr>
          <w:rFonts w:eastAsia="Arial"/>
          <w:b/>
          <w:sz w:val="32"/>
          <w:szCs w:val="32"/>
          <w:lang w:eastAsia="uk-UA"/>
        </w:rPr>
        <w:t>В</w:t>
      </w:r>
      <w:r w:rsidRPr="001426A5">
        <w:rPr>
          <w:rFonts w:eastAsia="Arial"/>
          <w:b/>
          <w:i/>
          <w:sz w:val="32"/>
          <w:szCs w:val="32"/>
          <w:lang w:eastAsia="uk-UA"/>
        </w:rPr>
        <w:t xml:space="preserve">  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Fe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;     </w:t>
      </w:r>
      <w:r w:rsidRPr="001426A5">
        <w:rPr>
          <w:rFonts w:eastAsia="Arial"/>
          <w:b/>
          <w:i/>
          <w:sz w:val="32"/>
          <w:szCs w:val="32"/>
          <w:lang w:eastAsia="uk-UA"/>
        </w:rPr>
        <w:t xml:space="preserve">     </w:t>
      </w:r>
      <w:r w:rsidRPr="001426A5">
        <w:rPr>
          <w:rFonts w:eastAsia="Arial"/>
          <w:b/>
          <w:sz w:val="32"/>
          <w:szCs w:val="32"/>
          <w:lang w:eastAsia="uk-UA"/>
        </w:rPr>
        <w:t>Г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 А1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О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3.</w:t>
      </w:r>
    </w:p>
    <w:p w:rsidR="005D06CC" w:rsidRPr="001426A5" w:rsidRDefault="005D06CC" w:rsidP="005D06CC">
      <w:pPr>
        <w:spacing w:line="240" w:lineRule="auto"/>
        <w:contextualSpacing/>
        <w:rPr>
          <w:rFonts w:eastAsia="Arial Unicode MS"/>
          <w:i/>
          <w:color w:val="000000"/>
          <w:sz w:val="32"/>
          <w:szCs w:val="32"/>
          <w:lang w:eastAsia="uk-UA"/>
        </w:rPr>
      </w:pPr>
      <w:r w:rsidRPr="001426A5">
        <w:rPr>
          <w:rFonts w:eastAsia="Arial"/>
          <w:i/>
          <w:color w:val="000000"/>
          <w:sz w:val="32"/>
          <w:szCs w:val="32"/>
          <w:lang w:eastAsia="uk-UA"/>
        </w:rPr>
        <w:t>Завдання на встановлення відповідності</w:t>
      </w:r>
    </w:p>
    <w:p w:rsidR="005D06CC" w:rsidRPr="001426A5" w:rsidRDefault="005D06CC" w:rsidP="005D06CC">
      <w:pPr>
        <w:numPr>
          <w:ilvl w:val="0"/>
          <w:numId w:val="1"/>
        </w:numPr>
        <w:tabs>
          <w:tab w:val="left" w:pos="746"/>
        </w:tabs>
        <w:spacing w:after="0" w:line="240" w:lineRule="auto"/>
        <w:contextualSpacing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Установіть відповідність між схемами реакцій та формулами одного з ре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softHyphen/>
        <w:t>агентів:</w:t>
      </w:r>
    </w:p>
    <w:p w:rsidR="005D06CC" w:rsidRPr="001426A5" w:rsidRDefault="005D06CC" w:rsidP="005D06CC">
      <w:pPr>
        <w:tabs>
          <w:tab w:val="left" w:pos="5935"/>
        </w:tabs>
        <w:spacing w:line="240" w:lineRule="auto"/>
        <w:contextualSpacing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"/>
          <w:b/>
          <w:color w:val="000000"/>
          <w:sz w:val="32"/>
          <w:szCs w:val="32"/>
          <w:lang w:eastAsia="uk-UA"/>
        </w:rPr>
        <w:t>А</w:t>
      </w:r>
      <w:r w:rsidRPr="001426A5">
        <w:rPr>
          <w:rFonts w:eastAsia="Arial"/>
          <w:color w:val="000000"/>
          <w:sz w:val="32"/>
          <w:szCs w:val="32"/>
          <w:lang w:eastAsia="uk-UA"/>
        </w:rPr>
        <w:t xml:space="preserve"> ... + 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→Р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5</w:t>
      </w:r>
      <w:r w:rsidRPr="001426A5">
        <w:rPr>
          <w:rFonts w:eastAsia="Arial"/>
          <w:color w:val="000000"/>
          <w:sz w:val="32"/>
          <w:szCs w:val="32"/>
          <w:lang w:eastAsia="uk-UA"/>
        </w:rPr>
        <w:t>;</w:t>
      </w:r>
      <w:r w:rsidRPr="001426A5">
        <w:rPr>
          <w:rFonts w:eastAsia="Arial"/>
          <w:color w:val="000000"/>
          <w:sz w:val="32"/>
          <w:szCs w:val="32"/>
          <w:lang w:eastAsia="uk-UA"/>
        </w:rPr>
        <w:tab/>
      </w:r>
      <w:r w:rsidRPr="001426A5">
        <w:rPr>
          <w:rFonts w:eastAsia="Arial"/>
          <w:b/>
          <w:color w:val="000000"/>
          <w:sz w:val="32"/>
          <w:szCs w:val="32"/>
          <w:lang w:eastAsia="uk-UA"/>
        </w:rPr>
        <w:t>1</w:t>
      </w:r>
      <w:r w:rsidRPr="001426A5">
        <w:rPr>
          <w:rFonts w:eastAsia="Arial"/>
          <w:b/>
          <w:i/>
          <w:color w:val="000000"/>
          <w:sz w:val="32"/>
          <w:szCs w:val="32"/>
          <w:lang w:eastAsia="uk-UA"/>
        </w:rPr>
        <w:t xml:space="preserve">  </w:t>
      </w:r>
      <w:r w:rsidRPr="001426A5">
        <w:rPr>
          <w:rFonts w:eastAsia="Arial"/>
          <w:color w:val="000000"/>
          <w:sz w:val="32"/>
          <w:szCs w:val="32"/>
          <w:lang w:eastAsia="uk-UA"/>
        </w:rPr>
        <w:t>Н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РО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4</w:t>
      </w:r>
      <w:r w:rsidRPr="001426A5">
        <w:rPr>
          <w:rFonts w:eastAsia="Arial"/>
          <w:color w:val="000000"/>
          <w:sz w:val="32"/>
          <w:szCs w:val="32"/>
          <w:lang w:eastAsia="uk-UA"/>
        </w:rPr>
        <w:t>;</w:t>
      </w:r>
    </w:p>
    <w:p w:rsidR="005D06CC" w:rsidRPr="001426A5" w:rsidRDefault="005D06CC" w:rsidP="005D06CC">
      <w:pPr>
        <w:tabs>
          <w:tab w:val="left" w:pos="5938"/>
        </w:tabs>
        <w:spacing w:line="240" w:lineRule="auto"/>
        <w:contextualSpacing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 Unicode MS"/>
          <w:b/>
          <w:iCs/>
          <w:color w:val="000000"/>
          <w:spacing w:val="30"/>
          <w:sz w:val="32"/>
          <w:szCs w:val="32"/>
          <w:lang w:eastAsia="uk-UA"/>
        </w:rPr>
        <w:t>Б</w:t>
      </w:r>
      <w:r w:rsidRPr="001426A5">
        <w:rPr>
          <w:rFonts w:eastAsia="Arial"/>
          <w:color w:val="000000"/>
          <w:sz w:val="32"/>
          <w:szCs w:val="32"/>
          <w:lang w:eastAsia="uk-UA"/>
        </w:rPr>
        <w:t xml:space="preserve"> ... + Н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О→ Н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РО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4</w:t>
      </w:r>
      <w:r w:rsidRPr="001426A5">
        <w:rPr>
          <w:rFonts w:eastAsia="Arial"/>
          <w:color w:val="000000"/>
          <w:sz w:val="32"/>
          <w:szCs w:val="32"/>
          <w:lang w:eastAsia="uk-UA"/>
        </w:rPr>
        <w:t>;</w:t>
      </w:r>
      <w:r w:rsidRPr="001426A5">
        <w:rPr>
          <w:rFonts w:eastAsia="Arial Unicode MS"/>
          <w:i/>
          <w:iCs/>
          <w:color w:val="000000"/>
          <w:spacing w:val="30"/>
          <w:sz w:val="32"/>
          <w:szCs w:val="32"/>
          <w:lang w:eastAsia="uk-UA"/>
        </w:rPr>
        <w:tab/>
      </w:r>
      <w:r w:rsidRPr="001426A5">
        <w:rPr>
          <w:rFonts w:eastAsia="Arial Unicode MS"/>
          <w:b/>
          <w:iCs/>
          <w:color w:val="000000"/>
          <w:spacing w:val="30"/>
          <w:sz w:val="32"/>
          <w:szCs w:val="32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Р;</w:t>
      </w:r>
    </w:p>
    <w:p w:rsidR="005D06CC" w:rsidRPr="001426A5" w:rsidRDefault="005D06CC" w:rsidP="005D06CC">
      <w:pPr>
        <w:tabs>
          <w:tab w:val="left" w:pos="5928"/>
        </w:tabs>
        <w:spacing w:line="240" w:lineRule="auto"/>
        <w:contextualSpacing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"/>
          <w:b/>
          <w:color w:val="000000"/>
          <w:sz w:val="32"/>
          <w:szCs w:val="32"/>
          <w:lang w:eastAsia="uk-UA"/>
        </w:rPr>
        <w:t>В</w:t>
      </w:r>
      <w:r w:rsidRPr="001426A5">
        <w:rPr>
          <w:rFonts w:eastAsia="Arial"/>
          <w:color w:val="000000"/>
          <w:sz w:val="32"/>
          <w:szCs w:val="32"/>
          <w:lang w:eastAsia="uk-UA"/>
        </w:rPr>
        <w:t xml:space="preserve"> ... + Н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РО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4</w:t>
      </w:r>
      <w:r w:rsidRPr="001426A5">
        <w:rPr>
          <w:rFonts w:eastAsia="Arial"/>
          <w:color w:val="000000"/>
          <w:sz w:val="32"/>
          <w:szCs w:val="32"/>
          <w:lang w:eastAsia="uk-UA"/>
        </w:rPr>
        <w:t>→</w:t>
      </w:r>
      <w:r w:rsidRPr="001426A5">
        <w:rPr>
          <w:rFonts w:eastAsia="Arial"/>
          <w:color w:val="000000"/>
          <w:sz w:val="32"/>
          <w:szCs w:val="32"/>
          <w:lang w:val="en-US" w:eastAsia="uk-UA"/>
        </w:rPr>
        <w:t>Mg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(</w:t>
      </w:r>
      <w:r w:rsidRPr="001426A5">
        <w:rPr>
          <w:rFonts w:eastAsia="Arial"/>
          <w:color w:val="000000"/>
          <w:sz w:val="32"/>
          <w:szCs w:val="32"/>
          <w:lang w:val="en-US" w:eastAsia="uk-UA"/>
        </w:rPr>
        <w:t>P</w:t>
      </w:r>
      <w:r w:rsidRPr="001426A5">
        <w:rPr>
          <w:rFonts w:eastAsia="Arial"/>
          <w:color w:val="000000"/>
          <w:sz w:val="32"/>
          <w:szCs w:val="32"/>
          <w:lang w:eastAsia="uk-UA"/>
        </w:rPr>
        <w:t>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4</w:t>
      </w:r>
      <w:r w:rsidRPr="001426A5">
        <w:rPr>
          <w:rFonts w:eastAsia="Arial"/>
          <w:color w:val="000000"/>
          <w:sz w:val="32"/>
          <w:szCs w:val="32"/>
          <w:lang w:eastAsia="uk-UA"/>
        </w:rPr>
        <w:t>)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+</w:t>
      </w:r>
      <w:r w:rsidRPr="001426A5">
        <w:rPr>
          <w:rFonts w:eastAsia="Arial"/>
          <w:color w:val="000000"/>
          <w:sz w:val="32"/>
          <w:szCs w:val="32"/>
          <w:lang w:val="en-US" w:eastAsia="uk-UA"/>
        </w:rPr>
        <w:t>H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О;</w:t>
      </w:r>
      <w:r w:rsidRPr="001426A5">
        <w:rPr>
          <w:rFonts w:eastAsia="Arial"/>
          <w:color w:val="000000"/>
          <w:sz w:val="32"/>
          <w:szCs w:val="32"/>
          <w:lang w:eastAsia="uk-UA"/>
        </w:rPr>
        <w:tab/>
      </w:r>
      <w:r w:rsidRPr="001426A5">
        <w:rPr>
          <w:rFonts w:eastAsia="Arial"/>
          <w:b/>
          <w:color w:val="000000"/>
          <w:sz w:val="32"/>
          <w:szCs w:val="32"/>
          <w:lang w:eastAsia="uk-UA"/>
        </w:rPr>
        <w:t>3</w:t>
      </w:r>
      <w:proofErr w:type="spellStart"/>
      <w:r w:rsidRPr="001426A5">
        <w:rPr>
          <w:rFonts w:eastAsia="Arial"/>
          <w:color w:val="000000"/>
          <w:sz w:val="32"/>
          <w:szCs w:val="32"/>
          <w:lang w:val="en-US" w:eastAsia="uk-UA"/>
        </w:rPr>
        <w:t>MgO</w:t>
      </w:r>
      <w:proofErr w:type="spellEnd"/>
      <w:r w:rsidRPr="001426A5">
        <w:rPr>
          <w:rFonts w:eastAsia="Arial"/>
          <w:color w:val="000000"/>
          <w:sz w:val="32"/>
          <w:szCs w:val="32"/>
          <w:lang w:eastAsia="uk-UA"/>
        </w:rPr>
        <w:t>;</w:t>
      </w:r>
    </w:p>
    <w:p w:rsidR="005D06CC" w:rsidRPr="001426A5" w:rsidRDefault="005D06CC" w:rsidP="005D06CC">
      <w:pPr>
        <w:tabs>
          <w:tab w:val="left" w:pos="5933"/>
        </w:tabs>
        <w:spacing w:line="240" w:lineRule="auto"/>
        <w:contextualSpacing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 Unicode MS"/>
          <w:b/>
          <w:iCs/>
          <w:color w:val="000000"/>
          <w:spacing w:val="30"/>
          <w:sz w:val="32"/>
          <w:szCs w:val="32"/>
          <w:lang w:eastAsia="uk-UA"/>
        </w:rPr>
        <w:t>Г</w:t>
      </w:r>
      <w:r w:rsidRPr="001426A5">
        <w:rPr>
          <w:rFonts w:eastAsia="Arial"/>
          <w:color w:val="000000"/>
          <w:sz w:val="32"/>
          <w:szCs w:val="32"/>
          <w:lang w:eastAsia="uk-UA"/>
        </w:rPr>
        <w:t>... + Н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Ро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4</w:t>
      </w:r>
      <w:r w:rsidRPr="001426A5">
        <w:rPr>
          <w:rFonts w:eastAsia="Arial"/>
          <w:color w:val="000000"/>
          <w:sz w:val="32"/>
          <w:szCs w:val="32"/>
          <w:lang w:eastAsia="uk-UA"/>
        </w:rPr>
        <w:t>→</w:t>
      </w:r>
      <w:r w:rsidRPr="001426A5">
        <w:rPr>
          <w:rFonts w:eastAsia="Arial"/>
          <w:color w:val="000000"/>
          <w:sz w:val="32"/>
          <w:szCs w:val="32"/>
          <w:lang w:val="en-US" w:eastAsia="uk-UA"/>
        </w:rPr>
        <w:t>Mg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(</w:t>
      </w:r>
      <w:r w:rsidRPr="001426A5">
        <w:rPr>
          <w:rFonts w:eastAsia="Arial"/>
          <w:color w:val="000000"/>
          <w:sz w:val="32"/>
          <w:szCs w:val="32"/>
          <w:lang w:val="en-US" w:eastAsia="uk-UA"/>
        </w:rPr>
        <w:t>P</w:t>
      </w:r>
      <w:r w:rsidRPr="001426A5">
        <w:rPr>
          <w:rFonts w:eastAsia="Arial"/>
          <w:color w:val="000000"/>
          <w:sz w:val="32"/>
          <w:szCs w:val="32"/>
          <w:lang w:eastAsia="uk-UA"/>
        </w:rPr>
        <w:t>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4</w:t>
      </w:r>
      <w:r w:rsidRPr="001426A5">
        <w:rPr>
          <w:rFonts w:eastAsia="Arial"/>
          <w:color w:val="000000"/>
          <w:sz w:val="32"/>
          <w:szCs w:val="32"/>
          <w:lang w:eastAsia="uk-UA"/>
        </w:rPr>
        <w:t>)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+</w:t>
      </w:r>
      <w:r w:rsidRPr="001426A5">
        <w:rPr>
          <w:rFonts w:eastAsia="Arial"/>
          <w:color w:val="000000"/>
          <w:sz w:val="32"/>
          <w:szCs w:val="32"/>
          <w:lang w:val="en-US" w:eastAsia="uk-UA"/>
        </w:rPr>
        <w:t>H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.</w:t>
      </w:r>
      <w:r w:rsidRPr="001426A5">
        <w:rPr>
          <w:rFonts w:eastAsia="Arial Unicode MS"/>
          <w:i/>
          <w:iCs/>
          <w:color w:val="000000"/>
          <w:spacing w:val="30"/>
          <w:sz w:val="32"/>
          <w:szCs w:val="32"/>
          <w:lang w:eastAsia="uk-UA"/>
        </w:rPr>
        <w:tab/>
      </w:r>
      <w:r w:rsidRPr="001426A5">
        <w:rPr>
          <w:rFonts w:eastAsia="Arial Unicode MS"/>
          <w:b/>
          <w:iCs/>
          <w:color w:val="000000"/>
          <w:spacing w:val="30"/>
          <w:sz w:val="32"/>
          <w:szCs w:val="32"/>
          <w:lang w:eastAsia="uk-UA"/>
        </w:rPr>
        <w:t>4</w:t>
      </w:r>
      <w:r w:rsidRPr="001426A5">
        <w:rPr>
          <w:rFonts w:eastAsia="Arial"/>
          <w:color w:val="000000"/>
          <w:sz w:val="32"/>
          <w:szCs w:val="32"/>
          <w:lang w:eastAsia="uk-UA"/>
        </w:rPr>
        <w:t>Р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5</w:t>
      </w:r>
      <w:r w:rsidRPr="001426A5">
        <w:rPr>
          <w:rFonts w:eastAsia="Arial"/>
          <w:color w:val="000000"/>
          <w:sz w:val="32"/>
          <w:szCs w:val="32"/>
          <w:lang w:eastAsia="uk-UA"/>
        </w:rPr>
        <w:t>;</w:t>
      </w:r>
    </w:p>
    <w:p w:rsidR="005D06CC" w:rsidRPr="001426A5" w:rsidRDefault="005D06CC" w:rsidP="005D06CC">
      <w:pPr>
        <w:spacing w:line="240" w:lineRule="auto"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 Unicode MS"/>
          <w:b/>
          <w:i/>
          <w:iCs/>
          <w:color w:val="000000"/>
          <w:spacing w:val="30"/>
          <w:sz w:val="32"/>
          <w:szCs w:val="32"/>
          <w:lang w:eastAsia="uk-UA"/>
        </w:rPr>
        <w:lastRenderedPageBreak/>
        <w:t xml:space="preserve">                                                     </w:t>
      </w:r>
      <w:r w:rsidR="0074297F">
        <w:rPr>
          <w:rFonts w:eastAsia="Arial Unicode MS"/>
          <w:b/>
          <w:i/>
          <w:iCs/>
          <w:color w:val="000000"/>
          <w:spacing w:val="30"/>
          <w:sz w:val="32"/>
          <w:szCs w:val="32"/>
          <w:lang w:eastAsia="uk-UA"/>
        </w:rPr>
        <w:t xml:space="preserve">     </w:t>
      </w:r>
      <w:r w:rsidRPr="001426A5">
        <w:rPr>
          <w:rFonts w:eastAsia="Arial Unicode MS"/>
          <w:b/>
          <w:i/>
          <w:iCs/>
          <w:color w:val="000000"/>
          <w:spacing w:val="30"/>
          <w:sz w:val="32"/>
          <w:szCs w:val="32"/>
          <w:lang w:eastAsia="uk-UA"/>
        </w:rPr>
        <w:t xml:space="preserve"> </w:t>
      </w:r>
      <w:r w:rsidRPr="001426A5">
        <w:rPr>
          <w:rFonts w:eastAsia="Arial Unicode MS"/>
          <w:b/>
          <w:iCs/>
          <w:color w:val="000000"/>
          <w:spacing w:val="30"/>
          <w:sz w:val="32"/>
          <w:szCs w:val="32"/>
          <w:lang w:eastAsia="uk-UA"/>
        </w:rPr>
        <w:t>5</w:t>
      </w:r>
      <w:r w:rsidRPr="001426A5">
        <w:rPr>
          <w:rFonts w:eastAsia="Arial"/>
          <w:color w:val="000000"/>
          <w:sz w:val="32"/>
          <w:szCs w:val="32"/>
          <w:lang w:val="en-US" w:eastAsia="uk-UA"/>
        </w:rPr>
        <w:t>Mg</w:t>
      </w:r>
      <w:r w:rsidRPr="001426A5">
        <w:rPr>
          <w:rFonts w:eastAsia="Arial"/>
          <w:color w:val="000000"/>
          <w:sz w:val="32"/>
          <w:szCs w:val="32"/>
          <w:lang w:eastAsia="uk-UA"/>
        </w:rPr>
        <w:t>.</w:t>
      </w:r>
    </w:p>
    <w:p w:rsidR="005D06CC" w:rsidRPr="0014351A" w:rsidRDefault="005D06CC" w:rsidP="005D06CC">
      <w:pPr>
        <w:spacing w:line="240" w:lineRule="auto"/>
        <w:rPr>
          <w:rFonts w:eastAsia="Arial Unicode MS"/>
          <w:i/>
          <w:color w:val="FF0000"/>
          <w:sz w:val="32"/>
          <w:szCs w:val="32"/>
          <w:lang w:eastAsia="uk-UA"/>
        </w:rPr>
      </w:pPr>
      <w:r w:rsidRPr="0014351A">
        <w:rPr>
          <w:rFonts w:eastAsia="Arial Unicode MS"/>
          <w:b/>
          <w:i/>
          <w:color w:val="FF0000"/>
          <w:sz w:val="32"/>
          <w:szCs w:val="32"/>
          <w:lang w:val="en-US" w:eastAsia="uk-UA"/>
        </w:rPr>
        <w:t>IІІ</w:t>
      </w:r>
      <w:r w:rsidRPr="0014351A">
        <w:rPr>
          <w:rFonts w:eastAsia="Arial Unicode MS"/>
          <w:b/>
          <w:i/>
          <w:color w:val="FF0000"/>
          <w:sz w:val="32"/>
          <w:szCs w:val="32"/>
          <w:lang w:eastAsia="uk-UA"/>
        </w:rPr>
        <w:t xml:space="preserve"> рівень (3 </w:t>
      </w:r>
      <w:proofErr w:type="spellStart"/>
      <w:r w:rsidRPr="0014351A">
        <w:rPr>
          <w:rFonts w:eastAsia="Arial Unicode MS"/>
          <w:b/>
          <w:i/>
          <w:color w:val="FF0000"/>
          <w:sz w:val="32"/>
          <w:szCs w:val="32"/>
          <w:lang w:eastAsia="uk-UA"/>
        </w:rPr>
        <w:t>бала</w:t>
      </w:r>
      <w:proofErr w:type="spellEnd"/>
      <w:r w:rsidRPr="0014351A">
        <w:rPr>
          <w:rFonts w:eastAsia="Arial Unicode MS"/>
          <w:b/>
          <w:i/>
          <w:color w:val="FF0000"/>
          <w:sz w:val="32"/>
          <w:szCs w:val="32"/>
          <w:lang w:eastAsia="uk-UA"/>
        </w:rPr>
        <w:t>)</w:t>
      </w:r>
      <w:r w:rsidR="0014351A">
        <w:rPr>
          <w:rFonts w:eastAsia="Arial Unicode MS"/>
          <w:b/>
          <w:i/>
          <w:color w:val="FF0000"/>
          <w:sz w:val="32"/>
          <w:szCs w:val="32"/>
          <w:lang w:eastAsia="uk-UA"/>
        </w:rPr>
        <w:t>:</w:t>
      </w:r>
    </w:p>
    <w:p w:rsidR="005D06CC" w:rsidRPr="001426A5" w:rsidRDefault="005D06CC" w:rsidP="005D06CC">
      <w:pPr>
        <w:numPr>
          <w:ilvl w:val="0"/>
          <w:numId w:val="1"/>
        </w:numPr>
        <w:spacing w:after="0" w:line="240" w:lineRule="auto"/>
        <w:contextualSpacing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Обчисліть, коли утвориться більше водню: у результаті взаємодії суль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softHyphen/>
        <w:t xml:space="preserve">фатної кислоти з магнієм масою </w:t>
      </w:r>
      <w:smartTag w:uri="urn:schemas-microsoft-com:office:smarttags" w:element="metricconverter">
        <w:smartTagPr>
          <w:attr w:name="ProductID" w:val="10 г"/>
        </w:smartTagPr>
        <w:r w:rsidRPr="001426A5">
          <w:rPr>
            <w:rFonts w:eastAsia="Arial"/>
            <w:sz w:val="32"/>
            <w:szCs w:val="32"/>
            <w:shd w:val="clear" w:color="auto" w:fill="FFFFFF"/>
            <w:lang w:eastAsia="uk-UA"/>
          </w:rPr>
          <w:t>10 г</w:t>
        </w:r>
      </w:smartTag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 xml:space="preserve"> чи з цинком масою </w:t>
      </w:r>
      <w:smartTag w:uri="urn:schemas-microsoft-com:office:smarttags" w:element="metricconverter">
        <w:smartTagPr>
          <w:attr w:name="ProductID" w:val="10 г"/>
        </w:smartTagPr>
        <w:r w:rsidRPr="001426A5">
          <w:rPr>
            <w:rFonts w:eastAsia="Arial"/>
            <w:sz w:val="32"/>
            <w:szCs w:val="32"/>
            <w:shd w:val="clear" w:color="auto" w:fill="FFFFFF"/>
            <w:lang w:eastAsia="uk-UA"/>
          </w:rPr>
          <w:t>10 г</w:t>
        </w:r>
      </w:smartTag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.</w:t>
      </w:r>
    </w:p>
    <w:p w:rsidR="005D06CC" w:rsidRDefault="005D06CC" w:rsidP="005D06CC">
      <w:pPr>
        <w:spacing w:line="240" w:lineRule="auto"/>
        <w:jc w:val="center"/>
        <w:rPr>
          <w:rFonts w:eastAsia="Arial"/>
          <w:b/>
          <w:color w:val="000000"/>
          <w:sz w:val="32"/>
          <w:szCs w:val="32"/>
          <w:lang w:eastAsia="uk-UA"/>
        </w:rPr>
      </w:pPr>
    </w:p>
    <w:sectPr w:rsidR="005D0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5424A"/>
    <w:multiLevelType w:val="hybridMultilevel"/>
    <w:tmpl w:val="5B647C5C"/>
    <w:lvl w:ilvl="0" w:tplc="54BC0F4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51C90"/>
    <w:multiLevelType w:val="hybridMultilevel"/>
    <w:tmpl w:val="64E41224"/>
    <w:lvl w:ilvl="0" w:tplc="59FEC77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6CC"/>
    <w:rsid w:val="000132ED"/>
    <w:rsid w:val="00052CE8"/>
    <w:rsid w:val="000E722E"/>
    <w:rsid w:val="0014351A"/>
    <w:rsid w:val="004A2016"/>
    <w:rsid w:val="004E0F43"/>
    <w:rsid w:val="005D06CC"/>
    <w:rsid w:val="0074297F"/>
    <w:rsid w:val="00762A7F"/>
    <w:rsid w:val="00861E52"/>
    <w:rsid w:val="00A6081E"/>
    <w:rsid w:val="00BF55F1"/>
    <w:rsid w:val="00C32962"/>
    <w:rsid w:val="00DB6271"/>
    <w:rsid w:val="00EA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0CFCBC-65A9-4009-9504-1EBB57E6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F55F1"/>
    <w:rPr>
      <w:b/>
      <w:bCs/>
    </w:rPr>
  </w:style>
  <w:style w:type="character" w:styleId="a4">
    <w:name w:val="Hyperlink"/>
    <w:basedOn w:val="a0"/>
    <w:uiPriority w:val="99"/>
    <w:unhideWhenUsed/>
    <w:rsid w:val="00BF55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912</Words>
  <Characters>521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10</cp:revision>
  <dcterms:created xsi:type="dcterms:W3CDTF">2020-05-06T09:18:00Z</dcterms:created>
  <dcterms:modified xsi:type="dcterms:W3CDTF">2023-05-18T16:21:00Z</dcterms:modified>
</cp:coreProperties>
</file>