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.09.22            </w:t>
        <w:tab/>
        <w:tab/>
        <w:tab/>
        <w:t xml:space="preserve">9 клас                </w:t>
        <w:tab/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Налаштування та підтримка роботи операційної системи. Поняття інсталяції та деінсталяції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навчитися налаштовувати операційну систему, п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ояснювати поняття сумісності програмного забезпечення.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дайте відповіді на запитання (усно)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які бувають види програмного забезпечення?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які з цих видів ви використовуєте у навчанні та повсякденному житті?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що таке операційна система?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які види ОС ви знаєте?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що таке інтерфейс і які види інтерфейсу ви знаєте?</w:t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https://youtu.be/biSuUUZXgg0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color w:val="330000"/>
          <w:sz w:val="28"/>
          <w:szCs w:val="28"/>
        </w:rPr>
      </w:pPr>
      <w:bookmarkStart w:colFirst="0" w:colLast="0" w:name="_heading=h.jkkhcg6dts1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lrl4as3fu3a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bookmarkStart w:colFirst="0" w:colLast="0" w:name="_heading=h.cgmumitcg16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перейдіть за посиланням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https://dystosvita.org.ua/mod/page/view.php?id=488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та виконайте завдання з розділу “Вправи”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k90sx7vdl1j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17hxktwrpwx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90xwgm7fv25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Інсталяція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(встановлення) — процес встановлення програмного забезпечення на комп'ютер кінцевого користувача, виконується особливою програмою (пакетним менеджером), присутнім в операційній системі (наприклад, RPM і APT в Linux, Windows Installer в Microsoft Windows)..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v9khlalyp1q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before="0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26"/>
          <w:szCs w:val="26"/>
        </w:rPr>
      </w:pPr>
      <w:bookmarkStart w:colFirst="0" w:colLast="0" w:name="_heading=h.ogn7dxp9fwn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Інсталяція операційної системи</w:t>
      </w:r>
    </w:p>
    <w:p w:rsidR="00000000" w:rsidDel="00000000" w:rsidP="00000000" w:rsidRDefault="00000000" w:rsidRPr="00000000" w14:paraId="00000017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ogn7dxp9fwn0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Для інсталяції ОС потрібно мати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інсталяційний пакет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(дистрибутив). Під час завантаження програма встановлення ОС запитає в користувача дозвіл на інсталяцію та на наступних кроках запропонує відповісти на питання щодо встановлення — диск, на який буде встановлено ОС, мову, набір регіональних стандартів тощо.</w:t>
      </w:r>
    </w:p>
    <w:p w:rsidR="00000000" w:rsidDel="00000000" w:rsidP="00000000" w:rsidRDefault="00000000" w:rsidRPr="00000000" w14:paraId="00000018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ogn7dxp9fwn0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Для початку встановлення ОС Linux Ubuntu потрібно вибрати піктограму Встановити Ubuntu на Робочому столі або в панелі запуску.</w:t>
      </w:r>
    </w:p>
    <w:p w:rsidR="00000000" w:rsidDel="00000000" w:rsidP="00000000" w:rsidRDefault="00000000" w:rsidRPr="00000000" w14:paraId="00000019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ogn7dxp9fwn0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Під час інсталяції відбувається розміщення складових ОС на вибраному диску, налагодження її взаємодії з апаратною складовою комп'ютера. Диск, на який встановлено ОС,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системним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380" w:before="380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26"/>
          <w:szCs w:val="26"/>
        </w:rPr>
      </w:pPr>
      <w:bookmarkStart w:colFirst="0" w:colLast="0" w:name="_heading=h.ogn7dxp9fwn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Інсталяція та деінсталяція програмних засобів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l8mbbrxms4jn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Більшість програмних продуктів мають власну програму інсталяції. Щоб запустити інсталяцію, треба в папці програми відкрити файл інсталяції. Зазвичай він має назву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Setup.exe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Install.exe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(для Windows),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ІNSTALL.sh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або файли з розширенням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deb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(для Linux). В процесі інсталяції потрібно ознайомитися з ліцензійною угодою,  відповісти на питання щодо встановлення. Можна вибрати варіант установки програми повний (з усім набором можливостей, файли займуть багато місця), типовий (займає менше місця) або вибірковий (custom - користувач сам відбирає компоненти).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2gi498szzd3j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Під час інсталяції відбувається копіювання всіх або окремих складових програми на жорсткий диск, вносяться необхідні записи до системних файлів, створюються команди в головному меню тощо. Команда для запуску програми буде включена: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u w:val="none"/>
        </w:rPr>
      </w:pPr>
      <w:bookmarkStart w:colFirst="0" w:colLast="0" w:name="_heading=h.drmhn9yfr1iv" w:id="10"/>
      <w:bookmarkEnd w:id="10"/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для Windows — до меню Пуск → Усі програми;</w:t>
          </w:r>
        </w:sdtContent>
      </w:sdt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u w:val="none"/>
        </w:rPr>
      </w:pPr>
      <w:bookmarkStart w:colFirst="0" w:colLast="0" w:name="_heading=h.y6zn6jipzxs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для Linux Ubuntu — до Панелі запуску та до Центру програмного забезпечення.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vy3mwsycpyy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slmai51fff2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Деінсталяція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— видалення встановлених програм з комп’ютера. Інсталювати та деінсталювати програми може тільки користувач з правами адміністратора</w:t>
      </w:r>
      <w:r w:rsidDel="00000000" w:rsidR="00000000" w:rsidRPr="00000000">
        <w:rPr>
          <w:rFonts w:ascii="Arial" w:cs="Arial" w:eastAsia="Arial" w:hAnsi="Arial"/>
          <w:color w:val="4e4e3f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Під час деінсталяції також вносяться зміни до системних файлів, тому не можна просто вилучити файли (папки) програми з комп’ютера. Потрібно скористатися програмою деінсталяції конкретної програми або системною утилітою для видалення програм: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before="0" w:line="300" w:lineRule="auto"/>
        <w:ind w:left="720" w:hanging="360"/>
      </w:pPr>
      <w:bookmarkStart w:colFirst="0" w:colLast="0" w:name="_heading=h.vc2x0chodpar" w:id="14"/>
      <w:bookmarkEnd w:id="14"/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для Windows — у вікні Програми та компоненти (Пуск → Панель керування → Програми та компоненти);</w:t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0" w:line="300" w:lineRule="auto"/>
        <w:ind w:left="720" w:hanging="360"/>
      </w:pPr>
      <w:bookmarkStart w:colFirst="0" w:colLast="0" w:name="_heading=h.vc2x0chodpar" w:id="14"/>
      <w:bookmarkEnd w:id="14"/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для Linux Ubuntu — у вікні Центру програмного забезпечення (Панель запуску → Центр програмного забезпечення).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oeejlitvjkgg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Деякі комп'ютерні програми написані таким чином, що встановлюються простим копіюванням своїх файлів в потрібне місце, а самого процесу установки як такого немає. Про такі програми кажуть, що вони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не вимагають установки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380" w:before="380" w:lineRule="auto"/>
        <w:jc w:val="center"/>
        <w:rPr>
          <w:rFonts w:ascii="Arial" w:cs="Arial" w:eastAsia="Arial" w:hAnsi="Arial"/>
          <w:color w:val="4e4e3f"/>
          <w:sz w:val="45"/>
          <w:szCs w:val="45"/>
        </w:rPr>
      </w:pPr>
      <w:bookmarkStart w:colFirst="0" w:colLast="0" w:name="_heading=h.oeejlitvjkgg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Сумісність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oeejlitvjkgg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Операційні системи можуть значно відрізнятися одна від одної, тому здебільшого програма, розроблена для однієї ОС (наприклад Windows 10), не працюватиме з іншою ОС (наприклад Linux). У таких випадках кажуть про несумісність програми і ОС.</w:t>
      </w:r>
    </w:p>
    <w:p w:rsidR="00000000" w:rsidDel="00000000" w:rsidP="00000000" w:rsidRDefault="00000000" w:rsidRPr="00000000" w14:paraId="00000026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oeejlitvjkgg" w:id="15"/>
      <w:bookmarkEnd w:id="15"/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Для налаштування сумісності програми з різними версіями ОС Windows іноді достатньо вибрати в контекстному меню команду Властивості → Сумісність та потрібну версію ОС.</w:t>
          </w:r>
        </w:sdtContent>
      </w:sdt>
    </w:p>
    <w:p w:rsidR="00000000" w:rsidDel="00000000" w:rsidP="00000000" w:rsidRDefault="00000000" w:rsidRPr="00000000" w14:paraId="00000027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oeejlitvjkgg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Перед тим, як купити або встановити програму, слід обов’язково звернути увагу на вимоги до комп’ютера та ОС.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9bcnh1q0ph1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bookmarkStart w:colFirst="0" w:colLast="0" w:name="_heading=h.6d5i08a5apj6" w:id="17"/>
      <w:bookmarkEnd w:id="17"/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https://youtu.be/fN_D1vsNKRw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9qjfzbf59eq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color w:val="330000"/>
          <w:sz w:val="28"/>
          <w:szCs w:val="28"/>
        </w:rPr>
      </w:pPr>
      <w:bookmarkStart w:colFirst="0" w:colLast="0" w:name="_heading=h.5q7m8snub14w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330000"/>
          <w:sz w:val="28"/>
          <w:szCs w:val="28"/>
          <w:u w:val="none"/>
        </w:rPr>
      </w:pPr>
      <w:bookmarkStart w:colFirst="0" w:colLast="0" w:name="_heading=h.sz6cqvw6h7xc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330000"/>
          <w:sz w:val="28"/>
          <w:szCs w:val="28"/>
          <w:rtl w:val="0"/>
        </w:rPr>
        <w:t xml:space="preserve">перегляньте список встановлених на вашому комп’ютері програм, визначте, яку роль виконує кожна з них.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330000"/>
          <w:sz w:val="28"/>
          <w:szCs w:val="28"/>
          <w:u w:val="none"/>
        </w:rPr>
      </w:pPr>
      <w:bookmarkStart w:colFirst="0" w:colLast="0" w:name="_heading=h.4na576qfwlrb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330000"/>
          <w:sz w:val="28"/>
          <w:szCs w:val="28"/>
          <w:rtl w:val="0"/>
        </w:rPr>
        <w:t xml:space="preserve">складіть список з 5, на вашу думку, корисних утиліт і надішліть на HUMAN або на електронну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color w:val="330000"/>
          <w:sz w:val="28"/>
          <w:szCs w:val="28"/>
        </w:rPr>
      </w:pPr>
      <w:bookmarkStart w:colFirst="0" w:colLast="0" w:name="_heading=h.b6ywi3jzm89k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58epjhyj819" w:id="23"/>
      <w:bookmarkEnd w:id="23"/>
      <w:r w:rsidDel="00000000" w:rsidR="00000000" w:rsidRPr="00000000">
        <w:rPr>
          <w:rtl w:val="0"/>
        </w:rPr>
      </w:r>
    </w:p>
    <w:sectPr>
      <w:pgSz w:h="16838" w:w="11906" w:orient="portrait"/>
      <w:pgMar w:bottom="400.98425196850485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Gungsuh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1BBF"/>
    <w:pPr>
      <w:widowControl w:val="0"/>
      <w:autoSpaceDE w:val="0"/>
      <w:autoSpaceDN w:val="0"/>
      <w:adjustRightInd w:val="0"/>
      <w:spacing w:after="0" w:line="240" w:lineRule="auto"/>
    </w:pPr>
    <w:rPr>
      <w:rFonts w:ascii="Sylfaen" w:cs="Sylfaen" w:eastAsia="Times New Roman" w:hAnsi="Sylfae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F1BB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B070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ataliartemiuk.55@gmail.com" TargetMode="External"/><Relationship Id="rId9" Type="http://schemas.openxmlformats.org/officeDocument/2006/relationships/hyperlink" Target="https://youtu.be/fN_D1vsNKR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biSuUUZXgg0" TargetMode="External"/><Relationship Id="rId8" Type="http://schemas.openxmlformats.org/officeDocument/2006/relationships/hyperlink" Target="https://dystosvita.org.ua/mod/page/view.php?id=4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bTFwkJrkyDqzVd/8DjG2Kp+CfA==">AMUW2mXWmIcCn1hx8/lVhgWRL2g/38L5j9oB2+V/FDLZsIr25yTfNsEhovANN9OlOSpJN73LymrU6bbDHzH83Ox9PYr4/yRZyVNyoK+LnpjJUgZpF5x6Pvt8PVtJNmbbhob8YqO40MpGqx3HvOrGRuV2qTtvoCBlbnPWgdAcQV+gYR8gETM702mxXxpxH89UHWCoyeXTk8CsC8MOjJOgnyXKZXxcvb0a5oD5ccZaYN8/hyoPA9XFKgfg0UUrSB19hGBjeKK8LIkRIHtJoGpD3H20eJMbGu14zy7JKwb69PdwlRYZJhKXZBrEosXCDXVUhhOZZhoal7BbXaPPlDcuW6GY8bLLyPabjUVHoQEcIJMHnNLEQS3RyDsRNAisMYQqVkDNjC6QZGPXcZj+61um6i6JTJDHOXSRTf6Ar1G/V7wqUKBSAEmU9hXH1D4lRaZGA3GIt0twJ+F4AeKJkGfLQWbLvRy4cHSDJIvCv8+53Ld+8aj1dhFbXo8m8bkRNXE/XnwVWFbE85THd0+jSdop7RkRyc7OcIetHnT31EhwFPsVYzFh+7Ta/i/IJCMRn9qKR0QWwzntPKXXNCk6IcOsEDyBK7zR+CWWUlZrDkPfWkhWrxHW6e4fQ13xQQbzEI7xUergUj+MRDzYc2XGPYC5TmIo7Wjl8/xRe+dVSAhcEF4X8Cgino7ky3d1vqNgTDSWDwm/Izqr6RHtaJLvhmSRqPrzIzRwFFxYMH8gZ5FAkPDfbj+xoHx5VG/4zM1pj7ZrlvwTFm2WgIwKc4LHjwZWdzNhVYGOscttjINpYJniliqApJwLzJzw6XPSbFx8nN9ozMgR5zt52dwhW5TwEp7Krgp92jx8ylTG+mp8lU+fPbs3xvnty7CAn5mMKOMlwj8LlxWzMmJvFjckvvKnIQ7FAXTcWcBOTAGRe2PIFrjNSpJpRrO4UX+basTKiw7anXBE+FaZCUKiYrIks1Yv0CqCrEuXAwECTxu9ETUCEHDJj+4Nd8kdN4VLcls6jbh1gjjdvyt2rvXfoQ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2021-11-07T20:06:00Z</dcterms:created>
  <dc:creator>Пользователь Windows</dc:creator>
</cp:coreProperties>
</file>