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7A" w:rsidRPr="00841980" w:rsidRDefault="0096327A" w:rsidP="00841980">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Дата 02.11.2022 р.</w:t>
      </w:r>
    </w:p>
    <w:p w:rsidR="0096327A" w:rsidRPr="00841980" w:rsidRDefault="0096327A" w:rsidP="00841980">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Клас 9 – Б.</w:t>
      </w:r>
    </w:p>
    <w:p w:rsidR="0096327A" w:rsidRPr="00841980" w:rsidRDefault="0096327A" w:rsidP="00841980">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Географія.</w:t>
      </w:r>
    </w:p>
    <w:p w:rsidR="0096327A" w:rsidRPr="00841980" w:rsidRDefault="0096327A" w:rsidP="00841980">
      <w:pPr>
        <w:spacing w:after="0" w:line="240" w:lineRule="auto"/>
        <w:jc w:val="both"/>
        <w:rPr>
          <w:rFonts w:ascii="Times New Roman" w:eastAsia="Calibri" w:hAnsi="Times New Roman" w:cs="Times New Roman"/>
          <w:sz w:val="28"/>
          <w:szCs w:val="28"/>
          <w:lang w:val="uk-UA"/>
        </w:rPr>
      </w:pPr>
      <w:proofErr w:type="spellStart"/>
      <w:r w:rsidRPr="00841980">
        <w:rPr>
          <w:rFonts w:ascii="Times New Roman" w:eastAsia="Calibri" w:hAnsi="Times New Roman" w:cs="Times New Roman"/>
          <w:sz w:val="28"/>
          <w:szCs w:val="28"/>
          <w:lang w:val="uk-UA"/>
        </w:rPr>
        <w:t>Печеневська</w:t>
      </w:r>
      <w:proofErr w:type="spellEnd"/>
      <w:r w:rsidRPr="00841980">
        <w:rPr>
          <w:rFonts w:ascii="Times New Roman" w:eastAsia="Calibri" w:hAnsi="Times New Roman" w:cs="Times New Roman"/>
          <w:sz w:val="28"/>
          <w:szCs w:val="28"/>
          <w:lang w:val="uk-UA"/>
        </w:rPr>
        <w:t xml:space="preserve"> Н.М.</w:t>
      </w:r>
    </w:p>
    <w:p w:rsidR="0096327A" w:rsidRPr="000C5608" w:rsidRDefault="0096327A" w:rsidP="00841980">
      <w:pPr>
        <w:spacing w:after="0" w:line="240" w:lineRule="auto"/>
        <w:jc w:val="both"/>
        <w:rPr>
          <w:rFonts w:ascii="Times New Roman" w:hAnsi="Times New Roman" w:cs="Times New Roman"/>
          <w:sz w:val="28"/>
          <w:szCs w:val="28"/>
          <w:lang w:val="uk-UA"/>
        </w:rPr>
      </w:pPr>
      <w:bookmarkStart w:id="0" w:name="_GoBack"/>
      <w:r w:rsidRPr="000C5608">
        <w:rPr>
          <w:rFonts w:ascii="Times New Roman" w:hAnsi="Times New Roman" w:cs="Times New Roman"/>
          <w:b/>
          <w:sz w:val="28"/>
          <w:szCs w:val="28"/>
          <w:lang w:val="uk-UA"/>
        </w:rPr>
        <w:t>Тема уроку</w:t>
      </w:r>
      <w:r w:rsidRPr="000C5608">
        <w:rPr>
          <w:rFonts w:ascii="Times New Roman" w:eastAsia="Calibri" w:hAnsi="Times New Roman" w:cs="Times New Roman"/>
          <w:b/>
          <w:sz w:val="28"/>
          <w:szCs w:val="28"/>
          <w:lang w:val="uk-UA"/>
        </w:rPr>
        <w:t xml:space="preserve"> .</w:t>
      </w:r>
      <w:r w:rsidRPr="000C5608">
        <w:rPr>
          <w:rFonts w:ascii="Times New Roman" w:hAnsi="Times New Roman" w:cs="Times New Roman"/>
          <w:sz w:val="28"/>
          <w:szCs w:val="28"/>
          <w:lang w:val="uk-UA"/>
        </w:rPr>
        <w:t xml:space="preserve"> Видобування вугілля, нафти і природного газу. Основні закономірності розміщення родовищ вугілля, нафти, природного газу. Найбільші в світі басейни й країни за видобутком кам’яного вугілля, нафти й природного газу. Основні й перспективні райони видобування кам’яного вугілля, нафти, природного газу в Україні. Шляхи покри</w:t>
      </w:r>
      <w:r w:rsidR="00B40BFA" w:rsidRPr="000C5608">
        <w:rPr>
          <w:rFonts w:ascii="Times New Roman" w:hAnsi="Times New Roman" w:cs="Times New Roman"/>
          <w:sz w:val="28"/>
          <w:szCs w:val="28"/>
          <w:lang w:val="uk-UA"/>
        </w:rPr>
        <w:t xml:space="preserve">ття дефіциту палива в </w:t>
      </w:r>
      <w:proofErr w:type="spellStart"/>
      <w:r w:rsidR="00B40BFA" w:rsidRPr="000C5608">
        <w:rPr>
          <w:rFonts w:ascii="Times New Roman" w:hAnsi="Times New Roman" w:cs="Times New Roman"/>
          <w:sz w:val="28"/>
          <w:szCs w:val="28"/>
          <w:lang w:val="uk-UA"/>
        </w:rPr>
        <w:t>Україні.</w:t>
      </w:r>
      <w:r w:rsidRPr="000C5608">
        <w:rPr>
          <w:rFonts w:ascii="Times New Roman" w:hAnsi="Times New Roman" w:cs="Times New Roman"/>
          <w:b/>
          <w:sz w:val="28"/>
          <w:szCs w:val="28"/>
          <w:lang w:val="uk-UA"/>
        </w:rPr>
        <w:t>Дослідження</w:t>
      </w:r>
      <w:proofErr w:type="spellEnd"/>
      <w:r w:rsidRPr="000C5608">
        <w:rPr>
          <w:rFonts w:ascii="Times New Roman" w:hAnsi="Times New Roman" w:cs="Times New Roman"/>
          <w:sz w:val="28"/>
          <w:szCs w:val="28"/>
          <w:lang w:val="uk-UA"/>
        </w:rPr>
        <w:t xml:space="preserve"> Проблеми й перспективи освоєння родовищ нафти і природного газу на шельфі Чорного та Азовського морів.</w:t>
      </w:r>
    </w:p>
    <w:p w:rsidR="0096327A" w:rsidRPr="000C5608" w:rsidRDefault="0096327A" w:rsidP="00841980">
      <w:pPr>
        <w:spacing w:after="0" w:line="240" w:lineRule="auto"/>
        <w:jc w:val="both"/>
        <w:rPr>
          <w:rFonts w:ascii="Times New Roman" w:hAnsi="Times New Roman" w:cs="Times New Roman"/>
          <w:sz w:val="28"/>
          <w:szCs w:val="28"/>
          <w:lang w:val="uk-UA"/>
        </w:rPr>
      </w:pPr>
      <w:r w:rsidRPr="000C5608">
        <w:rPr>
          <w:rFonts w:ascii="Times New Roman" w:hAnsi="Times New Roman" w:cs="Times New Roman"/>
          <w:b/>
          <w:sz w:val="28"/>
          <w:szCs w:val="28"/>
          <w:lang w:val="uk-UA"/>
        </w:rPr>
        <w:t>Мета уроку</w:t>
      </w:r>
      <w:r w:rsidRPr="000C5608">
        <w:rPr>
          <w:rFonts w:ascii="Times New Roman" w:hAnsi="Times New Roman" w:cs="Times New Roman"/>
          <w:sz w:val="28"/>
          <w:szCs w:val="28"/>
          <w:lang w:val="uk-UA"/>
        </w:rPr>
        <w:t>:</w:t>
      </w:r>
      <w:r w:rsidR="004D4941" w:rsidRPr="000C5608">
        <w:rPr>
          <w:rFonts w:ascii="Times New Roman" w:hAnsi="Times New Roman" w:cs="Times New Roman"/>
          <w:sz w:val="28"/>
          <w:szCs w:val="28"/>
          <w:shd w:val="clear" w:color="auto" w:fill="FFFFFF"/>
          <w:lang w:val="uk-UA"/>
        </w:rPr>
        <w:t xml:space="preserve">  вивчити основні паливні корисні копалини світу та   України, їх запаси та основні родовища; встановити практичне значення і використання паливних корисних копалин країни; сформувати в учнів загальні уявлення про приклади найбільших країн-експортерів та країн-імпортерів нафти, природного газу, кам’яного вугілля; закріпити знання про види паливних корисних копалин та географію їх родовищ; підкреслити важливість природних ресурсів для людства та їх охорона.</w:t>
      </w:r>
    </w:p>
    <w:p w:rsidR="0096327A" w:rsidRPr="000C5608" w:rsidRDefault="0096327A" w:rsidP="00841980">
      <w:pPr>
        <w:spacing w:after="0" w:line="240" w:lineRule="auto"/>
        <w:ind w:firstLine="567"/>
        <w:jc w:val="both"/>
        <w:rPr>
          <w:rFonts w:ascii="Times New Roman" w:eastAsia="Calibri" w:hAnsi="Times New Roman" w:cs="Times New Roman"/>
          <w:b/>
          <w:sz w:val="28"/>
          <w:szCs w:val="28"/>
          <w:lang w:val="uk-UA"/>
        </w:rPr>
      </w:pPr>
      <w:r w:rsidRPr="000C5608">
        <w:rPr>
          <w:rFonts w:ascii="Times New Roman" w:eastAsia="Calibri" w:hAnsi="Times New Roman" w:cs="Times New Roman"/>
          <w:b/>
          <w:sz w:val="28"/>
          <w:szCs w:val="28"/>
          <w:lang w:val="uk-UA"/>
        </w:rPr>
        <w:t>Опорний конспект для учнів</w:t>
      </w:r>
    </w:p>
    <w:p w:rsidR="00256509" w:rsidRPr="000C5608" w:rsidRDefault="00256509"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Сировинна база та галузева структура паливної промисловості</w:t>
      </w:r>
      <w:r w:rsidRPr="000C5608">
        <w:rPr>
          <w:rFonts w:ascii="Times New Roman" w:eastAsia="Times New Roman" w:hAnsi="Times New Roman" w:cs="Times New Roman"/>
          <w:i/>
          <w:iCs/>
          <w:sz w:val="28"/>
          <w:szCs w:val="28"/>
          <w:bdr w:val="none" w:sz="0" w:space="0" w:color="auto" w:frame="1"/>
          <w:lang w:val="uk-UA" w:eastAsia="ru-RU"/>
        </w:rPr>
        <w:t>.</w:t>
      </w:r>
    </w:p>
    <w:p w:rsidR="00256509" w:rsidRPr="000C5608" w:rsidRDefault="00256509"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Паливна промисловість належить до головних галузей господарства, бо саме вона забезпечує енергоносіями виробничу сферу та добуває сировину для електроенергетики. Також вона є складовою частиною паливно-енергетичного комплексу. Паливна промисловість вирішує питання розвідки родовищ горючих корисних копалин, їх видобування, збагачення, переробку  і транспортування.</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Вугільна промисловість</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Серед паливних ресурсів провідне місце належить вугіллю. Із загальних ресурсів вугілля приблизно 60 % припадає на кам’яне і 40 % на буре вугілля. Понад 90% усіх вугільних ресурсів знаходяться у північній півкулі (головним чином на північ від 30° пн. ш.). Найбагатшими на вугілля є Азія (54 %), Північна Америка (28 %) та Європа (9 %).</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Серед країн найбільші запаси вугілля мають Росія, США, КНР   (80 % загальних запасів). Великі запаси мають Німеччина, Великобританія, Канада, Китай, ПАР. Більша частина запасів зосереджена в економічно розвинутих країнах. Із країн, що розвиваються, значні поклади є у Індії, Ботсвані. Всього запаси вугілля розвідані у 75 країнах світу.</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 xml:space="preserve">Значна частина світових запасів вугілля сконцентрована у 10 найбільших басейнах. Найбільшими басейнами є </w:t>
      </w:r>
      <w:proofErr w:type="spellStart"/>
      <w:r w:rsidRPr="000C5608">
        <w:rPr>
          <w:rFonts w:ascii="Times New Roman" w:eastAsia="Times New Roman" w:hAnsi="Times New Roman" w:cs="Times New Roman"/>
          <w:sz w:val="28"/>
          <w:szCs w:val="28"/>
          <w:lang w:val="uk-UA" w:eastAsia="ru-RU"/>
        </w:rPr>
        <w:t>Апалачський</w:t>
      </w:r>
      <w:proofErr w:type="spellEnd"/>
      <w:r w:rsidRPr="000C5608">
        <w:rPr>
          <w:rFonts w:ascii="Times New Roman" w:eastAsia="Times New Roman" w:hAnsi="Times New Roman" w:cs="Times New Roman"/>
          <w:sz w:val="28"/>
          <w:szCs w:val="28"/>
          <w:lang w:val="uk-UA" w:eastAsia="ru-RU"/>
        </w:rPr>
        <w:t xml:space="preserve"> (США), Рурський (Німеччина), Сілезький (Польща), Кузнецький, Кансько-Ачинський, Тунгуський (Росія), Фушуньський (Китай). За різними даними </w:t>
      </w:r>
      <w:proofErr w:type="spellStart"/>
      <w:r w:rsidRPr="000C5608">
        <w:rPr>
          <w:rFonts w:ascii="Times New Roman" w:eastAsia="Times New Roman" w:hAnsi="Times New Roman" w:cs="Times New Roman"/>
          <w:sz w:val="28"/>
          <w:szCs w:val="28"/>
          <w:lang w:val="uk-UA" w:eastAsia="ru-RU"/>
        </w:rPr>
        <w:t>загальногеологічні</w:t>
      </w:r>
      <w:proofErr w:type="spellEnd"/>
      <w:r w:rsidRPr="000C5608">
        <w:rPr>
          <w:rFonts w:ascii="Times New Roman" w:eastAsia="Times New Roman" w:hAnsi="Times New Roman" w:cs="Times New Roman"/>
          <w:sz w:val="28"/>
          <w:szCs w:val="28"/>
          <w:lang w:val="uk-UA" w:eastAsia="ru-RU"/>
        </w:rPr>
        <w:t xml:space="preserve"> світові запаси складають 10-14 трлн. т., розвідані запаси – до 1,5 трлн. т. При сучасних темпах видобутку (4млрд/т) розвідані промислові запаси можуть забезпечити потреби людства на 250 років.</w:t>
      </w:r>
    </w:p>
    <w:p w:rsidR="005F4B09"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lastRenderedPageBreak/>
        <w:t xml:space="preserve"> Україна має значний потенціал щодо видобутку вугілля, посідає перше місце в Європі  і восьме місце у світі за запасами цієї сировини, які оцінюються у 120 </w:t>
      </w:r>
      <w:proofErr w:type="spellStart"/>
      <w:r w:rsidRPr="000C5608">
        <w:rPr>
          <w:rFonts w:ascii="Times New Roman" w:eastAsia="Times New Roman" w:hAnsi="Times New Roman" w:cs="Times New Roman"/>
          <w:sz w:val="28"/>
          <w:szCs w:val="28"/>
          <w:lang w:val="uk-UA" w:eastAsia="ru-RU"/>
        </w:rPr>
        <w:t>млрд.т</w:t>
      </w:r>
      <w:proofErr w:type="spellEnd"/>
      <w:r w:rsidRPr="000C5608">
        <w:rPr>
          <w:rFonts w:ascii="Times New Roman" w:eastAsia="Times New Roman" w:hAnsi="Times New Roman" w:cs="Times New Roman"/>
          <w:sz w:val="28"/>
          <w:szCs w:val="28"/>
          <w:lang w:val="uk-UA" w:eastAsia="ru-RU"/>
        </w:rPr>
        <w:t xml:space="preserve">. Щорічно видобувається близько 80 млн. т кам’яного і 1,8 млн. т бурого вугілля. Найбільш якісне вугілля – коксівне та антрацит видобувається на Донбасі і використовується в металургії та енергетиці. Але оскільки басейн розробляється з 18 століття то він практично виснажений та має ряд проблем екологічного і господарського характеру, які здорожують його собівартість. </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Нафтова промисловість</w:t>
      </w:r>
      <w:r w:rsidRPr="000C5608">
        <w:rPr>
          <w:rFonts w:ascii="Times New Roman" w:eastAsia="Times New Roman" w:hAnsi="Times New Roman" w:cs="Times New Roman"/>
          <w:sz w:val="28"/>
          <w:szCs w:val="28"/>
          <w:lang w:val="uk-UA" w:eastAsia="ru-RU"/>
        </w:rPr>
        <w:t>.</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Складається з нафтовидобувної та нафтопереробної галузей. Останнім часом розвідані запаси цих видів палива збільшуються. Сьогодні запаси нафти оцінюються приблизно у 140 млрд. т. Розміщення запасів нафти і газу в світі дуже нерівномірне. Якщо в економічно розвинутих країнах забезпеченість розвіданими запасами нафти складає всього 10-12 років, то у країнах, що розвиваються, у середньому 80 років, а у країнах Близького та Середнього Сходу навіть 120-180 років. Основні запаси нафти (105 млрд. т) зосереджені у країнах ОПЕК. Найбільші запаси нафти мають Саудівська Аравія, Іран, Кувейт, Ірак, Росія. Значні запаси нафти є у Південно-Східній Азії (Індонезія, Малайзія), Африці (Алжир, Лівія, Нігерія), Латинській Америці (Венесуела, Мексика, Колумбія, Еквадор). Є великі запаси нафти у Північному морі.</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Видобування нафти здійснюється У Передкарпатті та на Лівобережжі України. Розвивається галузь з кінця 19 століття. В середньому видобувається 4 млн. т нафти, це близько 8% від потреби. В Україні існує потужна нафтопереробна галузь, яка може освоювати 52 млн. тон нафти. До складу галузі входить 6 нафтопереробних підприємств, які на сучасному етапі світової економічної кризи залишаються недовантажені сировиною. Знайдіть їх за картами атласу. Отже, найбільші заводи працюють у Лисичанську, Кременчуці, Херсоні, Одесі, Надвірній, Дрогобичі. Варто зазначити, що з нафти виробляють більше 80 найменувань продукції. Розвинені країни переробляють нафту на 90%, у нас – лише 55%. На сучасному етапі розвитку світового господарства, внаслідок економічної кризи знижується попит на нафту і, як наслідок – падає ціна на світові марки «</w:t>
      </w:r>
      <w:proofErr w:type="spellStart"/>
      <w:r w:rsidRPr="000C5608">
        <w:rPr>
          <w:rFonts w:ascii="Times New Roman" w:eastAsia="Times New Roman" w:hAnsi="Times New Roman" w:cs="Times New Roman"/>
          <w:sz w:val="28"/>
          <w:szCs w:val="28"/>
          <w:lang w:val="uk-UA" w:eastAsia="ru-RU"/>
        </w:rPr>
        <w:t>Брент</w:t>
      </w:r>
      <w:proofErr w:type="spellEnd"/>
      <w:r w:rsidRPr="000C5608">
        <w:rPr>
          <w:rFonts w:ascii="Times New Roman" w:eastAsia="Times New Roman" w:hAnsi="Times New Roman" w:cs="Times New Roman"/>
          <w:sz w:val="28"/>
          <w:szCs w:val="28"/>
          <w:lang w:val="uk-UA" w:eastAsia="ru-RU"/>
        </w:rPr>
        <w:t>». Чому, на вашу думку, в Україні дорожчає бензин? (Відповіді учнів)</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Газова промисловість</w:t>
      </w:r>
      <w:r w:rsidRPr="000C5608">
        <w:rPr>
          <w:rFonts w:ascii="Times New Roman" w:eastAsia="Times New Roman" w:hAnsi="Times New Roman" w:cs="Times New Roman"/>
          <w:b/>
          <w:bCs/>
          <w:sz w:val="28"/>
          <w:szCs w:val="28"/>
          <w:bdr w:val="none" w:sz="0" w:space="0" w:color="auto" w:frame="1"/>
          <w:lang w:val="uk-UA" w:eastAsia="ru-RU"/>
        </w:rPr>
        <w:t>.</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Розвідані запаси природного газу у світі досягли 135 трлн. м</w:t>
      </w:r>
      <w:r w:rsidRPr="000C5608">
        <w:rPr>
          <w:rFonts w:ascii="Times New Roman" w:eastAsia="Times New Roman" w:hAnsi="Times New Roman" w:cs="Times New Roman"/>
          <w:sz w:val="28"/>
          <w:szCs w:val="28"/>
          <w:bdr w:val="none" w:sz="0" w:space="0" w:color="auto" w:frame="1"/>
          <w:vertAlign w:val="superscript"/>
          <w:lang w:val="uk-UA" w:eastAsia="ru-RU"/>
        </w:rPr>
        <w:t>3</w:t>
      </w:r>
      <w:r w:rsidRPr="000C5608">
        <w:rPr>
          <w:rFonts w:ascii="Times New Roman" w:eastAsia="Times New Roman" w:hAnsi="Times New Roman" w:cs="Times New Roman"/>
          <w:sz w:val="28"/>
          <w:szCs w:val="28"/>
          <w:lang w:val="uk-UA" w:eastAsia="ru-RU"/>
        </w:rPr>
        <w:t>.</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 xml:space="preserve">Поклади природного газу часто збігаються з покладами нафти. Найбільші вони у Росії, Ірані, </w:t>
      </w:r>
      <w:proofErr w:type="spellStart"/>
      <w:r w:rsidRPr="000C5608">
        <w:rPr>
          <w:rFonts w:ascii="Times New Roman" w:eastAsia="Times New Roman" w:hAnsi="Times New Roman" w:cs="Times New Roman"/>
          <w:sz w:val="28"/>
          <w:szCs w:val="28"/>
          <w:lang w:val="uk-UA" w:eastAsia="ru-RU"/>
        </w:rPr>
        <w:t>Туркменистані</w:t>
      </w:r>
      <w:proofErr w:type="spellEnd"/>
      <w:r w:rsidRPr="000C5608">
        <w:rPr>
          <w:rFonts w:ascii="Times New Roman" w:eastAsia="Times New Roman" w:hAnsi="Times New Roman" w:cs="Times New Roman"/>
          <w:sz w:val="28"/>
          <w:szCs w:val="28"/>
          <w:lang w:val="uk-UA" w:eastAsia="ru-RU"/>
        </w:rPr>
        <w:t>, країнах Близького Сходу, США, Канаді, Індонезії. При цьому в країнах ОПЕК зосереджено 20 %, а у країнах СНД – 35 % світових запасів газу.</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Серед багатьох тисяч родовищ нафти і природного газу особливе місце займають родовища-гіганти із запасами понад 1 млрд. т нафти та 1 трлн. м</w:t>
      </w:r>
      <w:r w:rsidRPr="000C5608">
        <w:rPr>
          <w:rFonts w:ascii="Times New Roman" w:eastAsia="Times New Roman" w:hAnsi="Times New Roman" w:cs="Times New Roman"/>
          <w:sz w:val="28"/>
          <w:szCs w:val="28"/>
          <w:bdr w:val="none" w:sz="0" w:space="0" w:color="auto" w:frame="1"/>
          <w:vertAlign w:val="superscript"/>
          <w:lang w:val="uk-UA" w:eastAsia="ru-RU"/>
        </w:rPr>
        <w:t>3</w:t>
      </w:r>
      <w:r w:rsidRPr="000C5608">
        <w:rPr>
          <w:rFonts w:ascii="Times New Roman" w:eastAsia="Times New Roman" w:hAnsi="Times New Roman" w:cs="Times New Roman"/>
          <w:sz w:val="28"/>
          <w:szCs w:val="28"/>
          <w:lang w:val="uk-UA" w:eastAsia="ru-RU"/>
        </w:rPr>
        <w:t xml:space="preserve"> газу у кожному. Таких гігантських родовищ нафти у світі всього біля 50. Газових родовищ-гігантів у світі біля 20, однак містять вони понад 70 % усіх запасів. Серед найбільших нафтогазоносних басейнів у першу чергу слід </w:t>
      </w:r>
      <w:r w:rsidRPr="000C5608">
        <w:rPr>
          <w:rFonts w:ascii="Times New Roman" w:eastAsia="Times New Roman" w:hAnsi="Times New Roman" w:cs="Times New Roman"/>
          <w:sz w:val="28"/>
          <w:szCs w:val="28"/>
          <w:lang w:val="uk-UA" w:eastAsia="ru-RU"/>
        </w:rPr>
        <w:lastRenderedPageBreak/>
        <w:t xml:space="preserve">виділити </w:t>
      </w:r>
      <w:proofErr w:type="spellStart"/>
      <w:r w:rsidRPr="000C5608">
        <w:rPr>
          <w:rFonts w:ascii="Times New Roman" w:eastAsia="Times New Roman" w:hAnsi="Times New Roman" w:cs="Times New Roman"/>
          <w:sz w:val="28"/>
          <w:szCs w:val="28"/>
          <w:lang w:val="uk-UA" w:eastAsia="ru-RU"/>
        </w:rPr>
        <w:t>Західно-Сибірський</w:t>
      </w:r>
      <w:proofErr w:type="spellEnd"/>
      <w:r w:rsidRPr="000C5608">
        <w:rPr>
          <w:rFonts w:ascii="Times New Roman" w:eastAsia="Times New Roman" w:hAnsi="Times New Roman" w:cs="Times New Roman"/>
          <w:sz w:val="28"/>
          <w:szCs w:val="28"/>
          <w:lang w:val="uk-UA" w:eastAsia="ru-RU"/>
        </w:rPr>
        <w:t xml:space="preserve">, Перської затоки, Сахарський, Західно-Канадський, Мексиканської затоки, Техаський, </w:t>
      </w:r>
      <w:proofErr w:type="spellStart"/>
      <w:r w:rsidRPr="000C5608">
        <w:rPr>
          <w:rFonts w:ascii="Times New Roman" w:eastAsia="Times New Roman" w:hAnsi="Times New Roman" w:cs="Times New Roman"/>
          <w:sz w:val="28"/>
          <w:szCs w:val="28"/>
          <w:lang w:val="uk-UA" w:eastAsia="ru-RU"/>
        </w:rPr>
        <w:t>Суматринський</w:t>
      </w:r>
      <w:proofErr w:type="spellEnd"/>
      <w:r w:rsidRPr="000C5608">
        <w:rPr>
          <w:rFonts w:ascii="Times New Roman" w:eastAsia="Times New Roman" w:hAnsi="Times New Roman" w:cs="Times New Roman"/>
          <w:sz w:val="28"/>
          <w:szCs w:val="28"/>
          <w:lang w:val="uk-UA" w:eastAsia="ru-RU"/>
        </w:rPr>
        <w:t xml:space="preserve">, Волго-Уральський, Північноморський, </w:t>
      </w:r>
      <w:proofErr w:type="spellStart"/>
      <w:r w:rsidRPr="000C5608">
        <w:rPr>
          <w:rFonts w:ascii="Times New Roman" w:eastAsia="Times New Roman" w:hAnsi="Times New Roman" w:cs="Times New Roman"/>
          <w:sz w:val="28"/>
          <w:szCs w:val="28"/>
          <w:lang w:val="uk-UA" w:eastAsia="ru-RU"/>
        </w:rPr>
        <w:t>Орінокський</w:t>
      </w:r>
      <w:proofErr w:type="spellEnd"/>
      <w:r w:rsidRPr="000C5608">
        <w:rPr>
          <w:rFonts w:ascii="Times New Roman" w:eastAsia="Times New Roman" w:hAnsi="Times New Roman" w:cs="Times New Roman"/>
          <w:sz w:val="28"/>
          <w:szCs w:val="28"/>
          <w:lang w:val="uk-UA" w:eastAsia="ru-RU"/>
        </w:rPr>
        <w:t xml:space="preserve">, </w:t>
      </w:r>
      <w:proofErr w:type="spellStart"/>
      <w:r w:rsidRPr="000C5608">
        <w:rPr>
          <w:rFonts w:ascii="Times New Roman" w:eastAsia="Times New Roman" w:hAnsi="Times New Roman" w:cs="Times New Roman"/>
          <w:sz w:val="28"/>
          <w:szCs w:val="28"/>
          <w:lang w:val="uk-UA" w:eastAsia="ru-RU"/>
        </w:rPr>
        <w:t>Аляскінський</w:t>
      </w:r>
      <w:proofErr w:type="spellEnd"/>
      <w:r w:rsidRPr="000C5608">
        <w:rPr>
          <w:rFonts w:ascii="Times New Roman" w:eastAsia="Times New Roman" w:hAnsi="Times New Roman" w:cs="Times New Roman"/>
          <w:sz w:val="28"/>
          <w:szCs w:val="28"/>
          <w:lang w:val="uk-UA" w:eastAsia="ru-RU"/>
        </w:rPr>
        <w:t>.</w:t>
      </w:r>
    </w:p>
    <w:p w:rsidR="005F4B09"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Газові родовища розробляються з початку ХХ століття. Україну можна було би назвати газовою державою. У нас є власні родовища, кваліфіковані спеціалісти. Разом з тим ми знаходимося на третьому місці  у світі за обсягами імпорту блакитного палива, адже видобутого газу бракує навіть для забезпечення власних потреб. На разі українці споживають 75 млрд. кубометрів газу. За прогнозами спеціалістів, балансові запаси газових родовищ, яких налічується понад триста, в Україні становлять 900-1100 мільярдів кубометрів газу. Найбільші запаси сконцентровані на Лівобережжі, у Харківській, Полтавській, Сумській, Чернігівській, Дніпропетровській областях.. На Прикарпатську нафтогазоносну провінцію припадає 3,1 відсотка всього видобутку блакитного палива, більше половини якого сконцентровано у Івано-Франківській області. На місці вироблених родовищ створені газосховища (</w:t>
      </w:r>
      <w:proofErr w:type="spellStart"/>
      <w:r w:rsidRPr="000C5608">
        <w:rPr>
          <w:rFonts w:ascii="Times New Roman" w:eastAsia="Times New Roman" w:hAnsi="Times New Roman" w:cs="Times New Roman"/>
          <w:sz w:val="28"/>
          <w:szCs w:val="28"/>
          <w:lang w:val="uk-UA" w:eastAsia="ru-RU"/>
        </w:rPr>
        <w:t>Шебелинське</w:t>
      </w:r>
      <w:proofErr w:type="spellEnd"/>
      <w:r w:rsidRPr="000C5608">
        <w:rPr>
          <w:rFonts w:ascii="Times New Roman" w:eastAsia="Times New Roman" w:hAnsi="Times New Roman" w:cs="Times New Roman"/>
          <w:sz w:val="28"/>
          <w:szCs w:val="28"/>
          <w:lang w:val="uk-UA" w:eastAsia="ru-RU"/>
        </w:rPr>
        <w:t xml:space="preserve">, </w:t>
      </w:r>
      <w:proofErr w:type="spellStart"/>
      <w:r w:rsidRPr="000C5608">
        <w:rPr>
          <w:rFonts w:ascii="Times New Roman" w:eastAsia="Times New Roman" w:hAnsi="Times New Roman" w:cs="Times New Roman"/>
          <w:sz w:val="28"/>
          <w:szCs w:val="28"/>
          <w:lang w:val="uk-UA" w:eastAsia="ru-RU"/>
        </w:rPr>
        <w:t>Дашавське</w:t>
      </w:r>
      <w:proofErr w:type="spellEnd"/>
      <w:r w:rsidRPr="000C5608">
        <w:rPr>
          <w:rFonts w:ascii="Times New Roman" w:eastAsia="Times New Roman" w:hAnsi="Times New Roman" w:cs="Times New Roman"/>
          <w:sz w:val="28"/>
          <w:szCs w:val="28"/>
          <w:lang w:val="uk-UA" w:eastAsia="ru-RU"/>
        </w:rPr>
        <w:t xml:space="preserve">). Перспективним районом являється Причорноморська нафтогазоносна провінція. </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Торфова промисловість</w:t>
      </w:r>
      <w:r w:rsidRPr="000C5608">
        <w:rPr>
          <w:rFonts w:ascii="Times New Roman" w:eastAsia="Times New Roman" w:hAnsi="Times New Roman" w:cs="Times New Roman"/>
          <w:b/>
          <w:bCs/>
          <w:sz w:val="28"/>
          <w:szCs w:val="28"/>
          <w:bdr w:val="none" w:sz="0" w:space="0" w:color="auto" w:frame="1"/>
          <w:lang w:val="uk-UA" w:eastAsia="ru-RU"/>
        </w:rPr>
        <w:t>.</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Родовища торфу зосереджені на півночі та на північному заході України. Розвідано більш як 2500 родовищ. Потужність пластів від 0,5 до 6 м.  Торф використовують як паливо у вигляді брикетів. Але він також являється цінною хімічною сировиною для виробництва кормових дріжджів, ацетону, парафіну, оцтової кислоти та природними мінеральними добривами. Ресурси торфу поновлюються в обсягах 1,5-1,7 млн. тон на рік завдяки приросту біомаси болотної рослинності. На сьогодні в Україні є технічне оснащення для видобутку торфу близько 2,1 млн. тон на рік та виробництва брикетного торфу – 700 тис. тон на рік.</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Сланцева промисловість. Горючі сланці. Сланцевий газ.</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 xml:space="preserve">Сланцевий газ – це природний газ на 98 відсотків складається з метану і видобувається із сланцевих порід з глибини 3 км шляхом хімічного розриву пластів. Добувати такий газ стали зовсім недавно у 2002 році. Собівартість видобутку 150-200 доларів США за 1000 кубометрів. Піонерами в видобутку  являються США, які до 2009 року вийшли  у світові лідери з видобутку природного газу. На теренах України запаси таких газоносних порід віднайшли у Львівській, Тернопільській, Донецькій та Харківській областях. За оцінками спеціалістів, запаси сланцевого  газу в Україні оцінюються в  5 трлн. кубометрів, наразі на </w:t>
      </w:r>
      <w:proofErr w:type="spellStart"/>
      <w:r w:rsidRPr="000C5608">
        <w:rPr>
          <w:rFonts w:ascii="Times New Roman" w:eastAsia="Times New Roman" w:hAnsi="Times New Roman" w:cs="Times New Roman"/>
          <w:sz w:val="28"/>
          <w:szCs w:val="28"/>
          <w:lang w:val="uk-UA" w:eastAsia="ru-RU"/>
        </w:rPr>
        <w:t>Олесській</w:t>
      </w:r>
      <w:proofErr w:type="spellEnd"/>
      <w:r w:rsidRPr="000C5608">
        <w:rPr>
          <w:rFonts w:ascii="Times New Roman" w:eastAsia="Times New Roman" w:hAnsi="Times New Roman" w:cs="Times New Roman"/>
          <w:sz w:val="28"/>
          <w:szCs w:val="28"/>
          <w:lang w:val="uk-UA" w:eastAsia="ru-RU"/>
        </w:rPr>
        <w:t xml:space="preserve"> газовій площині складають 2,5 трлн. кубометрів, його видобуток може забезпечити Україну на 80-100 років. Але екологи вважають вигоду від сланцевого газу сумнівною через значну шкоду навколишньому середовищу..</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Нетрадиційне паливо. Біопаливо. Ріпак. Солома</w:t>
      </w:r>
      <w:r w:rsidRPr="000C5608">
        <w:rPr>
          <w:rFonts w:ascii="Times New Roman" w:eastAsia="Times New Roman" w:hAnsi="Times New Roman" w:cs="Times New Roman"/>
          <w:i/>
          <w:iCs/>
          <w:sz w:val="28"/>
          <w:szCs w:val="28"/>
          <w:bdr w:val="none" w:sz="0" w:space="0" w:color="auto" w:frame="1"/>
          <w:lang w:val="uk-UA" w:eastAsia="ru-RU"/>
        </w:rPr>
        <w:t>.</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 xml:space="preserve">Біогаз – альтернативний вид палива. Він на 60 % складається з метану і на 40 – з вуглекислого газу. Йога частка  у світовому енергетичному балансі зросла в останні десятиліття. Займаючи четверте місце після нафти, </w:t>
      </w:r>
      <w:r w:rsidRPr="000C5608">
        <w:rPr>
          <w:rFonts w:ascii="Times New Roman" w:eastAsia="Times New Roman" w:hAnsi="Times New Roman" w:cs="Times New Roman"/>
          <w:sz w:val="28"/>
          <w:szCs w:val="28"/>
          <w:lang w:val="uk-UA" w:eastAsia="ru-RU"/>
        </w:rPr>
        <w:lastRenderedPageBreak/>
        <w:t xml:space="preserve">природного газу і вугілля. Він активно виробляється і використовується у Швеції, Фінляндії, Австрії, Данії, США. </w:t>
      </w:r>
    </w:p>
    <w:p w:rsidR="00187935" w:rsidRPr="000C5608" w:rsidRDefault="00187935" w:rsidP="00841980">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В Україні останнім часом різко збільшилися площі під ріпаком для виробництва біопалива, проте не створено тієї кількості  потужностей для власної переробки такої сировини. Тому практично весь вирощений ріпак ми продаємо за кордон, до Європи.</w:t>
      </w:r>
    </w:p>
    <w:p w:rsidR="00187935"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b/>
          <w:bCs/>
          <w:i/>
          <w:iCs/>
          <w:sz w:val="28"/>
          <w:szCs w:val="28"/>
          <w:bdr w:val="none" w:sz="0" w:space="0" w:color="auto" w:frame="1"/>
          <w:lang w:val="uk-UA" w:eastAsia="ru-RU"/>
        </w:rPr>
        <w:t>Проблеми галузі.</w:t>
      </w:r>
    </w:p>
    <w:p w:rsidR="0096327A" w:rsidRPr="000C5608" w:rsidRDefault="00187935" w:rsidP="00841980">
      <w:pPr>
        <w:shd w:val="clear" w:color="auto" w:fill="FFFFFF"/>
        <w:spacing w:after="0" w:line="240" w:lineRule="auto"/>
        <w:jc w:val="both"/>
        <w:rPr>
          <w:rFonts w:ascii="Times New Roman" w:eastAsia="Times New Roman" w:hAnsi="Times New Roman" w:cs="Times New Roman"/>
          <w:sz w:val="28"/>
          <w:szCs w:val="28"/>
          <w:lang w:val="uk-UA" w:eastAsia="ru-RU"/>
        </w:rPr>
      </w:pPr>
      <w:r w:rsidRPr="000C5608">
        <w:rPr>
          <w:rFonts w:ascii="Times New Roman" w:eastAsia="Times New Roman" w:hAnsi="Times New Roman" w:cs="Times New Roman"/>
          <w:sz w:val="28"/>
          <w:szCs w:val="28"/>
          <w:lang w:val="uk-UA" w:eastAsia="ru-RU"/>
        </w:rPr>
        <w:t>Недостатня забезпеченість сировиною, неефективний видобуток ресурсів, відсутня належна законодавча база щодо власності на ресурси, залежність від імпортної сировини, забруднення навколишнього середовища та знищення природних ландшафтів, розширення площ під технічними культурами може призвести до втрати родючості ґрунтів.</w:t>
      </w:r>
    </w:p>
    <w:p w:rsidR="0096327A" w:rsidRPr="000C5608" w:rsidRDefault="0096327A" w:rsidP="00841980">
      <w:pPr>
        <w:spacing w:after="0" w:line="240" w:lineRule="auto"/>
        <w:jc w:val="both"/>
        <w:rPr>
          <w:rFonts w:ascii="Times New Roman" w:eastAsia="Calibri" w:hAnsi="Times New Roman" w:cs="Times New Roman"/>
          <w:b/>
          <w:sz w:val="28"/>
          <w:szCs w:val="28"/>
          <w:lang w:val="uk-UA"/>
        </w:rPr>
      </w:pPr>
      <w:r w:rsidRPr="000C5608">
        <w:rPr>
          <w:rFonts w:ascii="Times New Roman" w:eastAsia="Calibri" w:hAnsi="Times New Roman" w:cs="Times New Roman"/>
          <w:b/>
          <w:sz w:val="28"/>
          <w:szCs w:val="28"/>
          <w:lang w:val="uk-UA"/>
        </w:rPr>
        <w:t>ДОМАШНЄ ЗАВДАННЯ</w:t>
      </w:r>
    </w:p>
    <w:p w:rsidR="0096327A" w:rsidRPr="000C5608" w:rsidRDefault="00CF7134" w:rsidP="00841980">
      <w:pPr>
        <w:spacing w:after="0" w:line="240" w:lineRule="auto"/>
        <w:jc w:val="both"/>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 Опрацювати § </w:t>
      </w:r>
      <w:r w:rsidR="000741EC" w:rsidRPr="000C5608">
        <w:rPr>
          <w:rFonts w:ascii="Times New Roman" w:eastAsia="Calibri" w:hAnsi="Times New Roman" w:cs="Times New Roman"/>
          <w:sz w:val="28"/>
          <w:szCs w:val="28"/>
          <w:lang w:val="uk-UA"/>
        </w:rPr>
        <w:t>18</w:t>
      </w:r>
      <w:r w:rsidR="0096327A" w:rsidRPr="000C5608">
        <w:rPr>
          <w:rFonts w:ascii="Times New Roman" w:eastAsia="Calibri" w:hAnsi="Times New Roman" w:cs="Times New Roman"/>
          <w:sz w:val="28"/>
          <w:szCs w:val="28"/>
          <w:lang w:val="uk-UA"/>
        </w:rPr>
        <w:t xml:space="preserve">   підручника.</w:t>
      </w:r>
    </w:p>
    <w:p w:rsidR="0096327A" w:rsidRPr="000C5608" w:rsidRDefault="0096327A" w:rsidP="00841980">
      <w:pPr>
        <w:spacing w:after="0" w:line="240" w:lineRule="auto"/>
        <w:jc w:val="both"/>
        <w:rPr>
          <w:rFonts w:ascii="Times New Roman" w:hAnsi="Times New Roman" w:cs="Times New Roman"/>
          <w:sz w:val="28"/>
          <w:szCs w:val="28"/>
          <w:lang w:val="uk-UA"/>
        </w:rPr>
      </w:pPr>
      <w:r w:rsidRPr="000C5608">
        <w:rPr>
          <w:rFonts w:ascii="Times New Roman" w:eastAsia="Calibri" w:hAnsi="Times New Roman" w:cs="Times New Roman"/>
          <w:sz w:val="28"/>
          <w:szCs w:val="28"/>
          <w:lang w:val="uk-UA"/>
        </w:rPr>
        <w:t>-  Переглянути відео урок за посиланням:</w:t>
      </w:r>
      <w:r w:rsidRPr="000C5608">
        <w:rPr>
          <w:rFonts w:ascii="Times New Roman" w:hAnsi="Times New Roman" w:cs="Times New Roman"/>
          <w:sz w:val="28"/>
          <w:szCs w:val="28"/>
          <w:lang w:val="uk-UA"/>
        </w:rPr>
        <w:t xml:space="preserve"> </w:t>
      </w:r>
      <w:hyperlink r:id="rId6" w:history="1">
        <w:r w:rsidR="000741EC" w:rsidRPr="000C5608">
          <w:rPr>
            <w:rStyle w:val="a3"/>
            <w:rFonts w:ascii="Times New Roman" w:hAnsi="Times New Roman" w:cs="Times New Roman"/>
            <w:color w:val="auto"/>
            <w:sz w:val="28"/>
            <w:szCs w:val="28"/>
            <w:u w:val="none"/>
            <w:lang w:val="uk-UA"/>
          </w:rPr>
          <w:t>https://www.youtube.com/watch?v=bLBlfBLzQzU</w:t>
        </w:r>
      </w:hyperlink>
      <w:r w:rsidR="000741EC" w:rsidRPr="000C5608">
        <w:rPr>
          <w:rFonts w:ascii="Times New Roman" w:hAnsi="Times New Roman" w:cs="Times New Roman"/>
          <w:sz w:val="28"/>
          <w:szCs w:val="28"/>
          <w:lang w:val="uk-UA"/>
        </w:rPr>
        <w:t xml:space="preserve"> </w:t>
      </w:r>
    </w:p>
    <w:p w:rsidR="00183770" w:rsidRPr="000C5608" w:rsidRDefault="00183770" w:rsidP="00841980">
      <w:pPr>
        <w:spacing w:after="0" w:line="240" w:lineRule="auto"/>
        <w:jc w:val="both"/>
        <w:rPr>
          <w:rFonts w:ascii="Times New Roman" w:hAnsi="Times New Roman" w:cs="Times New Roman"/>
          <w:sz w:val="28"/>
          <w:szCs w:val="28"/>
          <w:lang w:val="uk-UA"/>
        </w:rPr>
      </w:pPr>
      <w:r w:rsidRPr="000C5608">
        <w:rPr>
          <w:rFonts w:ascii="Times New Roman" w:hAnsi="Times New Roman" w:cs="Times New Roman"/>
          <w:sz w:val="28"/>
          <w:szCs w:val="28"/>
          <w:lang w:val="uk-UA"/>
        </w:rPr>
        <w:t>- Виконати письмово в зошиті Дослідження Проблеми й перспективи освоєння родовищ нафти і природного газу на шельфі Чорного та Азовського морів. (за бажанням)</w:t>
      </w:r>
    </w:p>
    <w:p w:rsidR="00183770" w:rsidRPr="000C5608" w:rsidRDefault="00183770" w:rsidP="00841980">
      <w:pPr>
        <w:spacing w:after="0" w:line="240" w:lineRule="auto"/>
        <w:jc w:val="both"/>
        <w:rPr>
          <w:rFonts w:ascii="Times New Roman" w:hAnsi="Times New Roman" w:cs="Times New Roman"/>
          <w:sz w:val="28"/>
          <w:szCs w:val="28"/>
          <w:lang w:val="uk-UA"/>
        </w:rPr>
      </w:pPr>
      <w:r w:rsidRPr="000C5608">
        <w:rPr>
          <w:rFonts w:ascii="Times New Roman" w:hAnsi="Times New Roman" w:cs="Times New Roman"/>
          <w:sz w:val="28"/>
          <w:szCs w:val="28"/>
          <w:lang w:val="uk-UA"/>
        </w:rPr>
        <w:t>Автор  О.Г.Стадник завдання висновок..</w:t>
      </w:r>
    </w:p>
    <w:p w:rsidR="00183770" w:rsidRPr="000C5608" w:rsidRDefault="00183770" w:rsidP="00841980">
      <w:pPr>
        <w:spacing w:after="0" w:line="240" w:lineRule="auto"/>
        <w:jc w:val="both"/>
        <w:rPr>
          <w:rFonts w:ascii="Times New Roman" w:hAnsi="Times New Roman" w:cs="Times New Roman"/>
          <w:sz w:val="28"/>
          <w:szCs w:val="28"/>
          <w:lang w:val="uk-UA"/>
        </w:rPr>
      </w:pPr>
      <w:r w:rsidRPr="000C5608">
        <w:rPr>
          <w:rFonts w:ascii="Times New Roman" w:hAnsi="Times New Roman" w:cs="Times New Roman"/>
          <w:sz w:val="28"/>
          <w:szCs w:val="28"/>
          <w:lang w:val="uk-UA"/>
        </w:rPr>
        <w:t>- Виконати письмово тестову  роботу в робочому зошиті (за буквою пишемо):</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1. Яка із перелічених країн має великі запаси міді…</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Науру,  б) Україна,  в) Чилі,  г) Австралія.</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2. Зростання переробки вторинної сировини веде до…</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а) зменшення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б) збільшення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в) незмінних показників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3. Паливні корисні копалини мають походження…</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осадове,  б) магматичне,  в) метаморфічне.</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4. Гвінея – країна, що володіє великими запасами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титанових руд,  б) залізних руд,  в) алюмінієвих руд.</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5. Калійні солі, сірка, </w:t>
      </w:r>
      <w:proofErr w:type="spellStart"/>
      <w:r w:rsidRPr="000C5608">
        <w:rPr>
          <w:rFonts w:ascii="Times New Roman" w:eastAsia="Calibri" w:hAnsi="Times New Roman" w:cs="Times New Roman"/>
          <w:sz w:val="28"/>
          <w:szCs w:val="28"/>
          <w:lang w:val="uk-UA"/>
        </w:rPr>
        <w:t>кам’</w:t>
      </w:r>
      <w:r w:rsidRPr="000C5608">
        <w:rPr>
          <w:rFonts w:ascii="Times New Roman" w:eastAsia="Calibri" w:hAnsi="Times New Roman" w:cs="Times New Roman"/>
          <w:sz w:val="28"/>
          <w:szCs w:val="28"/>
        </w:rPr>
        <w:t>яна</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сіль</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відноситься</w:t>
      </w:r>
      <w:proofErr w:type="spellEnd"/>
      <w:r w:rsidRPr="000C5608">
        <w:rPr>
          <w:rFonts w:ascii="Times New Roman" w:eastAsia="Calibri" w:hAnsi="Times New Roman" w:cs="Times New Roman"/>
          <w:sz w:val="28"/>
          <w:szCs w:val="28"/>
        </w:rPr>
        <w:t xml:space="preserve"> до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будівельної сировини,  б) хімічної сировини,  в) кольорових металів.</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6. Запаси вугілля в Австралії становлять 82 млрд. т, а щорічний видобуток – 415 млн. т. Ресурсозабезпеченість країни складає…</w:t>
      </w:r>
    </w:p>
    <w:p w:rsidR="000741EC" w:rsidRPr="000C5608" w:rsidRDefault="000741EC" w:rsidP="00841980">
      <w:pPr>
        <w:spacing w:after="0" w:line="240" w:lineRule="auto"/>
        <w:rPr>
          <w:rFonts w:ascii="Times New Roman" w:eastAsia="Calibri" w:hAnsi="Times New Roman" w:cs="Times New Roman"/>
          <w:sz w:val="28"/>
          <w:szCs w:val="28"/>
        </w:rPr>
      </w:pPr>
      <w:r w:rsidRPr="000C5608">
        <w:rPr>
          <w:rFonts w:ascii="Times New Roman" w:eastAsia="Calibri" w:hAnsi="Times New Roman" w:cs="Times New Roman"/>
          <w:sz w:val="28"/>
          <w:szCs w:val="28"/>
          <w:lang w:val="uk-UA"/>
        </w:rPr>
        <w:t xml:space="preserve">а) </w:t>
      </w:r>
      <w:r w:rsidRPr="000C5608">
        <w:rPr>
          <w:rFonts w:ascii="Times New Roman" w:eastAsia="Calibri" w:hAnsi="Times New Roman" w:cs="Times New Roman"/>
          <w:sz w:val="28"/>
          <w:szCs w:val="28"/>
        </w:rPr>
        <w:t>≈</w:t>
      </w:r>
      <w:r w:rsidRPr="000C5608">
        <w:rPr>
          <w:rFonts w:ascii="Times New Roman" w:eastAsia="Calibri" w:hAnsi="Times New Roman" w:cs="Times New Roman"/>
          <w:sz w:val="28"/>
          <w:szCs w:val="28"/>
          <w:lang w:val="uk-UA"/>
        </w:rPr>
        <w:t xml:space="preserve">197,6 роки,   б) </w:t>
      </w:r>
      <w:r w:rsidRPr="000C5608">
        <w:rPr>
          <w:rFonts w:ascii="Times New Roman" w:eastAsia="Calibri" w:hAnsi="Times New Roman" w:cs="Times New Roman"/>
          <w:sz w:val="28"/>
          <w:szCs w:val="28"/>
        </w:rPr>
        <w:t>≈</w:t>
      </w:r>
      <w:r w:rsidRPr="000C5608">
        <w:rPr>
          <w:rFonts w:ascii="Times New Roman" w:eastAsia="Calibri" w:hAnsi="Times New Roman" w:cs="Times New Roman"/>
          <w:sz w:val="28"/>
          <w:szCs w:val="28"/>
          <w:lang w:val="uk-UA"/>
        </w:rPr>
        <w:t xml:space="preserve">5061 рік,   в) </w:t>
      </w:r>
      <w:r w:rsidRPr="000C5608">
        <w:rPr>
          <w:rFonts w:ascii="Times New Roman" w:eastAsia="Calibri" w:hAnsi="Times New Roman" w:cs="Times New Roman"/>
          <w:sz w:val="28"/>
          <w:szCs w:val="28"/>
        </w:rPr>
        <w:t>≈</w:t>
      </w:r>
      <w:r w:rsidRPr="000C5608">
        <w:rPr>
          <w:rFonts w:ascii="Times New Roman" w:eastAsia="Calibri" w:hAnsi="Times New Roman" w:cs="Times New Roman"/>
          <w:sz w:val="28"/>
          <w:szCs w:val="28"/>
          <w:lang w:val="uk-UA"/>
        </w:rPr>
        <w:t xml:space="preserve">0,2 роки,    г) </w:t>
      </w:r>
      <w:r w:rsidRPr="000C5608">
        <w:rPr>
          <w:rFonts w:ascii="Times New Roman" w:eastAsia="Calibri" w:hAnsi="Times New Roman" w:cs="Times New Roman"/>
          <w:sz w:val="28"/>
          <w:szCs w:val="28"/>
        </w:rPr>
        <w:t>≈</w:t>
      </w:r>
      <w:r w:rsidRPr="000C5608">
        <w:rPr>
          <w:rFonts w:ascii="Times New Roman" w:eastAsia="Calibri" w:hAnsi="Times New Roman" w:cs="Times New Roman"/>
          <w:sz w:val="28"/>
          <w:szCs w:val="28"/>
          <w:lang w:val="uk-UA"/>
        </w:rPr>
        <w:t xml:space="preserve">5,1 роки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rPr>
        <w:t xml:space="preserve">7. До числа держав, </w:t>
      </w:r>
      <w:proofErr w:type="spellStart"/>
      <w:r w:rsidRPr="000C5608">
        <w:rPr>
          <w:rFonts w:ascii="Times New Roman" w:eastAsia="Calibri" w:hAnsi="Times New Roman" w:cs="Times New Roman"/>
          <w:sz w:val="28"/>
          <w:szCs w:val="28"/>
        </w:rPr>
        <w:t>що</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мають</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промислові</w:t>
      </w:r>
      <w:proofErr w:type="spellEnd"/>
      <w:r w:rsidRPr="000C5608">
        <w:rPr>
          <w:rFonts w:ascii="Times New Roman" w:eastAsia="Calibri" w:hAnsi="Times New Roman" w:cs="Times New Roman"/>
          <w:sz w:val="28"/>
          <w:szCs w:val="28"/>
        </w:rPr>
        <w:t xml:space="preserve"> запаси </w:t>
      </w:r>
      <w:proofErr w:type="spellStart"/>
      <w:r w:rsidRPr="000C5608">
        <w:rPr>
          <w:rFonts w:ascii="Times New Roman" w:eastAsia="Calibri" w:hAnsi="Times New Roman" w:cs="Times New Roman"/>
          <w:sz w:val="28"/>
          <w:szCs w:val="28"/>
        </w:rPr>
        <w:t>майже</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всіх</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видів</w:t>
      </w:r>
      <w:proofErr w:type="spellEnd"/>
      <w:r w:rsidRPr="000C5608">
        <w:rPr>
          <w:rFonts w:ascii="Times New Roman" w:eastAsia="Calibri" w:hAnsi="Times New Roman" w:cs="Times New Roman"/>
          <w:sz w:val="28"/>
          <w:szCs w:val="28"/>
        </w:rPr>
        <w:t xml:space="preserve"> </w:t>
      </w:r>
      <w:proofErr w:type="spellStart"/>
      <w:proofErr w:type="gramStart"/>
      <w:r w:rsidRPr="000C5608">
        <w:rPr>
          <w:rFonts w:ascii="Times New Roman" w:eastAsia="Calibri" w:hAnsi="Times New Roman" w:cs="Times New Roman"/>
          <w:sz w:val="28"/>
          <w:szCs w:val="28"/>
        </w:rPr>
        <w:t>м</w:t>
      </w:r>
      <w:proofErr w:type="gramEnd"/>
      <w:r w:rsidRPr="000C5608">
        <w:rPr>
          <w:rFonts w:ascii="Times New Roman" w:eastAsia="Calibri" w:hAnsi="Times New Roman" w:cs="Times New Roman"/>
          <w:sz w:val="28"/>
          <w:szCs w:val="28"/>
        </w:rPr>
        <w:t>інеральної</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сировини</w:t>
      </w:r>
      <w:proofErr w:type="spellEnd"/>
      <w:r w:rsidRPr="000C5608">
        <w:rPr>
          <w:rFonts w:ascii="Times New Roman" w:eastAsia="Calibri" w:hAnsi="Times New Roman" w:cs="Times New Roman"/>
          <w:sz w:val="28"/>
          <w:szCs w:val="28"/>
        </w:rPr>
        <w:t xml:space="preserve"> </w:t>
      </w:r>
      <w:proofErr w:type="spellStart"/>
      <w:r w:rsidRPr="000C5608">
        <w:rPr>
          <w:rFonts w:ascii="Times New Roman" w:eastAsia="Calibri" w:hAnsi="Times New Roman" w:cs="Times New Roman"/>
          <w:sz w:val="28"/>
          <w:szCs w:val="28"/>
        </w:rPr>
        <w:t>відносяться</w:t>
      </w:r>
      <w:proofErr w:type="spellEnd"/>
      <w:r w:rsidRPr="000C5608">
        <w:rPr>
          <w:rFonts w:ascii="Times New Roman" w:eastAsia="Calibri" w:hAnsi="Times New Roman" w:cs="Times New Roman"/>
          <w:sz w:val="28"/>
          <w:szCs w:val="28"/>
        </w:rPr>
        <w:t>…</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Україна, Великобританія, Німеччина,  б) США, Китай, Росія,  в) Україна, Індія, Італія.</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8. Країна, яка має великі запаси фосфоритів…</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Китай,  б) Монголія,  в) Марокко,  г) Колумбія.</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9.  Японія, </w:t>
      </w:r>
      <w:proofErr w:type="spellStart"/>
      <w:r w:rsidRPr="000C5608">
        <w:rPr>
          <w:rFonts w:ascii="Times New Roman" w:eastAsia="Calibri" w:hAnsi="Times New Roman" w:cs="Times New Roman"/>
          <w:sz w:val="28"/>
          <w:szCs w:val="28"/>
          <w:lang w:val="uk-UA"/>
        </w:rPr>
        <w:t>Сингапур</w:t>
      </w:r>
      <w:proofErr w:type="spellEnd"/>
      <w:r w:rsidRPr="000C5608">
        <w:rPr>
          <w:rFonts w:ascii="Times New Roman" w:eastAsia="Calibri" w:hAnsi="Times New Roman" w:cs="Times New Roman"/>
          <w:sz w:val="28"/>
          <w:szCs w:val="28"/>
          <w:lang w:val="uk-UA"/>
        </w:rPr>
        <w:t>, Ізраїль мають…</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а) значні запаси корисних копалин і низький рівень економічного розвитку,     б) обмежені  запаси корисних копалин і низький рівень економічного </w:t>
      </w:r>
      <w:r w:rsidRPr="000C5608">
        <w:rPr>
          <w:rFonts w:ascii="Times New Roman" w:eastAsia="Calibri" w:hAnsi="Times New Roman" w:cs="Times New Roman"/>
          <w:sz w:val="28"/>
          <w:szCs w:val="28"/>
          <w:lang w:val="uk-UA"/>
        </w:rPr>
        <w:lastRenderedPageBreak/>
        <w:t xml:space="preserve">розвитку,  в) значні запаси корисних копалин і високий рівень економічного розвитку,      г) обмежені  запаси корисних копалин і високий рівень економічного розвитку.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10. Рудні корисні копалини слід шукати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а) на щитах давніх платформ або в областях складчастості,  б) в осадовому чохлі платформ , в тектонічних западинах.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11. Збільшення видобутку корисних копалин веде до..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а) зменшення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б) збільшення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в) незмінних показників </w:t>
      </w:r>
      <w:proofErr w:type="spellStart"/>
      <w:r w:rsidRPr="000C5608">
        <w:rPr>
          <w:rFonts w:ascii="Times New Roman" w:eastAsia="Calibri" w:hAnsi="Times New Roman" w:cs="Times New Roman"/>
          <w:sz w:val="28"/>
          <w:szCs w:val="28"/>
          <w:lang w:val="uk-UA"/>
        </w:rPr>
        <w:t>ресурсозабезпечення</w:t>
      </w:r>
      <w:proofErr w:type="spellEnd"/>
      <w:r w:rsidRPr="000C5608">
        <w:rPr>
          <w:rFonts w:ascii="Times New Roman" w:eastAsia="Calibri" w:hAnsi="Times New Roman" w:cs="Times New Roman"/>
          <w:sz w:val="28"/>
          <w:szCs w:val="28"/>
          <w:lang w:val="uk-UA"/>
        </w:rPr>
        <w:t xml:space="preserve">.   </w:t>
      </w:r>
    </w:p>
    <w:p w:rsidR="000741EC"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 xml:space="preserve">12. В умовній країні </w:t>
      </w:r>
      <w:proofErr w:type="spellStart"/>
      <w:r w:rsidRPr="000C5608">
        <w:rPr>
          <w:rFonts w:ascii="Times New Roman" w:eastAsia="Calibri" w:hAnsi="Times New Roman" w:cs="Times New Roman"/>
          <w:sz w:val="28"/>
          <w:szCs w:val="28"/>
          <w:lang w:val="uk-UA"/>
        </w:rPr>
        <w:t>Дельтія</w:t>
      </w:r>
      <w:proofErr w:type="spellEnd"/>
      <w:r w:rsidRPr="000C5608">
        <w:rPr>
          <w:rFonts w:ascii="Times New Roman" w:eastAsia="Calibri" w:hAnsi="Times New Roman" w:cs="Times New Roman"/>
          <w:sz w:val="28"/>
          <w:szCs w:val="28"/>
          <w:lang w:val="uk-UA"/>
        </w:rPr>
        <w:t xml:space="preserve"> запаси нафти становлять 300 млрд. т. Добувається цієї корисної копалини  500 млн. т., а проживає населення 60 млн. осіб. Яка ресурсозабезпеченість цієї умовної країни.</w:t>
      </w:r>
    </w:p>
    <w:p w:rsidR="00187935" w:rsidRPr="000C5608" w:rsidRDefault="000741EC" w:rsidP="00841980">
      <w:pPr>
        <w:spacing w:after="0" w:line="240" w:lineRule="auto"/>
        <w:rPr>
          <w:rFonts w:ascii="Times New Roman" w:eastAsia="Calibri" w:hAnsi="Times New Roman" w:cs="Times New Roman"/>
          <w:sz w:val="28"/>
          <w:szCs w:val="28"/>
          <w:lang w:val="uk-UA"/>
        </w:rPr>
      </w:pPr>
      <w:r w:rsidRPr="000C5608">
        <w:rPr>
          <w:rFonts w:ascii="Times New Roman" w:eastAsia="Calibri" w:hAnsi="Times New Roman" w:cs="Times New Roman"/>
          <w:sz w:val="28"/>
          <w:szCs w:val="28"/>
          <w:lang w:val="uk-UA"/>
        </w:rPr>
        <w:t>а) 60 років,  б) 5000 т/особу,  в) 8,3 т/особу, г) 50 років.</w:t>
      </w:r>
    </w:p>
    <w:p w:rsidR="00183770" w:rsidRPr="000C5608" w:rsidRDefault="00183770" w:rsidP="00841980">
      <w:pPr>
        <w:spacing w:after="0" w:line="240" w:lineRule="auto"/>
        <w:jc w:val="both"/>
        <w:rPr>
          <w:rFonts w:ascii="Times New Roman" w:hAnsi="Times New Roman" w:cs="Times New Roman"/>
          <w:sz w:val="28"/>
          <w:szCs w:val="28"/>
          <w:lang w:val="uk-UA"/>
        </w:rPr>
      </w:pPr>
      <w:r w:rsidRPr="000C5608">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0C5608">
        <w:rPr>
          <w:rFonts w:ascii="Times New Roman" w:hAnsi="Times New Roman" w:cs="Times New Roman"/>
          <w:sz w:val="28"/>
          <w:szCs w:val="28"/>
          <w:lang w:val="uk-UA"/>
        </w:rPr>
        <w:t>Viber</w:t>
      </w:r>
      <w:proofErr w:type="spellEnd"/>
      <w:r w:rsidRPr="000C5608">
        <w:rPr>
          <w:rFonts w:ascii="Times New Roman" w:hAnsi="Times New Roman" w:cs="Times New Roman"/>
          <w:sz w:val="28"/>
          <w:szCs w:val="28"/>
          <w:lang w:val="uk-UA"/>
        </w:rPr>
        <w:t xml:space="preserve">, пошта  </w:t>
      </w:r>
      <w:proofErr w:type="spellStart"/>
      <w:r w:rsidRPr="000C5608">
        <w:rPr>
          <w:rFonts w:ascii="Times New Roman" w:hAnsi="Times New Roman" w:cs="Times New Roman"/>
          <w:sz w:val="28"/>
          <w:szCs w:val="28"/>
          <w:lang w:val="uk-UA"/>
        </w:rPr>
        <w:t>Gmail</w:t>
      </w:r>
      <w:proofErr w:type="spellEnd"/>
      <w:r w:rsidRPr="000C5608">
        <w:rPr>
          <w:rFonts w:ascii="Times New Roman" w:hAnsi="Times New Roman" w:cs="Times New Roman"/>
          <w:sz w:val="28"/>
          <w:szCs w:val="28"/>
          <w:lang w:val="uk-UA"/>
        </w:rPr>
        <w:t xml:space="preserve"> .</w:t>
      </w: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183770" w:rsidRPr="000C5608" w:rsidRDefault="00183770"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p w:rsidR="0096327A" w:rsidRPr="000C5608" w:rsidRDefault="0096327A" w:rsidP="00841980">
      <w:pPr>
        <w:spacing w:after="0" w:line="240" w:lineRule="auto"/>
        <w:jc w:val="both"/>
        <w:rPr>
          <w:rFonts w:ascii="Times New Roman" w:hAnsi="Times New Roman" w:cs="Times New Roman"/>
          <w:sz w:val="28"/>
          <w:szCs w:val="28"/>
          <w:lang w:val="uk-UA"/>
        </w:rPr>
      </w:pPr>
    </w:p>
    <w:bookmarkEnd w:id="0"/>
    <w:p w:rsidR="009E4D3B" w:rsidRPr="000C5608" w:rsidRDefault="000C5608" w:rsidP="00841980">
      <w:pPr>
        <w:spacing w:after="0" w:line="240" w:lineRule="auto"/>
        <w:jc w:val="both"/>
        <w:rPr>
          <w:rFonts w:ascii="Times New Roman" w:hAnsi="Times New Roman" w:cs="Times New Roman"/>
          <w:sz w:val="28"/>
          <w:szCs w:val="28"/>
          <w:lang w:val="uk-UA"/>
        </w:rPr>
      </w:pPr>
    </w:p>
    <w:sectPr w:rsidR="009E4D3B" w:rsidRPr="000C5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5237"/>
    <w:multiLevelType w:val="multilevel"/>
    <w:tmpl w:val="B62076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2433D"/>
    <w:multiLevelType w:val="hybridMultilevel"/>
    <w:tmpl w:val="6608CA66"/>
    <w:lvl w:ilvl="0" w:tplc="08029F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13781993"/>
    <w:multiLevelType w:val="multilevel"/>
    <w:tmpl w:val="BA4A3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E117E"/>
    <w:multiLevelType w:val="multilevel"/>
    <w:tmpl w:val="61B8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E0160"/>
    <w:multiLevelType w:val="multilevel"/>
    <w:tmpl w:val="C7C42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92BB5"/>
    <w:multiLevelType w:val="multilevel"/>
    <w:tmpl w:val="EB247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C614B"/>
    <w:multiLevelType w:val="multilevel"/>
    <w:tmpl w:val="9A900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DD5632"/>
    <w:multiLevelType w:val="multilevel"/>
    <w:tmpl w:val="EFC62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68170F"/>
    <w:multiLevelType w:val="multilevel"/>
    <w:tmpl w:val="BF768E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lvlOverride w:ilvl="0">
      <w:lvl w:ilvl="0">
        <w:numFmt w:val="decimal"/>
        <w:lvlText w:val="%1."/>
        <w:lvlJc w:val="left"/>
      </w:lvl>
    </w:lvlOverride>
  </w:num>
  <w:num w:numId="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86"/>
    <w:rsid w:val="00034CF8"/>
    <w:rsid w:val="000741EC"/>
    <w:rsid w:val="000C5608"/>
    <w:rsid w:val="00115086"/>
    <w:rsid w:val="00183770"/>
    <w:rsid w:val="00187935"/>
    <w:rsid w:val="00256509"/>
    <w:rsid w:val="004D4941"/>
    <w:rsid w:val="005F4B09"/>
    <w:rsid w:val="00841980"/>
    <w:rsid w:val="008E11DE"/>
    <w:rsid w:val="00911B96"/>
    <w:rsid w:val="0096327A"/>
    <w:rsid w:val="00B40BFA"/>
    <w:rsid w:val="00CF7134"/>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2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2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16182">
      <w:bodyDiv w:val="1"/>
      <w:marLeft w:val="0"/>
      <w:marRight w:val="0"/>
      <w:marTop w:val="0"/>
      <w:marBottom w:val="0"/>
      <w:divBdr>
        <w:top w:val="none" w:sz="0" w:space="0" w:color="auto"/>
        <w:left w:val="none" w:sz="0" w:space="0" w:color="auto"/>
        <w:bottom w:val="none" w:sz="0" w:space="0" w:color="auto"/>
        <w:right w:val="none" w:sz="0" w:space="0" w:color="auto"/>
      </w:divBdr>
    </w:div>
    <w:div w:id="1004936763">
      <w:bodyDiv w:val="1"/>
      <w:marLeft w:val="0"/>
      <w:marRight w:val="0"/>
      <w:marTop w:val="0"/>
      <w:marBottom w:val="0"/>
      <w:divBdr>
        <w:top w:val="none" w:sz="0" w:space="0" w:color="auto"/>
        <w:left w:val="none" w:sz="0" w:space="0" w:color="auto"/>
        <w:bottom w:val="none" w:sz="0" w:space="0" w:color="auto"/>
        <w:right w:val="none" w:sz="0" w:space="0" w:color="auto"/>
      </w:divBdr>
    </w:div>
    <w:div w:id="12242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LBlfBLzQz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1756</Words>
  <Characters>10014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11</cp:revision>
  <dcterms:created xsi:type="dcterms:W3CDTF">2022-11-26T12:45:00Z</dcterms:created>
  <dcterms:modified xsi:type="dcterms:W3CDTF">2022-11-29T14:26:00Z</dcterms:modified>
</cp:coreProperties>
</file>