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09E0" w:rsidRPr="006E6E3B" w:rsidRDefault="000716D1" w:rsidP="006E6E3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Дата 31.01.2023</w:t>
      </w:r>
      <w:r w:rsidR="001C09E0" w:rsidRPr="006E6E3B">
        <w:rPr>
          <w:rFonts w:ascii="Times New Roman" w:hAnsi="Times New Roman" w:cs="Times New Roman"/>
          <w:sz w:val="28"/>
          <w:szCs w:val="28"/>
          <w:lang w:val="uk-UA"/>
        </w:rPr>
        <w:t xml:space="preserve"> р.</w:t>
      </w:r>
    </w:p>
    <w:p w:rsidR="001C09E0" w:rsidRPr="006E6E3B" w:rsidRDefault="000716D1" w:rsidP="006E6E3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Клас 9 – </w:t>
      </w:r>
      <w:r w:rsidR="001C09E0" w:rsidRPr="006E6E3B">
        <w:rPr>
          <w:rFonts w:ascii="Times New Roman" w:hAnsi="Times New Roman" w:cs="Times New Roman"/>
          <w:sz w:val="28"/>
          <w:szCs w:val="28"/>
          <w:lang w:val="uk-UA"/>
        </w:rPr>
        <w:t>Б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C09E0" w:rsidRPr="006E6E3B" w:rsidRDefault="001C09E0" w:rsidP="006E6E3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E6E3B">
        <w:rPr>
          <w:rFonts w:ascii="Times New Roman" w:hAnsi="Times New Roman" w:cs="Times New Roman"/>
          <w:sz w:val="28"/>
          <w:szCs w:val="28"/>
          <w:lang w:val="uk-UA"/>
        </w:rPr>
        <w:t>Географія.</w:t>
      </w:r>
    </w:p>
    <w:p w:rsidR="001C09E0" w:rsidRPr="006E6E3B" w:rsidRDefault="001C09E0" w:rsidP="006E6E3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E6E3B">
        <w:rPr>
          <w:rFonts w:ascii="Times New Roman" w:hAnsi="Times New Roman" w:cs="Times New Roman"/>
          <w:sz w:val="28"/>
          <w:szCs w:val="28"/>
          <w:lang w:val="uk-UA"/>
        </w:rPr>
        <w:t>Печеневська</w:t>
      </w:r>
      <w:proofErr w:type="spellEnd"/>
      <w:r w:rsidRPr="006E6E3B">
        <w:rPr>
          <w:rFonts w:ascii="Times New Roman" w:hAnsi="Times New Roman" w:cs="Times New Roman"/>
          <w:sz w:val="28"/>
          <w:szCs w:val="28"/>
          <w:lang w:val="uk-UA"/>
        </w:rPr>
        <w:t xml:space="preserve"> Н.М.</w:t>
      </w:r>
    </w:p>
    <w:p w:rsidR="001C09E0" w:rsidRPr="006E6E3B" w:rsidRDefault="001C09E0" w:rsidP="006E6E3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C09E0" w:rsidRPr="00A03C3A" w:rsidRDefault="001C09E0" w:rsidP="00A03C3A">
      <w:pPr>
        <w:spacing w:after="0" w:line="240" w:lineRule="auto"/>
        <w:ind w:right="-5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E6E3B">
        <w:rPr>
          <w:rFonts w:ascii="Times New Roman" w:hAnsi="Times New Roman" w:cs="Times New Roman"/>
          <w:b/>
          <w:sz w:val="28"/>
          <w:szCs w:val="28"/>
          <w:lang w:val="uk-UA"/>
        </w:rPr>
        <w:t>Тема уроку.</w:t>
      </w:r>
      <w:r w:rsidRPr="006E6E3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A03C3A" w:rsidRPr="00D8541C">
        <w:rPr>
          <w:rFonts w:ascii="Times New Roman" w:hAnsi="Times New Roman" w:cs="Times New Roman"/>
          <w:sz w:val="28"/>
          <w:szCs w:val="28"/>
          <w:lang w:val="uk-UA"/>
        </w:rPr>
        <w:t>Значення та особливості технологій хімічного виробництва. Чинники розміщення основних виробництв хімічних речовин і хімічної продукції, фармацевтичної продукції, гумових і пластмасових виробів.</w:t>
      </w:r>
    </w:p>
    <w:p w:rsidR="001C09E0" w:rsidRPr="006E6E3B" w:rsidRDefault="001C09E0" w:rsidP="006E6E3B">
      <w:pPr>
        <w:pStyle w:val="a3"/>
        <w:shd w:val="clear" w:color="auto" w:fill="FFFFFF"/>
        <w:spacing w:before="0" w:beforeAutospacing="0" w:after="0" w:afterAutospacing="0"/>
        <w:jc w:val="both"/>
        <w:rPr>
          <w:rStyle w:val="a4"/>
          <w:sz w:val="28"/>
          <w:szCs w:val="28"/>
          <w:lang w:val="uk-UA"/>
        </w:rPr>
      </w:pPr>
      <w:r w:rsidRPr="006E6E3B">
        <w:rPr>
          <w:rFonts w:eastAsia="Calibri"/>
          <w:b/>
          <w:sz w:val="28"/>
          <w:szCs w:val="28"/>
          <w:lang w:val="uk-UA" w:eastAsia="en-US"/>
        </w:rPr>
        <w:t xml:space="preserve">Мета: </w:t>
      </w:r>
      <w:r w:rsidR="00B93D37" w:rsidRPr="006E6E3B">
        <w:rPr>
          <w:rFonts w:eastAsia="Calibri"/>
          <w:sz w:val="28"/>
          <w:szCs w:val="28"/>
          <w:lang w:val="uk-UA" w:eastAsia="en-US"/>
        </w:rPr>
        <w:t>Визначити  проблеми та перспективи промисловості. Розкрити значення та структуру хімічної промисловості як однієї з найва</w:t>
      </w:r>
      <w:r w:rsidR="00D64EF5">
        <w:rPr>
          <w:rFonts w:eastAsia="Calibri"/>
          <w:sz w:val="28"/>
          <w:szCs w:val="28"/>
          <w:lang w:val="uk-UA" w:eastAsia="en-US"/>
        </w:rPr>
        <w:t>жливіших галузей промисловості.</w:t>
      </w:r>
    </w:p>
    <w:p w:rsidR="001C09E0" w:rsidRPr="006E6E3B" w:rsidRDefault="001C09E0" w:rsidP="006E6E3B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6E6E3B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учнів.</w:t>
      </w:r>
    </w:p>
    <w:p w:rsidR="00097730" w:rsidRPr="006E6E3B" w:rsidRDefault="00155468" w:rsidP="006E6E3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E6E3B">
        <w:rPr>
          <w:rStyle w:val="a4"/>
          <w:rFonts w:ascii="Times New Roman" w:hAnsi="Times New Roman" w:cs="Times New Roman"/>
          <w:i/>
          <w:iCs/>
          <w:sz w:val="28"/>
          <w:szCs w:val="28"/>
          <w:bdr w:val="none" w:sz="0" w:space="0" w:color="auto" w:frame="1"/>
          <w:shd w:val="clear" w:color="auto" w:fill="FFFFFF"/>
          <w:lang w:val="uk-UA"/>
        </w:rPr>
        <w:t>Хімічна промисловість</w:t>
      </w:r>
      <w:r w:rsidRPr="006E6E3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 – комплексний вид економічної діяльності, що визначає, як машинобудування, рівень НТП і забезпечує всі види господарства хімічними технологіями й матеріалами та виробляє товари масового вжитку.</w:t>
      </w:r>
      <w:r w:rsidRPr="006E6E3B">
        <w:rPr>
          <w:rFonts w:ascii="Times New Roman" w:hAnsi="Times New Roman" w:cs="Times New Roman"/>
          <w:sz w:val="28"/>
          <w:szCs w:val="28"/>
          <w:lang w:val="uk-UA"/>
        </w:rPr>
        <w:br/>
      </w:r>
      <w:r w:rsidR="00097730" w:rsidRPr="006E6E3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           </w:t>
      </w:r>
      <w:r w:rsidR="00097730" w:rsidRPr="006E6E3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ab/>
      </w:r>
      <w:r w:rsidRPr="006E6E3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Цей вид діяльності створює нові матеріали, що перевершують за своїми якостями натуральні продукти. Застосування таких матеріалів заощаджує працю людей і сировину. Матеріали із заздалегідь заданими властивостями широко використовуються в космічній техніці, будівництві, фармацевтичній, харчовій та легкій промисловості.</w:t>
      </w:r>
      <w:r w:rsidRPr="006E6E3B">
        <w:rPr>
          <w:rFonts w:ascii="Times New Roman" w:hAnsi="Times New Roman" w:cs="Times New Roman"/>
          <w:sz w:val="28"/>
          <w:szCs w:val="28"/>
          <w:lang w:val="uk-UA"/>
        </w:rPr>
        <w:br/>
      </w:r>
      <w:r w:rsidR="00097730" w:rsidRPr="006E6E3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            </w:t>
      </w:r>
      <w:r w:rsidR="00097730" w:rsidRPr="006E6E3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ab/>
      </w:r>
      <w:r w:rsidRPr="006E6E3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У хімічної промисловості велика сировинна база: різноманітні корисні копалини, деревина, вода, повітря, виробничі відходи. Але основною сиров</w:t>
      </w:r>
      <w:r w:rsidR="00097730" w:rsidRPr="006E6E3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иною для неї є продукти нафтопе</w:t>
      </w:r>
      <w:r w:rsidRPr="006E6E3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реробки, коксування вугілля, тобто спеціально підготовлена сировина.</w:t>
      </w:r>
      <w:r w:rsidRPr="006E6E3B">
        <w:rPr>
          <w:rFonts w:ascii="Times New Roman" w:hAnsi="Times New Roman" w:cs="Times New Roman"/>
          <w:sz w:val="28"/>
          <w:szCs w:val="28"/>
          <w:lang w:val="uk-UA"/>
        </w:rPr>
        <w:br/>
      </w:r>
      <w:r w:rsidR="00097730" w:rsidRPr="006E6E3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           </w:t>
      </w:r>
      <w:r w:rsidR="00097730" w:rsidRPr="006E6E3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ab/>
      </w:r>
      <w:r w:rsidRPr="006E6E3B">
        <w:rPr>
          <w:rStyle w:val="a4"/>
          <w:rFonts w:ascii="Times New Roman" w:hAnsi="Times New Roman" w:cs="Times New Roman"/>
          <w:iCs/>
          <w:sz w:val="28"/>
          <w:szCs w:val="28"/>
          <w:bdr w:val="none" w:sz="0" w:space="0" w:color="auto" w:frame="1"/>
          <w:shd w:val="clear" w:color="auto" w:fill="FFFFFF"/>
          <w:lang w:val="uk-UA"/>
        </w:rPr>
        <w:t>Чинники розміщення підприємств хімічної промисловості.</w:t>
      </w:r>
      <w:r w:rsidRPr="006E6E3B">
        <w:rPr>
          <w:rFonts w:ascii="Times New Roman" w:hAnsi="Times New Roman" w:cs="Times New Roman"/>
          <w:sz w:val="28"/>
          <w:szCs w:val="28"/>
          <w:lang w:val="uk-UA"/>
        </w:rPr>
        <w:br/>
      </w:r>
      <w:r w:rsidR="00097730" w:rsidRPr="00D64EF5">
        <w:rPr>
          <w:rStyle w:val="a6"/>
          <w:rFonts w:ascii="Times New Roman" w:hAnsi="Times New Roman" w:cs="Times New Roman"/>
          <w:i w:val="0"/>
          <w:sz w:val="28"/>
          <w:szCs w:val="28"/>
          <w:bdr w:val="none" w:sz="0" w:space="0" w:color="auto" w:frame="1"/>
          <w:shd w:val="clear" w:color="auto" w:fill="FFFFFF"/>
          <w:lang w:val="uk-UA"/>
        </w:rPr>
        <w:t xml:space="preserve">          </w:t>
      </w:r>
      <w:r w:rsidR="00097730" w:rsidRPr="00D64EF5">
        <w:rPr>
          <w:rStyle w:val="a6"/>
          <w:rFonts w:ascii="Times New Roman" w:hAnsi="Times New Roman" w:cs="Times New Roman"/>
          <w:i w:val="0"/>
          <w:sz w:val="28"/>
          <w:szCs w:val="28"/>
          <w:bdr w:val="none" w:sz="0" w:space="0" w:color="auto" w:frame="1"/>
          <w:shd w:val="clear" w:color="auto" w:fill="FFFFFF"/>
          <w:lang w:val="uk-UA"/>
        </w:rPr>
        <w:tab/>
      </w:r>
      <w:r w:rsidRPr="00D64EF5">
        <w:rPr>
          <w:rStyle w:val="a6"/>
          <w:rFonts w:ascii="Times New Roman" w:hAnsi="Times New Roman" w:cs="Times New Roman"/>
          <w:i w:val="0"/>
          <w:sz w:val="28"/>
          <w:szCs w:val="28"/>
          <w:bdr w:val="none" w:sz="0" w:space="0" w:color="auto" w:frame="1"/>
          <w:shd w:val="clear" w:color="auto" w:fill="FFFFFF"/>
          <w:lang w:val="uk-UA"/>
        </w:rPr>
        <w:t>Споживчий чинник</w:t>
      </w:r>
      <w:r w:rsidRPr="006E6E3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. іст</w:t>
      </w:r>
      <w:r w:rsidR="00D64EF5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отний для підприємств, що вироб</w:t>
      </w:r>
      <w:r w:rsidRPr="006E6E3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ляють продукцію, складну для транспортування (кислоти), громіздку або ж таку, що легко пошкоджується (пластмасові вироби).</w:t>
      </w:r>
      <w:r w:rsidRPr="006E6E3B">
        <w:rPr>
          <w:rFonts w:ascii="Times New Roman" w:hAnsi="Times New Roman" w:cs="Times New Roman"/>
          <w:sz w:val="28"/>
          <w:szCs w:val="28"/>
          <w:lang w:val="uk-UA"/>
        </w:rPr>
        <w:br/>
      </w:r>
      <w:r w:rsidR="00097730" w:rsidRPr="006E6E3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        </w:t>
      </w:r>
      <w:r w:rsidR="00097730" w:rsidRPr="006E6E3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ab/>
      </w:r>
      <w:r w:rsidRPr="006E6E3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Поблизу сировини розташовують ті виробництва, де значні витрати вихідних матеріалів і великі відходи від переробки (виробництво азотних і калійних добрив).</w:t>
      </w:r>
      <w:r w:rsidRPr="006E6E3B">
        <w:rPr>
          <w:rFonts w:ascii="Times New Roman" w:hAnsi="Times New Roman" w:cs="Times New Roman"/>
          <w:sz w:val="28"/>
          <w:szCs w:val="28"/>
          <w:lang w:val="uk-UA"/>
        </w:rPr>
        <w:br/>
      </w:r>
      <w:r w:rsidR="00097730" w:rsidRPr="006E6E3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      </w:t>
      </w:r>
      <w:r w:rsidR="00097730" w:rsidRPr="006E6E3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ab/>
      </w:r>
      <w:r w:rsidRPr="006E6E3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Виробництво полімерних матеріалів потребує великої кількості води та електроенергії. Для виробництва 1 т хімічного волокна необхідно 5 тис. м3 води, 5–20 тис. кВт. </w:t>
      </w:r>
      <w:proofErr w:type="spellStart"/>
      <w:r w:rsidRPr="006E6E3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год</w:t>
      </w:r>
      <w:proofErr w:type="spellEnd"/>
      <w:r w:rsidRPr="006E6E3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електроенергії.</w:t>
      </w:r>
    </w:p>
    <w:p w:rsidR="004D4E5F" w:rsidRPr="006E6E3B" w:rsidRDefault="00155468" w:rsidP="006E6E3B">
      <w:pPr>
        <w:spacing w:after="0" w:line="240" w:lineRule="auto"/>
        <w:ind w:firstLine="141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6E6E3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Екологічний чинник ураховується під час розміщення всіх підприємств хімічної промисловості.</w:t>
      </w:r>
      <w:r w:rsidRPr="006E6E3B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6E6E3B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>Світові тенденції в хімічній промисловості</w:t>
      </w:r>
      <w:r w:rsidRPr="006E6E3B">
        <w:rPr>
          <w:rFonts w:ascii="Times New Roman" w:hAnsi="Times New Roman" w:cs="Times New Roman"/>
          <w:sz w:val="28"/>
          <w:szCs w:val="28"/>
          <w:lang w:val="uk-UA"/>
        </w:rPr>
        <w:br/>
      </w:r>
      <w:r w:rsidR="004D4E5F" w:rsidRPr="006E6E3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    </w:t>
      </w:r>
      <w:r w:rsidR="004D4E5F" w:rsidRPr="006E6E3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ab/>
      </w:r>
      <w:r w:rsidRPr="006E6E3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Хімічна промисловість — другий після електронної вид економічної діяльності  в індустрії, що найшв</w:t>
      </w:r>
      <w:r w:rsidR="004D4E5F" w:rsidRPr="006E6E3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идше забезпечує впровадження до</w:t>
      </w:r>
      <w:r w:rsidRPr="006E6E3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сягнень науково-технічного прогресу в усі сфери господарства.</w:t>
      </w:r>
      <w:r w:rsidRPr="006E6E3B">
        <w:rPr>
          <w:rFonts w:ascii="Times New Roman" w:hAnsi="Times New Roman" w:cs="Times New Roman"/>
          <w:sz w:val="28"/>
          <w:szCs w:val="28"/>
          <w:lang w:val="uk-UA"/>
        </w:rPr>
        <w:br/>
      </w:r>
      <w:r w:rsidR="004D4E5F" w:rsidRPr="006E6E3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  </w:t>
      </w:r>
      <w:r w:rsidR="004D4E5F" w:rsidRPr="006E6E3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ab/>
      </w:r>
      <w:r w:rsidRPr="006E6E3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У хімічній промисловості збільшується частка наукомісткої продукції високої вартості (головним чином переробні виробництва). Найбільший вплив на розвиток господарства й повсякденне життя людини мають полімерні матеріали та продукція їх переробки. На промисловість </w:t>
      </w:r>
      <w:r w:rsidRPr="006E6E3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lastRenderedPageBreak/>
        <w:t>полімерних матеріалів припадає від 30 до 45 % вартості хімічної промисловості розвинених країн світу. Це основа всієї галузі, її ядро, тісно пов’язане практично з усіма хімічними виробництвами. Сировина — головним чином нафта і природний газ.</w:t>
      </w:r>
      <w:r w:rsidRPr="006E6E3B">
        <w:rPr>
          <w:rFonts w:ascii="Times New Roman" w:hAnsi="Times New Roman" w:cs="Times New Roman"/>
          <w:sz w:val="28"/>
          <w:szCs w:val="28"/>
          <w:lang w:val="uk-UA"/>
        </w:rPr>
        <w:br/>
      </w:r>
      <w:r w:rsidR="004D4E5F" w:rsidRPr="006E6E3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  </w:t>
      </w:r>
      <w:r w:rsidR="004D4E5F" w:rsidRPr="006E6E3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ab/>
      </w:r>
      <w:r w:rsidRPr="006E6E3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Основна увага приділяється одержанню спеціальних пластмас із заздалегідь заданими властивостями. Такими стали композити, які в 4–5 разів легші за сталь і</w:t>
      </w:r>
      <w:r w:rsidR="004D4E5F" w:rsidRPr="006E6E3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міцніші за неї в 15 разів. Ком</w:t>
      </w:r>
      <w:r w:rsidRPr="006E6E3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позити — важливий конструкційний матеріал для авіакосмічної індустрії. Новий напрям в оде</w:t>
      </w:r>
      <w:r w:rsidR="004D4E5F" w:rsidRPr="006E6E3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ржанні пластмас — збільшення ви</w:t>
      </w:r>
      <w:r w:rsidRPr="006E6E3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робництва видів, що </w:t>
      </w:r>
      <w:proofErr w:type="spellStart"/>
      <w:r w:rsidRPr="006E6E3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саморуйнуються</w:t>
      </w:r>
      <w:proofErr w:type="spellEnd"/>
      <w:r w:rsidRPr="006E6E3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(водорозчинних і здатних до </w:t>
      </w:r>
      <w:proofErr w:type="spellStart"/>
      <w:r w:rsidRPr="006E6E3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біо-</w:t>
      </w:r>
      <w:proofErr w:type="spellEnd"/>
      <w:r w:rsidRPr="006E6E3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і </w:t>
      </w:r>
      <w:proofErr w:type="spellStart"/>
      <w:r w:rsidRPr="006E6E3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фоторуйнування</w:t>
      </w:r>
      <w:proofErr w:type="spellEnd"/>
      <w:r w:rsidRPr="006E6E3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). У світі накопичилися чималі об’єми відходів полімерних матеріалів</w:t>
      </w:r>
      <w:r w:rsidR="004D4E5F" w:rsidRPr="006E6E3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(у США щорічно у відходи потра</w:t>
      </w:r>
      <w:r w:rsidRPr="006E6E3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пляє 18 </w:t>
      </w:r>
      <w:proofErr w:type="spellStart"/>
      <w:r w:rsidRPr="006E6E3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млрд</w:t>
      </w:r>
      <w:proofErr w:type="spellEnd"/>
      <w:r w:rsidRPr="006E6E3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пластмасових пляшок; у </w:t>
      </w:r>
      <w:proofErr w:type="spellStart"/>
      <w:r w:rsidRPr="006E6E3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Бельґії</w:t>
      </w:r>
      <w:proofErr w:type="spellEnd"/>
      <w:r w:rsidRPr="006E6E3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на душу населення виробляється 300 кг пластмаси, значна частина якої у вигляді тари надходить у відходи).</w:t>
      </w:r>
    </w:p>
    <w:p w:rsidR="00A175FF" w:rsidRPr="006E6E3B" w:rsidRDefault="00A175FF" w:rsidP="006E6E3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6E6E3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Хімічна промисловість світу в останні десятиріччя розвивається досить швидкими темпами. Найбільш повно вона представлена в розвинутих країнах світу. Перші сім її представників (США, </w:t>
      </w:r>
      <w:hyperlink r:id="rId5" w:tgtFrame="_parent" w:history="1">
        <w:r w:rsidRPr="006E6E3B">
          <w:rPr>
            <w:rFonts w:ascii="Times New Roman" w:hAnsi="Times New Roman" w:cs="Times New Roman"/>
            <w:sz w:val="28"/>
            <w:szCs w:val="28"/>
            <w:bdr w:val="none" w:sz="0" w:space="0" w:color="auto" w:frame="1"/>
            <w:shd w:val="clear" w:color="auto" w:fill="FFFFFF"/>
            <w:lang w:val="uk-UA"/>
          </w:rPr>
          <w:t>Японія</w:t>
        </w:r>
      </w:hyperlink>
      <w:r w:rsidRPr="006E6E3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, </w:t>
      </w:r>
      <w:hyperlink r:id="rId6" w:tgtFrame="_parent" w:history="1">
        <w:r w:rsidRPr="006E6E3B">
          <w:rPr>
            <w:rFonts w:ascii="Times New Roman" w:hAnsi="Times New Roman" w:cs="Times New Roman"/>
            <w:sz w:val="28"/>
            <w:szCs w:val="28"/>
            <w:bdr w:val="none" w:sz="0" w:space="0" w:color="auto" w:frame="1"/>
            <w:shd w:val="clear" w:color="auto" w:fill="FFFFFF"/>
            <w:lang w:val="uk-UA"/>
          </w:rPr>
          <w:t>Німеччина</w:t>
        </w:r>
      </w:hyperlink>
      <w:r w:rsidRPr="006E6E3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, </w:t>
      </w:r>
      <w:hyperlink r:id="rId7" w:tgtFrame="_parent" w:history="1">
        <w:r w:rsidRPr="006E6E3B">
          <w:rPr>
            <w:rFonts w:ascii="Times New Roman" w:hAnsi="Times New Roman" w:cs="Times New Roman"/>
            <w:sz w:val="28"/>
            <w:szCs w:val="28"/>
            <w:bdr w:val="none" w:sz="0" w:space="0" w:color="auto" w:frame="1"/>
            <w:shd w:val="clear" w:color="auto" w:fill="FFFFFF"/>
            <w:lang w:val="uk-UA"/>
          </w:rPr>
          <w:t>Франція</w:t>
        </w:r>
      </w:hyperlink>
      <w:r w:rsidRPr="006E6E3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, </w:t>
      </w:r>
      <w:hyperlink r:id="rId8" w:tgtFrame="_parent" w:history="1">
        <w:r w:rsidRPr="006E6E3B">
          <w:rPr>
            <w:rFonts w:ascii="Times New Roman" w:hAnsi="Times New Roman" w:cs="Times New Roman"/>
            <w:sz w:val="28"/>
            <w:szCs w:val="28"/>
            <w:bdr w:val="none" w:sz="0" w:space="0" w:color="auto" w:frame="1"/>
            <w:shd w:val="clear" w:color="auto" w:fill="FFFFFF"/>
            <w:lang w:val="uk-UA"/>
          </w:rPr>
          <w:t>Велика Британія</w:t>
        </w:r>
      </w:hyperlink>
      <w:r w:rsidRPr="006E6E3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, </w:t>
      </w:r>
      <w:hyperlink r:id="rId9" w:tgtFrame="_parent" w:history="1">
        <w:r w:rsidRPr="006E6E3B">
          <w:rPr>
            <w:rFonts w:ascii="Times New Roman" w:hAnsi="Times New Roman" w:cs="Times New Roman"/>
            <w:sz w:val="28"/>
            <w:szCs w:val="28"/>
            <w:bdr w:val="none" w:sz="0" w:space="0" w:color="auto" w:frame="1"/>
            <w:shd w:val="clear" w:color="auto" w:fill="FFFFFF"/>
            <w:lang w:val="uk-UA"/>
          </w:rPr>
          <w:t>Канада</w:t>
        </w:r>
      </w:hyperlink>
      <w:r w:rsidRPr="006E6E3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 та Італія) виробляють понад 75 % хімічної продукції світу. Лідером є </w:t>
      </w:r>
      <w:hyperlink r:id="rId10" w:tgtFrame="_parent" w:history="1">
        <w:r w:rsidRPr="006E6E3B">
          <w:rPr>
            <w:rFonts w:ascii="Times New Roman" w:hAnsi="Times New Roman" w:cs="Times New Roman"/>
            <w:sz w:val="28"/>
            <w:szCs w:val="28"/>
            <w:bdr w:val="none" w:sz="0" w:space="0" w:color="auto" w:frame="1"/>
            <w:shd w:val="clear" w:color="auto" w:fill="FFFFFF"/>
            <w:lang w:val="uk-UA"/>
          </w:rPr>
          <w:t>США</w:t>
        </w:r>
      </w:hyperlink>
      <w:r w:rsidRPr="006E6E3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, які найбільше виробляють </w:t>
      </w:r>
      <w:proofErr w:type="spellStart"/>
      <w:r w:rsidRPr="006E6E3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науко-містких</w:t>
      </w:r>
      <w:proofErr w:type="spellEnd"/>
      <w:r w:rsidRPr="006E6E3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видів хімічної продукції. Так, за виробництвом хімічних </w:t>
      </w:r>
      <w:proofErr w:type="spellStart"/>
      <w:r w:rsidRPr="006E6E3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волокон </w:t>
      </w:r>
      <w:hyperlink r:id="rId11" w:tgtFrame="_parent" w:history="1">
        <w:r w:rsidRPr="006E6E3B">
          <w:rPr>
            <w:rFonts w:ascii="Times New Roman" w:hAnsi="Times New Roman" w:cs="Times New Roman"/>
            <w:sz w:val="28"/>
            <w:szCs w:val="28"/>
            <w:bdr w:val="none" w:sz="0" w:space="0" w:color="auto" w:frame="1"/>
            <w:shd w:val="clear" w:color="auto" w:fill="FFFFFF"/>
            <w:lang w:val="uk-UA"/>
          </w:rPr>
          <w:t>США</w:t>
        </w:r>
      </w:hyperlink>
      <w:r w:rsidRPr="006E6E3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 п</w:t>
      </w:r>
      <w:proofErr w:type="spellEnd"/>
      <w:r w:rsidRPr="006E6E3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осідають перше місце у світі (понад 25 % світового виробництва).</w:t>
      </w:r>
    </w:p>
    <w:p w:rsidR="00A175FF" w:rsidRPr="00A175FF" w:rsidRDefault="00A175FF" w:rsidP="006E6E3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175F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У Європі традиційно виробництвом хімічної продукції виділяються такі країни: фармацевтикою - </w:t>
      </w:r>
      <w:hyperlink r:id="rId12" w:tgtFrame="_parent" w:history="1">
        <w:r w:rsidRPr="006E6E3B">
          <w:rPr>
            <w:rFonts w:ascii="Times New Roman" w:eastAsia="Times New Roman" w:hAnsi="Times New Roman" w:cs="Times New Roman"/>
            <w:sz w:val="28"/>
            <w:szCs w:val="28"/>
            <w:bdr w:val="none" w:sz="0" w:space="0" w:color="auto" w:frame="1"/>
            <w:lang w:val="uk-UA" w:eastAsia="ru-RU"/>
          </w:rPr>
          <w:t>Франція</w:t>
        </w:r>
      </w:hyperlink>
      <w:r w:rsidRPr="00A175F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</w:t>
      </w:r>
      <w:proofErr w:type="spellStart"/>
      <w:r w:rsidRPr="00A175F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</w:t>
      </w:r>
      <w:hyperlink r:id="rId13" w:tgtFrame="_parent" w:history="1">
        <w:r w:rsidRPr="006E6E3B">
          <w:rPr>
            <w:rFonts w:ascii="Times New Roman" w:eastAsia="Times New Roman" w:hAnsi="Times New Roman" w:cs="Times New Roman"/>
            <w:sz w:val="28"/>
            <w:szCs w:val="28"/>
            <w:bdr w:val="none" w:sz="0" w:space="0" w:color="auto" w:frame="1"/>
            <w:lang w:val="uk-UA" w:eastAsia="ru-RU"/>
          </w:rPr>
          <w:t>Німеччина</w:t>
        </w:r>
        <w:proofErr w:type="spellEnd"/>
      </w:hyperlink>
      <w:r w:rsidRPr="00A175F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й </w:t>
      </w:r>
      <w:hyperlink r:id="rId14" w:tgtFrame="_parent" w:history="1">
        <w:r w:rsidRPr="006E6E3B">
          <w:rPr>
            <w:rFonts w:ascii="Times New Roman" w:eastAsia="Times New Roman" w:hAnsi="Times New Roman" w:cs="Times New Roman"/>
            <w:sz w:val="28"/>
            <w:szCs w:val="28"/>
            <w:bdr w:val="none" w:sz="0" w:space="0" w:color="auto" w:frame="1"/>
            <w:lang w:val="uk-UA" w:eastAsia="ru-RU"/>
          </w:rPr>
          <w:t>Угорщина</w:t>
        </w:r>
      </w:hyperlink>
      <w:r w:rsidRPr="00A175F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 парфумерією - </w:t>
      </w:r>
      <w:hyperlink r:id="rId15" w:tgtFrame="_parent" w:history="1">
        <w:r w:rsidRPr="006E6E3B">
          <w:rPr>
            <w:rFonts w:ascii="Times New Roman" w:eastAsia="Times New Roman" w:hAnsi="Times New Roman" w:cs="Times New Roman"/>
            <w:sz w:val="28"/>
            <w:szCs w:val="28"/>
            <w:bdr w:val="none" w:sz="0" w:space="0" w:color="auto" w:frame="1"/>
            <w:lang w:val="uk-UA" w:eastAsia="ru-RU"/>
          </w:rPr>
          <w:t>Франція</w:t>
        </w:r>
      </w:hyperlink>
      <w:r w:rsidRPr="00A175F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 </w:t>
      </w:r>
      <w:hyperlink r:id="rId16" w:tgtFrame="_parent" w:history="1">
        <w:r w:rsidRPr="006E6E3B">
          <w:rPr>
            <w:rFonts w:ascii="Times New Roman" w:eastAsia="Times New Roman" w:hAnsi="Times New Roman" w:cs="Times New Roman"/>
            <w:sz w:val="28"/>
            <w:szCs w:val="28"/>
            <w:bdr w:val="none" w:sz="0" w:space="0" w:color="auto" w:frame="1"/>
            <w:lang w:val="uk-UA" w:eastAsia="ru-RU"/>
          </w:rPr>
          <w:t>Велика Британія</w:t>
        </w:r>
      </w:hyperlink>
      <w:r w:rsidRPr="00A175F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 країни Бенілюксу, косметикою - </w:t>
      </w:r>
      <w:hyperlink r:id="rId17" w:tgtFrame="_parent" w:history="1">
        <w:r w:rsidRPr="006E6E3B">
          <w:rPr>
            <w:rFonts w:ascii="Times New Roman" w:eastAsia="Times New Roman" w:hAnsi="Times New Roman" w:cs="Times New Roman"/>
            <w:sz w:val="28"/>
            <w:szCs w:val="28"/>
            <w:bdr w:val="none" w:sz="0" w:space="0" w:color="auto" w:frame="1"/>
            <w:lang w:val="uk-UA" w:eastAsia="ru-RU"/>
          </w:rPr>
          <w:t>Франція</w:t>
        </w:r>
      </w:hyperlink>
      <w:r w:rsidRPr="00A175F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</w:t>
      </w:r>
      <w:proofErr w:type="spellStart"/>
      <w:r w:rsidRPr="00A175F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</w:t>
      </w:r>
      <w:hyperlink r:id="rId18" w:tgtFrame="_parent" w:history="1">
        <w:r w:rsidRPr="006E6E3B">
          <w:rPr>
            <w:rFonts w:ascii="Times New Roman" w:eastAsia="Times New Roman" w:hAnsi="Times New Roman" w:cs="Times New Roman"/>
            <w:sz w:val="28"/>
            <w:szCs w:val="28"/>
            <w:bdr w:val="none" w:sz="0" w:space="0" w:color="auto" w:frame="1"/>
            <w:lang w:val="uk-UA" w:eastAsia="ru-RU"/>
          </w:rPr>
          <w:t>Швеція</w:t>
        </w:r>
      </w:hyperlink>
      <w:r w:rsidRPr="00A175F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</w:t>
      </w:r>
      <w:proofErr w:type="spellEnd"/>
      <w:r w:rsidRPr="00A175F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і </w:t>
      </w:r>
      <w:hyperlink r:id="rId19" w:tgtFrame="_parent" w:history="1">
        <w:r w:rsidRPr="006E6E3B">
          <w:rPr>
            <w:rFonts w:ascii="Times New Roman" w:eastAsia="Times New Roman" w:hAnsi="Times New Roman" w:cs="Times New Roman"/>
            <w:sz w:val="28"/>
            <w:szCs w:val="28"/>
            <w:bdr w:val="none" w:sz="0" w:space="0" w:color="auto" w:frame="1"/>
            <w:lang w:val="uk-UA" w:eastAsia="ru-RU"/>
          </w:rPr>
          <w:t>Латвія</w:t>
        </w:r>
      </w:hyperlink>
      <w:r w:rsidRPr="00A175F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виробництвом </w:t>
      </w:r>
      <w:proofErr w:type="spellStart"/>
      <w:r w:rsidRPr="00A175F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кіно-</w:t>
      </w:r>
      <w:proofErr w:type="spellEnd"/>
      <w:r w:rsidRPr="00A175F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і фотоплівки - </w:t>
      </w:r>
      <w:hyperlink r:id="rId20" w:tgtFrame="_parent" w:history="1">
        <w:r w:rsidRPr="006E6E3B">
          <w:rPr>
            <w:rFonts w:ascii="Times New Roman" w:eastAsia="Times New Roman" w:hAnsi="Times New Roman" w:cs="Times New Roman"/>
            <w:sz w:val="28"/>
            <w:szCs w:val="28"/>
            <w:bdr w:val="none" w:sz="0" w:space="0" w:color="auto" w:frame="1"/>
            <w:lang w:val="uk-UA" w:eastAsia="ru-RU"/>
          </w:rPr>
          <w:t>Німеччина</w:t>
        </w:r>
      </w:hyperlink>
      <w:r w:rsidRPr="00A175F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 </w:t>
      </w:r>
      <w:hyperlink r:id="rId21" w:tgtFrame="_parent" w:history="1">
        <w:r w:rsidRPr="006E6E3B">
          <w:rPr>
            <w:rFonts w:ascii="Times New Roman" w:eastAsia="Times New Roman" w:hAnsi="Times New Roman" w:cs="Times New Roman"/>
            <w:sz w:val="28"/>
            <w:szCs w:val="28"/>
            <w:bdr w:val="none" w:sz="0" w:space="0" w:color="auto" w:frame="1"/>
            <w:lang w:val="uk-UA" w:eastAsia="ru-RU"/>
          </w:rPr>
          <w:t>Чехія</w:t>
        </w:r>
      </w:hyperlink>
      <w:r w:rsidRPr="00A175F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тощо.</w:t>
      </w:r>
    </w:p>
    <w:p w:rsidR="00A175FF" w:rsidRPr="00A175FF" w:rsidRDefault="004D4E5F" w:rsidP="006E6E3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E6E3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</w:t>
      </w:r>
      <w:r w:rsidRPr="006E6E3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="00A175FF" w:rsidRPr="00A175F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Нині хімічна промисловість переміщується до портів - імпортерів нафтохімічної сировини. Наприклад, поряд із старими промисловими районами, як-от: Рур (Німеччина), </w:t>
      </w:r>
      <w:proofErr w:type="spellStart"/>
      <w:r w:rsidR="00A175FF" w:rsidRPr="00A175F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Мідленд</w:t>
      </w:r>
      <w:proofErr w:type="spellEnd"/>
      <w:r w:rsidR="00A175FF" w:rsidRPr="00A175F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(Велика Британія), Донбас (Україна) та ін., розвивається новий Північний регіон у </w:t>
      </w:r>
      <w:hyperlink r:id="rId22" w:tgtFrame="_parent" w:history="1">
        <w:r w:rsidR="00A175FF" w:rsidRPr="006E6E3B">
          <w:rPr>
            <w:rFonts w:ascii="Times New Roman" w:eastAsia="Times New Roman" w:hAnsi="Times New Roman" w:cs="Times New Roman"/>
            <w:sz w:val="28"/>
            <w:szCs w:val="28"/>
            <w:bdr w:val="none" w:sz="0" w:space="0" w:color="auto" w:frame="1"/>
            <w:lang w:val="uk-UA" w:eastAsia="ru-RU"/>
          </w:rPr>
          <w:t>Німеччині</w:t>
        </w:r>
      </w:hyperlink>
      <w:r w:rsidR="00A175FF" w:rsidRPr="00A175F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ростуть центри сучасної нафтохімії на північному сході Шотландії </w:t>
      </w:r>
      <w:proofErr w:type="spellStart"/>
      <w:r w:rsidR="00A175FF" w:rsidRPr="00A175F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та </w:t>
      </w:r>
      <w:hyperlink r:id="rId23" w:tgtFrame="_parent" w:history="1">
        <w:r w:rsidR="00A175FF" w:rsidRPr="006E6E3B">
          <w:rPr>
            <w:rFonts w:ascii="Times New Roman" w:eastAsia="Times New Roman" w:hAnsi="Times New Roman" w:cs="Times New Roman"/>
            <w:sz w:val="28"/>
            <w:szCs w:val="28"/>
            <w:bdr w:val="none" w:sz="0" w:space="0" w:color="auto" w:frame="1"/>
            <w:lang w:val="uk-UA" w:eastAsia="ru-RU"/>
          </w:rPr>
          <w:t>Норвегії</w:t>
        </w:r>
      </w:hyperlink>
      <w:r w:rsidR="00A175FF" w:rsidRPr="00A175F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т</w:t>
      </w:r>
      <w:proofErr w:type="spellEnd"/>
      <w:r w:rsidR="00A175FF" w:rsidRPr="00A175F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ощо. Так само хімічна промисловість зосереджена на тихоокеанському узбережжі - в </w:t>
      </w:r>
      <w:hyperlink r:id="rId24" w:tgtFrame="_parent" w:history="1">
        <w:r w:rsidR="00A175FF" w:rsidRPr="006E6E3B">
          <w:rPr>
            <w:rFonts w:ascii="Times New Roman" w:eastAsia="Times New Roman" w:hAnsi="Times New Roman" w:cs="Times New Roman"/>
            <w:sz w:val="28"/>
            <w:szCs w:val="28"/>
            <w:bdr w:val="none" w:sz="0" w:space="0" w:color="auto" w:frame="1"/>
            <w:lang w:val="uk-UA" w:eastAsia="ru-RU"/>
          </w:rPr>
          <w:t>Японії</w:t>
        </w:r>
      </w:hyperlink>
      <w:r w:rsidR="00A175FF" w:rsidRPr="00A175F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:rsidR="00A175FF" w:rsidRPr="006E6E3B" w:rsidRDefault="00A175FF" w:rsidP="006E6E3B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6E6E3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Хімічна промисловість у країнах "третього світу" має свою специфіку. Вони потенційно володіють багатими ресурсами - нафтою, природним газом, фосфоритами, природною сіркою, різними мінералами. Однак свої можливості не використовують. А промисловість, що існує, майже повністю зорієнтована на експорт.</w:t>
      </w:r>
      <w:r w:rsidRPr="006E6E3B">
        <w:rPr>
          <w:rFonts w:ascii="Times New Roman" w:hAnsi="Times New Roman" w:cs="Times New Roman"/>
          <w:sz w:val="28"/>
          <w:szCs w:val="28"/>
          <w:lang w:val="uk-UA"/>
        </w:rPr>
        <w:br/>
      </w:r>
    </w:p>
    <w:p w:rsidR="001C09E0" w:rsidRPr="006E6E3B" w:rsidRDefault="001C09E0" w:rsidP="006E6E3B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E6E3B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</w:t>
      </w:r>
    </w:p>
    <w:p w:rsidR="001C09E0" w:rsidRPr="006E6E3B" w:rsidRDefault="001C09E0" w:rsidP="006E6E3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E6E3B">
        <w:rPr>
          <w:rFonts w:ascii="Times New Roman" w:hAnsi="Times New Roman" w:cs="Times New Roman"/>
          <w:sz w:val="28"/>
          <w:szCs w:val="28"/>
          <w:lang w:val="uk-UA"/>
        </w:rPr>
        <w:t>1. Опрацюйте § 26.  підручника.</w:t>
      </w:r>
    </w:p>
    <w:p w:rsidR="001C09E0" w:rsidRDefault="004D4E5F" w:rsidP="006E6E3B">
      <w:pPr>
        <w:spacing w:after="0" w:line="240" w:lineRule="auto"/>
        <w:jc w:val="both"/>
        <w:rPr>
          <w:lang w:val="uk-UA"/>
        </w:rPr>
      </w:pPr>
      <w:r w:rsidRPr="006E6E3B"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1C09E0" w:rsidRPr="006E6E3B">
        <w:rPr>
          <w:rFonts w:ascii="Times New Roman" w:hAnsi="Times New Roman" w:cs="Times New Roman"/>
          <w:sz w:val="28"/>
          <w:szCs w:val="28"/>
          <w:lang w:val="uk-UA"/>
        </w:rPr>
        <w:t xml:space="preserve">. Переглянути презентацію за посиланням: </w:t>
      </w:r>
    </w:p>
    <w:p w:rsidR="00873B9B" w:rsidRPr="00873B9B" w:rsidRDefault="00873B9B" w:rsidP="006E6E3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hyperlink r:id="rId25" w:history="1">
        <w:r w:rsidRPr="003446D2">
          <w:rPr>
            <w:rStyle w:val="a5"/>
            <w:rFonts w:ascii="Times New Roman" w:hAnsi="Times New Roman" w:cs="Times New Roman"/>
            <w:sz w:val="28"/>
            <w:szCs w:val="28"/>
            <w:lang w:val="uk-UA"/>
          </w:rPr>
          <w:t>https://www.youtube.com/watch?v=_NXqcTTRGcs</w:t>
        </w:r>
      </w:hyperlink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bookmarkStart w:id="0" w:name="_GoBack"/>
      <w:bookmarkEnd w:id="0"/>
    </w:p>
    <w:p w:rsidR="00AF01A1" w:rsidRPr="006E6E3B" w:rsidRDefault="00AF01A1" w:rsidP="006E6E3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AF01A1" w:rsidRPr="006E6E3B" w:rsidSect="006E6E3B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41B6"/>
    <w:rsid w:val="000164BB"/>
    <w:rsid w:val="00051826"/>
    <w:rsid w:val="000716D1"/>
    <w:rsid w:val="00075E4D"/>
    <w:rsid w:val="00097730"/>
    <w:rsid w:val="000A6022"/>
    <w:rsid w:val="00155468"/>
    <w:rsid w:val="001C09E0"/>
    <w:rsid w:val="00323532"/>
    <w:rsid w:val="004D4E5F"/>
    <w:rsid w:val="005A50DE"/>
    <w:rsid w:val="00667727"/>
    <w:rsid w:val="006E6E3B"/>
    <w:rsid w:val="0075519E"/>
    <w:rsid w:val="00863E54"/>
    <w:rsid w:val="00865D1D"/>
    <w:rsid w:val="00873B9B"/>
    <w:rsid w:val="00921A06"/>
    <w:rsid w:val="00980C07"/>
    <w:rsid w:val="00A03C3A"/>
    <w:rsid w:val="00A175FF"/>
    <w:rsid w:val="00AF01A1"/>
    <w:rsid w:val="00B24D72"/>
    <w:rsid w:val="00B93D37"/>
    <w:rsid w:val="00BF5396"/>
    <w:rsid w:val="00C441B6"/>
    <w:rsid w:val="00D64EF5"/>
    <w:rsid w:val="00F96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09E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C09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1C09E0"/>
    <w:rPr>
      <w:b/>
      <w:bCs/>
    </w:rPr>
  </w:style>
  <w:style w:type="character" w:styleId="a5">
    <w:name w:val="Hyperlink"/>
    <w:basedOn w:val="a0"/>
    <w:uiPriority w:val="99"/>
    <w:unhideWhenUsed/>
    <w:rsid w:val="001C09E0"/>
    <w:rPr>
      <w:color w:val="0000FF"/>
      <w:u w:val="single"/>
    </w:rPr>
  </w:style>
  <w:style w:type="character" w:styleId="a6">
    <w:name w:val="Emphasis"/>
    <w:basedOn w:val="a0"/>
    <w:uiPriority w:val="20"/>
    <w:qFormat/>
    <w:rsid w:val="00155468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09E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C09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1C09E0"/>
    <w:rPr>
      <w:b/>
      <w:bCs/>
    </w:rPr>
  </w:style>
  <w:style w:type="character" w:styleId="a5">
    <w:name w:val="Hyperlink"/>
    <w:basedOn w:val="a0"/>
    <w:uiPriority w:val="99"/>
    <w:unhideWhenUsed/>
    <w:rsid w:val="001C09E0"/>
    <w:rPr>
      <w:color w:val="0000FF"/>
      <w:u w:val="single"/>
    </w:rPr>
  </w:style>
  <w:style w:type="character" w:styleId="a6">
    <w:name w:val="Emphasis"/>
    <w:basedOn w:val="a0"/>
    <w:uiPriority w:val="20"/>
    <w:qFormat/>
    <w:rsid w:val="0015546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02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0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eograf.com.ua/great-britain-profile" TargetMode="External"/><Relationship Id="rId13" Type="http://schemas.openxmlformats.org/officeDocument/2006/relationships/hyperlink" Target="http://www.geograf.com.ua/germany-profile" TargetMode="External"/><Relationship Id="rId18" Type="http://schemas.openxmlformats.org/officeDocument/2006/relationships/hyperlink" Target="http://www.geograf.com.ua/sweden-profile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://www.geograf.com.ua/czech-profile" TargetMode="External"/><Relationship Id="rId7" Type="http://schemas.openxmlformats.org/officeDocument/2006/relationships/hyperlink" Target="http://www.geograf.com.ua/france-profile" TargetMode="External"/><Relationship Id="rId12" Type="http://schemas.openxmlformats.org/officeDocument/2006/relationships/hyperlink" Target="http://www.geograf.com.ua/france-profile" TargetMode="External"/><Relationship Id="rId17" Type="http://schemas.openxmlformats.org/officeDocument/2006/relationships/hyperlink" Target="http://www.geograf.com.ua/france-profile" TargetMode="External"/><Relationship Id="rId25" Type="http://schemas.openxmlformats.org/officeDocument/2006/relationships/hyperlink" Target="https://www.youtube.com/watch?v=_NXqcTTRGcs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www.geograf.com.ua/great-britain-profile" TargetMode="External"/><Relationship Id="rId20" Type="http://schemas.openxmlformats.org/officeDocument/2006/relationships/hyperlink" Target="http://www.geograf.com.ua/germany-profile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geograf.com.ua/germany-profile" TargetMode="External"/><Relationship Id="rId11" Type="http://schemas.openxmlformats.org/officeDocument/2006/relationships/hyperlink" Target="http://www.geograf.com.ua/usa-profile" TargetMode="External"/><Relationship Id="rId24" Type="http://schemas.openxmlformats.org/officeDocument/2006/relationships/hyperlink" Target="http://www.geograf.com.ua/japan-profile" TargetMode="External"/><Relationship Id="rId5" Type="http://schemas.openxmlformats.org/officeDocument/2006/relationships/hyperlink" Target="http://www.geograf.com.ua/japan-profile" TargetMode="External"/><Relationship Id="rId15" Type="http://schemas.openxmlformats.org/officeDocument/2006/relationships/hyperlink" Target="http://www.geograf.com.ua/france-profile" TargetMode="External"/><Relationship Id="rId23" Type="http://schemas.openxmlformats.org/officeDocument/2006/relationships/hyperlink" Target="http://www.geograf.com.ua/norway-profile" TargetMode="External"/><Relationship Id="rId10" Type="http://schemas.openxmlformats.org/officeDocument/2006/relationships/hyperlink" Target="http://www.geograf.com.ua/usa-profile" TargetMode="External"/><Relationship Id="rId19" Type="http://schemas.openxmlformats.org/officeDocument/2006/relationships/hyperlink" Target="http://www.geograf.com.ua/latvia-profil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geograf.com.ua/canada-profile" TargetMode="External"/><Relationship Id="rId14" Type="http://schemas.openxmlformats.org/officeDocument/2006/relationships/hyperlink" Target="http://www.geograf.com.ua/hungary-profile" TargetMode="External"/><Relationship Id="rId22" Type="http://schemas.openxmlformats.org/officeDocument/2006/relationships/hyperlink" Target="http://www.geograf.com.ua/germany-profile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2</Pages>
  <Words>963</Words>
  <Characters>5492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</dc:creator>
  <cp:keywords/>
  <dc:description/>
  <cp:lastModifiedBy>Nataly</cp:lastModifiedBy>
  <cp:revision>26</cp:revision>
  <dcterms:created xsi:type="dcterms:W3CDTF">2022-01-27T08:09:00Z</dcterms:created>
  <dcterms:modified xsi:type="dcterms:W3CDTF">2023-01-28T08:04:00Z</dcterms:modified>
</cp:coreProperties>
</file>