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E54446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  <w:r w:rsidR="00DD6D5A">
        <w:rPr>
          <w:rFonts w:ascii="Times New Roman" w:hAnsi="Times New Roman" w:cs="Times New Roman"/>
          <w:b/>
          <w:sz w:val="28"/>
          <w:szCs w:val="28"/>
          <w:lang w:val="uk-UA"/>
        </w:rPr>
        <w:t>.11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>.2022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9-А-Б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05948" w:rsidRDefault="0010594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393532" w:rsidRDefault="0072410D" w:rsidP="00393532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393532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Pr="003935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70D10" w:rsidRPr="00270D10">
        <w:rPr>
          <w:rFonts w:ascii="Times New Roman" w:hAnsi="Times New Roman" w:cs="Times New Roman"/>
          <w:b/>
          <w:sz w:val="32"/>
          <w:szCs w:val="32"/>
        </w:rPr>
        <w:t>Конституційні права і обов'язки людини і громадянина.</w:t>
      </w:r>
    </w:p>
    <w:p w:rsidR="0052643D" w:rsidRDefault="00F3674F" w:rsidP="00E54446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63CD6" w:rsidRPr="00263C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0D10" w:rsidRPr="00270D10">
        <w:rPr>
          <w:rFonts w:ascii="Times New Roman" w:hAnsi="Times New Roman" w:cs="Times New Roman"/>
          <w:sz w:val="28"/>
          <w:szCs w:val="28"/>
          <w:lang w:val="uk-UA"/>
        </w:rPr>
        <w:t>ознайомити учнів з поняттями «права і свободи людини» їх видами, міжнародно-правовими актами з прав людини, механізмом захисту прав людини; визначити їх роль у житті ; показати тісний взаємозв’язок конституційних права та обов’язків; розвивати вміння аналізувати правові ситуації спираючись на статті Загальної декларації прав і свобод людини, Конституції України; аргументовано обстоювати власну думку; формувати повагу до прав і свобод людини, розуміння важливості їх дотримання; висловлювати судження про значення захисту прав людини; виховувати потребу в правомірній поведінці; виховувати повагу до прав та основних обов'язків людини і громадянина та толерантне ставлення до оточуючих</w:t>
      </w:r>
      <w:r w:rsidR="00270D1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0D10" w:rsidRDefault="00270D10" w:rsidP="00270D10">
      <w:pPr>
        <w:pStyle w:val="a6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D10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270D10" w:rsidRPr="00270D10" w:rsidRDefault="00270D10" w:rsidP="00270D10">
      <w:pPr>
        <w:pStyle w:val="a6"/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70D1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Поміркуйте.</w:t>
      </w:r>
    </w:p>
    <w:p w:rsidR="00270D10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0D10">
        <w:rPr>
          <w:rFonts w:ascii="Times New Roman" w:hAnsi="Times New Roman" w:cs="Times New Roman"/>
          <w:sz w:val="28"/>
          <w:szCs w:val="28"/>
          <w:lang w:val="uk-UA"/>
        </w:rPr>
        <w:t xml:space="preserve">Кожен з вас у повсякденному житті, можливо, вимовляв слова : </w:t>
      </w:r>
    </w:p>
    <w:p w:rsidR="00270D10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0D10">
        <w:rPr>
          <w:rFonts w:ascii="Times New Roman" w:hAnsi="Times New Roman" w:cs="Times New Roman"/>
          <w:sz w:val="28"/>
          <w:szCs w:val="28"/>
          <w:lang w:val="uk-UA"/>
        </w:rPr>
        <w:t xml:space="preserve">« які я маю права», </w:t>
      </w:r>
    </w:p>
    <w:p w:rsidR="00270D10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0D10">
        <w:rPr>
          <w:rFonts w:ascii="Times New Roman" w:hAnsi="Times New Roman" w:cs="Times New Roman"/>
          <w:sz w:val="28"/>
          <w:szCs w:val="28"/>
          <w:lang w:val="uk-UA"/>
        </w:rPr>
        <w:t xml:space="preserve">« це моє право», </w:t>
      </w:r>
    </w:p>
    <w:p w:rsidR="00270D10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0D10">
        <w:rPr>
          <w:rFonts w:ascii="Times New Roman" w:hAnsi="Times New Roman" w:cs="Times New Roman"/>
          <w:sz w:val="28"/>
          <w:szCs w:val="28"/>
          <w:lang w:val="uk-UA"/>
        </w:rPr>
        <w:t>«я знаю свої права» ,</w:t>
      </w:r>
    </w:p>
    <w:p w:rsidR="00270D10" w:rsidRPr="00270D10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0D10">
        <w:rPr>
          <w:rFonts w:ascii="Times New Roman" w:hAnsi="Times New Roman" w:cs="Times New Roman"/>
          <w:sz w:val="28"/>
          <w:szCs w:val="28"/>
          <w:lang w:val="uk-UA"/>
        </w:rPr>
        <w:t>« права людини».</w:t>
      </w:r>
    </w:p>
    <w:p w:rsidR="0052643D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0D10">
        <w:rPr>
          <w:rFonts w:ascii="Times New Roman" w:hAnsi="Times New Roman" w:cs="Times New Roman"/>
          <w:sz w:val="28"/>
          <w:szCs w:val="28"/>
          <w:lang w:val="uk-UA"/>
        </w:rPr>
        <w:t xml:space="preserve">  Як ви розумієте, що таке права людини?</w:t>
      </w:r>
    </w:p>
    <w:p w:rsidR="00270D10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70D10" w:rsidRPr="00270D10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0D10">
        <w:rPr>
          <w:rFonts w:ascii="Times New Roman" w:hAnsi="Times New Roman" w:cs="Times New Roman"/>
          <w:sz w:val="28"/>
          <w:szCs w:val="28"/>
          <w:lang w:val="uk-UA"/>
        </w:rPr>
        <w:t>Шлях людства до сучасного розуміння прав людини був довгим. Спочатку права людини існували у формі моральних норм, наприклад, право на повагу, на свою власну точку зору. Такі права існують сьогодні. Вони важливі для людини, але не  належать до правових норм і законів.</w:t>
      </w:r>
    </w:p>
    <w:p w:rsidR="00270D10" w:rsidRPr="00270D10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0D10">
        <w:rPr>
          <w:rFonts w:ascii="Times New Roman" w:hAnsi="Times New Roman" w:cs="Times New Roman"/>
          <w:sz w:val="28"/>
          <w:szCs w:val="28"/>
          <w:lang w:val="uk-UA"/>
        </w:rPr>
        <w:t xml:space="preserve">       Закони, які з’явилися одночасно з виникненням держави, зробили права людини правовою концепцією. Права людини ( на працю, життя, власність, безпеку, медицину) визначалися законами, але держава, переважно, обмежувала їх. Найчастіше права, закріплені у законах держави, насправді не були реалізовані.</w:t>
      </w:r>
    </w:p>
    <w:p w:rsidR="00270D10" w:rsidRPr="00270D10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0D10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270D10">
        <w:rPr>
          <w:rFonts w:ascii="Times New Roman" w:hAnsi="Times New Roman" w:cs="Times New Roman"/>
          <w:b/>
          <w:sz w:val="28"/>
          <w:szCs w:val="28"/>
          <w:lang w:val="uk-UA"/>
        </w:rPr>
        <w:t>Права людини</w:t>
      </w:r>
      <w:r w:rsidRPr="00270D10">
        <w:rPr>
          <w:rFonts w:ascii="Times New Roman" w:hAnsi="Times New Roman" w:cs="Times New Roman"/>
          <w:sz w:val="28"/>
          <w:szCs w:val="28"/>
          <w:lang w:val="uk-UA"/>
        </w:rPr>
        <w:t xml:space="preserve"> – це здатністю людини існувати й розвиватися як особистість,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0D10">
        <w:rPr>
          <w:rFonts w:ascii="Times New Roman" w:hAnsi="Times New Roman" w:cs="Times New Roman"/>
          <w:sz w:val="28"/>
          <w:szCs w:val="28"/>
          <w:lang w:val="uk-UA"/>
        </w:rPr>
        <w:t>щоб задовольняти свої потреби, здебільшого закріпленні законодавством.</w:t>
      </w:r>
    </w:p>
    <w:p w:rsidR="00270D10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0D1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270D10">
        <w:rPr>
          <w:rFonts w:ascii="Times New Roman" w:hAnsi="Times New Roman" w:cs="Times New Roman"/>
          <w:b/>
          <w:sz w:val="28"/>
          <w:szCs w:val="28"/>
          <w:lang w:val="uk-UA"/>
        </w:rPr>
        <w:t>Свобода людини</w:t>
      </w:r>
      <w:r w:rsidRPr="00270D10">
        <w:rPr>
          <w:rFonts w:ascii="Times New Roman" w:hAnsi="Times New Roman" w:cs="Times New Roman"/>
          <w:sz w:val="28"/>
          <w:szCs w:val="28"/>
          <w:lang w:val="uk-UA"/>
        </w:rPr>
        <w:t xml:space="preserve"> – це відсутність будь-яких обмежень, утисків у чомусь, можливість вибору моделі поведінки.</w:t>
      </w:r>
    </w:p>
    <w:p w:rsidR="00270D10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70D10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70D10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70D10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70D10" w:rsidRPr="008C6F7A" w:rsidRDefault="00270D10" w:rsidP="00270D10">
      <w:pPr>
        <w:pStyle w:val="a6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C6F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Робота з таблицею.</w:t>
      </w:r>
    </w:p>
    <w:p w:rsidR="00270D10" w:rsidRDefault="00270D10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70D10" w:rsidRPr="00270D10" w:rsidRDefault="00270D10" w:rsidP="00270D1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70D10" w:rsidRPr="00270D10" w:rsidRDefault="00270D10" w:rsidP="00270D10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0D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</w:t>
      </w:r>
      <w:r w:rsidR="00442B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</w:t>
      </w:r>
      <w:r w:rsidRPr="00270D1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Права та свободи людини</w:t>
      </w:r>
    </w:p>
    <w:tbl>
      <w:tblPr>
        <w:tblW w:w="0" w:type="auto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212"/>
        <w:gridCol w:w="7127"/>
      </w:tblGrid>
      <w:tr w:rsidR="00270D10" w:rsidRPr="00270D10" w:rsidTr="00290E94">
        <w:tc>
          <w:tcPr>
            <w:tcW w:w="0" w:type="auto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0D10" w:rsidRPr="00270D10" w:rsidRDefault="00270D10" w:rsidP="00270D1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270D1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Види прав і свобод людини і громадянина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0D10" w:rsidRPr="00270D10" w:rsidRDefault="00270D10" w:rsidP="00270D1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270D1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Права і свободи за Конституцією України</w:t>
            </w:r>
          </w:p>
        </w:tc>
      </w:tr>
      <w:tr w:rsidR="00270D10" w:rsidRPr="00270D10" w:rsidTr="00290E94">
        <w:tc>
          <w:tcPr>
            <w:tcW w:w="0" w:type="auto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0D10" w:rsidRPr="00270D10" w:rsidRDefault="00270D10" w:rsidP="00270D1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270D1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Громадянські (особисті)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0D10" w:rsidRPr="00270D10" w:rsidRDefault="00270D10" w:rsidP="00270D1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270D1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Право на життя (ст. 27), повага гідності (ст. 28), свобода та особиста недоторканість (ст. 29), недоторканість житла (ст.30), таємниця листування та телефонних розмов (ст. 31),свобода пересування (ст. 33), свобода думки і слова (ст. 34),</w:t>
            </w:r>
          </w:p>
        </w:tc>
      </w:tr>
      <w:tr w:rsidR="00270D10" w:rsidRPr="00270D10" w:rsidTr="00290E94">
        <w:tc>
          <w:tcPr>
            <w:tcW w:w="0" w:type="auto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0D10" w:rsidRPr="00270D10" w:rsidRDefault="00270D10" w:rsidP="00270D1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270D1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Політичні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0D10" w:rsidRPr="00270D10" w:rsidRDefault="00270D10" w:rsidP="00270D1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270D1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ст. 36 Конституції України - право на свободу об'єднання у політичні партії та громадські організації для здійснення і захисту своїх прав і свобод та задоволення політичних, економічних, соціальних, культурних та інших інтересів, за винятком обмежень, встановлених законом в інтересах національної безпеки та громадського порядку, охорони здоров'я населення або захисту прав і свобод інших людей, ст. 38 Конституції України - право брати участь в управлінні державними справами, у всеукраїнському та місцевих референдумах, вільно обирати і бути обраними до органів державної влади та органів місцевого самоврядування, ч. 1 ст. 39 Конституції України - право збиратися мирно, без зброї і проводити збори, мітинги, походи і демонстрації, про проведення яких завчасно сповіщаються органи виконавчої влади чи органи місцевого самоврядування</w:t>
            </w:r>
          </w:p>
        </w:tc>
      </w:tr>
      <w:tr w:rsidR="00270D10" w:rsidRPr="00270D10" w:rsidTr="00290E94">
        <w:tc>
          <w:tcPr>
            <w:tcW w:w="0" w:type="auto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0D10" w:rsidRPr="00270D10" w:rsidRDefault="00270D10" w:rsidP="00270D1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270D1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Економічні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0D10" w:rsidRPr="00270D10" w:rsidRDefault="00270D10" w:rsidP="00270D1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270D1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 xml:space="preserve">ст. 42 Конституції України - право на підприємницьку діяльність, яка не заборонена законом, ст. 43 </w:t>
            </w:r>
            <w:r w:rsidRPr="00270D1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lastRenderedPageBreak/>
              <w:t>Конституції України - право на працю, що включає можливість заробляти собі на життя працею, яку особа вільно обирає або на яку вільно погоджується, ст. 44 Конституції України - право на страйк для захисту своїх економічних і соціальних інтересів</w:t>
            </w:r>
          </w:p>
        </w:tc>
      </w:tr>
      <w:tr w:rsidR="00270D10" w:rsidRPr="00270D10" w:rsidTr="00290E94">
        <w:tc>
          <w:tcPr>
            <w:tcW w:w="0" w:type="auto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0D10" w:rsidRPr="00270D10" w:rsidRDefault="00270D10" w:rsidP="00270D1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270D1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lastRenderedPageBreak/>
              <w:t>Соціальні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0D10" w:rsidRPr="00270D10" w:rsidRDefault="00270D10" w:rsidP="00270D1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270D1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ст. 46 Конституції України - громадяни мають право на соціальний захист, що включає право на забезпечення їх у разі повної, часткової або тимчасової втрати працездатності, втрати годувальника, безробіття з незалежних від них обставин, а також у старості та ін</w:t>
            </w:r>
          </w:p>
        </w:tc>
      </w:tr>
      <w:tr w:rsidR="00270D10" w:rsidRPr="00270D10" w:rsidTr="00290E94">
        <w:tc>
          <w:tcPr>
            <w:tcW w:w="0" w:type="auto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0D10" w:rsidRPr="00270D10" w:rsidRDefault="00270D10" w:rsidP="00270D1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270D1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Культурні</w:t>
            </w:r>
          </w:p>
        </w:tc>
        <w:tc>
          <w:tcPr>
            <w:tcW w:w="0" w:type="auto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70D10" w:rsidRPr="00270D10" w:rsidRDefault="00270D10" w:rsidP="00270D10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270D10"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uk-UA" w:eastAsia="uk-UA"/>
              </w:rPr>
              <w:t>ст. 53 Конституції України - право на освіту має кожен, повна загальна середня освіта є обов'язковою; ст. 54 Конституції України - право на свободу літературної, художньої, наукової і технічної творчості, захист інтелектуальної власності, їхніх авторських прав, моральних і матеріальних інтересів та ін.</w:t>
            </w:r>
          </w:p>
        </w:tc>
      </w:tr>
    </w:tbl>
    <w:p w:rsidR="00270D10" w:rsidRPr="00270D10" w:rsidRDefault="003020EA" w:rsidP="00270D10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020EA">
        <w:rPr>
          <w:rFonts w:ascii="Times New Roman" w:eastAsia="Calibri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2540</wp:posOffset>
            </wp:positionV>
            <wp:extent cx="6810375" cy="3895725"/>
            <wp:effectExtent l="0" t="0" r="9525" b="9525"/>
            <wp:wrapTight wrapText="bothSides">
              <wp:wrapPolygon edited="0">
                <wp:start x="0" y="0"/>
                <wp:lineTo x="0" y="21547"/>
                <wp:lineTo x="21570" y="21547"/>
                <wp:lineTo x="21570" y="0"/>
                <wp:lineTo x="0" y="0"/>
              </wp:wrapPolygon>
            </wp:wrapTight>
            <wp:docPr id="1" name="Рисунок 1" descr="Урок &quot; Конституційні права, свободи та обов'язки людини і громадян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&quot; Конституційні права, свободи та обов'язки людини і громадянина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C6F7A" w:rsidRPr="008C6F7A" w:rsidRDefault="008C6F7A" w:rsidP="003020EA">
      <w:pPr>
        <w:spacing w:after="0" w:line="360" w:lineRule="auto"/>
        <w:ind w:left="-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C6F7A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 В нашій державі основним Законом  є Конституція України. В якому закріплені права і свободи громадян України. Ці права не можуть бути зменшенні або звуженні, а т</w:t>
      </w:r>
      <w:r w:rsidR="003020EA">
        <w:rPr>
          <w:rFonts w:ascii="Times New Roman" w:eastAsia="Calibri" w:hAnsi="Times New Roman" w:cs="Times New Roman"/>
          <w:sz w:val="28"/>
          <w:szCs w:val="28"/>
          <w:lang w:val="uk-UA"/>
        </w:rPr>
        <w:t>акож не можуть бути скасова</w:t>
      </w:r>
      <w:r w:rsidRPr="008C6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ні. </w:t>
      </w:r>
    </w:p>
    <w:p w:rsidR="008C6F7A" w:rsidRPr="008C6F7A" w:rsidRDefault="008C6F7A" w:rsidP="003020EA">
      <w:pPr>
        <w:spacing w:after="0" w:line="360" w:lineRule="auto"/>
        <w:ind w:left="-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C6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Кожна людина, яка знає норми Конституції України може допомагати собі та іншим людям знайти вихід у різних життєвих ситуація, які можуть виникнути у нашому житті.</w:t>
      </w:r>
    </w:p>
    <w:p w:rsidR="008C6F7A" w:rsidRPr="008C6F7A" w:rsidRDefault="003020EA" w:rsidP="003020EA">
      <w:pPr>
        <w:spacing w:after="0" w:line="360" w:lineRule="auto"/>
        <w:ind w:left="-567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  <w:r w:rsidR="008C6F7A" w:rsidRPr="008C6F7A">
        <w:rPr>
          <w:rFonts w:ascii="Times New Roman" w:eastAsia="Calibri" w:hAnsi="Times New Roman" w:cs="Times New Roman"/>
          <w:sz w:val="28"/>
          <w:szCs w:val="28"/>
          <w:lang w:val="uk-UA"/>
        </w:rPr>
        <w:t>Конституційні права ,свободи та обов’язки називають основними, оскільки вони визначають найбільш важливі, істотні відносини у зв’язки між громадянином і державою. Визнання державою прав і свобод людини і громадянина шляхом закріплення їх у Конституції та інших законодавчих актах є першим і необхідним кроком до їх затвердження та здійснення.</w:t>
      </w:r>
    </w:p>
    <w:p w:rsidR="00270D10" w:rsidRDefault="008C6F7A" w:rsidP="003020EA">
      <w:pPr>
        <w:spacing w:after="0" w:line="360" w:lineRule="auto"/>
        <w:ind w:left="-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C6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Людина, яка живе в нашому суспільстві має не тільки права, а й обов’язки. У так званій Загальній Декларації прав людини говориться , що « кожна людина має обов’язки перед суспільством, у якому тільки й можливий вільний і повний розвиток її особистості».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C6F7A">
        <w:rPr>
          <w:rFonts w:ascii="Times New Roman" w:eastAsia="Calibri" w:hAnsi="Times New Roman" w:cs="Times New Roman"/>
          <w:sz w:val="28"/>
          <w:szCs w:val="28"/>
          <w:lang w:val="uk-UA"/>
        </w:rPr>
        <w:t>Тому у Конституція України має ряд обов’язків. Наш закон України вимага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Pr="008C6F7A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C6F7A">
        <w:rPr>
          <w:rFonts w:ascii="Times New Roman" w:eastAsia="Calibri" w:hAnsi="Times New Roman" w:cs="Times New Roman"/>
          <w:sz w:val="28"/>
          <w:szCs w:val="28"/>
          <w:lang w:val="uk-UA"/>
        </w:rPr>
        <w:t>щоб кожен громадянин неухильно дотримуватися Конституції України та законів України,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C6F7A">
        <w:rPr>
          <w:rFonts w:ascii="Times New Roman" w:eastAsia="Calibri" w:hAnsi="Times New Roman" w:cs="Times New Roman"/>
          <w:sz w:val="28"/>
          <w:szCs w:val="28"/>
          <w:lang w:val="uk-UA"/>
        </w:rPr>
        <w:t>щоб не зазіхав  на честь і гідність, на права та свободи.</w:t>
      </w:r>
    </w:p>
    <w:p w:rsidR="003020EA" w:rsidRPr="00270D10" w:rsidRDefault="003020EA" w:rsidP="003020EA">
      <w:pPr>
        <w:spacing w:after="0" w:line="360" w:lineRule="auto"/>
        <w:ind w:left="-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020EA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>
            <wp:extent cx="6496050" cy="3676650"/>
            <wp:effectExtent l="0" t="0" r="0" b="0"/>
            <wp:docPr id="2" name="Рисунок 2" descr="Права людин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ва людин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D10" w:rsidRPr="00270D10" w:rsidRDefault="003020EA" w:rsidP="00270D10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020E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429500" cy="4449445"/>
            <wp:effectExtent l="0" t="0" r="0" b="8255"/>
            <wp:wrapTight wrapText="bothSides">
              <wp:wrapPolygon edited="0">
                <wp:start x="0" y="0"/>
                <wp:lineTo x="0" y="21548"/>
                <wp:lineTo x="21545" y="21548"/>
                <wp:lineTo x="21545" y="0"/>
                <wp:lineTo x="0" y="0"/>
              </wp:wrapPolygon>
            </wp:wrapTight>
            <wp:docPr id="3" name="Рисунок 3" descr="Права людин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ва людин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000CC" w:rsidRDefault="00CE0E4E" w:rsidP="004D7839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2.Перегляньте відео:</w:t>
      </w:r>
      <w:r w:rsidR="003020EA" w:rsidRPr="003020EA">
        <w:t xml:space="preserve"> </w:t>
      </w:r>
      <w:hyperlink r:id="rId10" w:history="1">
        <w:r w:rsidR="003020EA" w:rsidRPr="00894C9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https://youtu.be/y5yIrz38wyg</w:t>
        </w:r>
      </w:hyperlink>
      <w:r w:rsidR="003020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000CC" w:rsidRPr="00B000CC" w:rsidRDefault="00B000CC" w:rsidP="004D7839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40D8" w:rsidRPr="006F40D8" w:rsidRDefault="00B000CC" w:rsidP="00B000CC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0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105948" w:rsidRPr="00B000C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6F40D8" w:rsidRPr="00B000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54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прочитайте пар. 11. </w:t>
      </w:r>
      <w:r w:rsidR="003020EA" w:rsidRPr="003020EA">
        <w:rPr>
          <w:rFonts w:ascii="Times New Roman" w:hAnsi="Times New Roman" w:cs="Times New Roman"/>
          <w:b/>
          <w:sz w:val="28"/>
          <w:szCs w:val="28"/>
          <w:lang w:val="uk-UA"/>
        </w:rPr>
        <w:t>Складіть схему за зразком на стор. 82.</w:t>
      </w:r>
      <w:bookmarkStart w:id="0" w:name="_GoBack"/>
      <w:bookmarkEnd w:id="0"/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Pr="00397BAA" w:rsidRDefault="00397BAA" w:rsidP="00397BAA">
      <w:pPr>
        <w:pStyle w:val="a6"/>
        <w:ind w:left="-69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освітню платформу Human,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вайбер 097-880-70-81, або на ел. адресу </w:t>
      </w:r>
      <w:hyperlink r:id="rId11" w:history="1">
        <w:r w:rsidRPr="0025508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</w:p>
    <w:sectPr w:rsidR="00397BAA" w:rsidRPr="0039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EA1" w:rsidRDefault="00EC5EA1">
      <w:pPr>
        <w:spacing w:line="240" w:lineRule="auto"/>
      </w:pPr>
      <w:r>
        <w:separator/>
      </w:r>
    </w:p>
  </w:endnote>
  <w:endnote w:type="continuationSeparator" w:id="0">
    <w:p w:rsidR="00EC5EA1" w:rsidRDefault="00EC5E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EA1" w:rsidRDefault="00EC5EA1">
      <w:pPr>
        <w:spacing w:after="0"/>
      </w:pPr>
      <w:r>
        <w:separator/>
      </w:r>
    </w:p>
  </w:footnote>
  <w:footnote w:type="continuationSeparator" w:id="0">
    <w:p w:rsidR="00EC5EA1" w:rsidRDefault="00EC5E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6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43577"/>
    <w:rsid w:val="000B068C"/>
    <w:rsid w:val="000B67FA"/>
    <w:rsid w:val="000D04AD"/>
    <w:rsid w:val="000D4C3F"/>
    <w:rsid w:val="000D4E10"/>
    <w:rsid w:val="000E7B1F"/>
    <w:rsid w:val="00104989"/>
    <w:rsid w:val="001050FC"/>
    <w:rsid w:val="00105948"/>
    <w:rsid w:val="00131984"/>
    <w:rsid w:val="001E1D44"/>
    <w:rsid w:val="001E6986"/>
    <w:rsid w:val="00262D76"/>
    <w:rsid w:val="00263CD6"/>
    <w:rsid w:val="00270D10"/>
    <w:rsid w:val="002E77D1"/>
    <w:rsid w:val="002F0795"/>
    <w:rsid w:val="003020EA"/>
    <w:rsid w:val="00344DBD"/>
    <w:rsid w:val="003624A4"/>
    <w:rsid w:val="00382518"/>
    <w:rsid w:val="00393532"/>
    <w:rsid w:val="00397BAA"/>
    <w:rsid w:val="003E2C7D"/>
    <w:rsid w:val="003F3BBB"/>
    <w:rsid w:val="00442BA1"/>
    <w:rsid w:val="00457260"/>
    <w:rsid w:val="00473809"/>
    <w:rsid w:val="00481F04"/>
    <w:rsid w:val="004A58C4"/>
    <w:rsid w:val="004A6D04"/>
    <w:rsid w:val="004D7839"/>
    <w:rsid w:val="00525C67"/>
    <w:rsid w:val="0052643D"/>
    <w:rsid w:val="00540B94"/>
    <w:rsid w:val="0054662D"/>
    <w:rsid w:val="00555462"/>
    <w:rsid w:val="00601C79"/>
    <w:rsid w:val="00647A1A"/>
    <w:rsid w:val="006C1C17"/>
    <w:rsid w:val="006F40D8"/>
    <w:rsid w:val="0072410D"/>
    <w:rsid w:val="0072640D"/>
    <w:rsid w:val="00733E2A"/>
    <w:rsid w:val="007A2725"/>
    <w:rsid w:val="007F04E2"/>
    <w:rsid w:val="008169B1"/>
    <w:rsid w:val="00840711"/>
    <w:rsid w:val="00866F84"/>
    <w:rsid w:val="008A3473"/>
    <w:rsid w:val="008A64AD"/>
    <w:rsid w:val="008C6F7A"/>
    <w:rsid w:val="008E751B"/>
    <w:rsid w:val="008F5B6F"/>
    <w:rsid w:val="0090427E"/>
    <w:rsid w:val="009060A7"/>
    <w:rsid w:val="00942272"/>
    <w:rsid w:val="009423D0"/>
    <w:rsid w:val="00A10AE6"/>
    <w:rsid w:val="00A64649"/>
    <w:rsid w:val="00AE415A"/>
    <w:rsid w:val="00AF0D8C"/>
    <w:rsid w:val="00B000CC"/>
    <w:rsid w:val="00B15070"/>
    <w:rsid w:val="00B32728"/>
    <w:rsid w:val="00B7320C"/>
    <w:rsid w:val="00B83EE0"/>
    <w:rsid w:val="00BA1E6E"/>
    <w:rsid w:val="00BC788A"/>
    <w:rsid w:val="00C27675"/>
    <w:rsid w:val="00C629A2"/>
    <w:rsid w:val="00CB486F"/>
    <w:rsid w:val="00CC586E"/>
    <w:rsid w:val="00CE0E4E"/>
    <w:rsid w:val="00D50DB6"/>
    <w:rsid w:val="00DD6D5A"/>
    <w:rsid w:val="00DE3F34"/>
    <w:rsid w:val="00E5192D"/>
    <w:rsid w:val="00E520EB"/>
    <w:rsid w:val="00E54446"/>
    <w:rsid w:val="00EA6BF1"/>
    <w:rsid w:val="00EC5EA1"/>
    <w:rsid w:val="00F32A85"/>
    <w:rsid w:val="00F3674F"/>
    <w:rsid w:val="00F400DC"/>
    <w:rsid w:val="00F62E1F"/>
    <w:rsid w:val="00F90951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aliarzaeva5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y5yIrz38wy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73</cp:revision>
  <dcterms:created xsi:type="dcterms:W3CDTF">2022-01-24T16:29:00Z</dcterms:created>
  <dcterms:modified xsi:type="dcterms:W3CDTF">2022-11-21T17:45:00Z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