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071" w:rsidRPr="009C6071" w:rsidRDefault="007D4A88" w:rsidP="009C6071">
      <w:pPr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09</w:t>
      </w:r>
      <w:r w:rsidR="009C6071" w:rsidRPr="009C6071">
        <w:rPr>
          <w:sz w:val="28"/>
          <w:szCs w:val="28"/>
          <w:lang w:val="uk-UA"/>
        </w:rPr>
        <w:t>.09.2022</w:t>
      </w:r>
    </w:p>
    <w:p w:rsidR="009C6071" w:rsidRPr="009C6071" w:rsidRDefault="009C6071" w:rsidP="009C6071">
      <w:pPr>
        <w:contextualSpacing/>
        <w:jc w:val="both"/>
        <w:rPr>
          <w:sz w:val="28"/>
          <w:szCs w:val="28"/>
          <w:lang w:val="uk-UA"/>
        </w:rPr>
      </w:pPr>
      <w:r w:rsidRPr="009C6071">
        <w:rPr>
          <w:sz w:val="28"/>
          <w:szCs w:val="28"/>
          <w:lang w:val="uk-UA"/>
        </w:rPr>
        <w:t>Клас  9-Б</w:t>
      </w:r>
    </w:p>
    <w:p w:rsidR="009C6071" w:rsidRPr="009C6071" w:rsidRDefault="009C6071" w:rsidP="009C6071">
      <w:pPr>
        <w:contextualSpacing/>
        <w:jc w:val="both"/>
        <w:rPr>
          <w:sz w:val="28"/>
          <w:szCs w:val="28"/>
          <w:lang w:val="uk-UA"/>
        </w:rPr>
      </w:pPr>
      <w:r w:rsidRPr="009C6071">
        <w:rPr>
          <w:sz w:val="28"/>
          <w:szCs w:val="28"/>
          <w:lang w:val="uk-UA"/>
        </w:rPr>
        <w:t>Урок  2                        Трудове  навчання                    Вчитель: Капуста В.М.</w:t>
      </w:r>
    </w:p>
    <w:p w:rsidR="00294954" w:rsidRPr="004B2DD9" w:rsidRDefault="00936EFA" w:rsidP="00936EFA">
      <w:pPr>
        <w:pStyle w:val="a3"/>
        <w:rPr>
          <w:b/>
          <w:bCs/>
          <w:color w:val="0070C0"/>
          <w:sz w:val="28"/>
          <w:szCs w:val="28"/>
          <w:lang w:val="uk-UA" w:eastAsia="ru-RU"/>
        </w:rPr>
      </w:pPr>
      <w:r w:rsidRPr="004B2DD9">
        <w:rPr>
          <w:rFonts w:eastAsia="Calibri"/>
          <w:b/>
          <w:bCs/>
          <w:color w:val="FF0000"/>
          <w:sz w:val="28"/>
          <w:szCs w:val="28"/>
          <w:lang w:val="uk-UA" w:eastAsia="ru-RU"/>
        </w:rPr>
        <w:t>Тема уроку</w:t>
      </w:r>
      <w:r w:rsidRPr="009C6071">
        <w:rPr>
          <w:rFonts w:eastAsia="Calibri"/>
          <w:b/>
          <w:bCs/>
          <w:sz w:val="28"/>
          <w:szCs w:val="28"/>
          <w:lang w:val="uk-UA" w:eastAsia="ru-RU"/>
        </w:rPr>
        <w:t xml:space="preserve"> </w:t>
      </w:r>
      <w:r w:rsidRPr="004B2DD9">
        <w:rPr>
          <w:rFonts w:eastAsia="Calibri"/>
          <w:b/>
          <w:bCs/>
          <w:sz w:val="28"/>
          <w:szCs w:val="28"/>
          <w:lang w:val="uk-UA" w:eastAsia="ru-RU"/>
        </w:rPr>
        <w:t xml:space="preserve">: </w:t>
      </w:r>
      <w:r w:rsidR="004B2DD9" w:rsidRPr="004B2DD9">
        <w:rPr>
          <w:b/>
          <w:bCs/>
          <w:color w:val="0070C0"/>
          <w:sz w:val="28"/>
          <w:szCs w:val="28"/>
          <w:lang w:val="uk-UA"/>
        </w:rPr>
        <w:t xml:space="preserve">Стилі інтер’єру та одягу </w:t>
      </w:r>
      <w:r w:rsidR="004B2DD9" w:rsidRPr="004B2DD9">
        <w:rPr>
          <w:b/>
          <w:color w:val="0070C0"/>
          <w:sz w:val="28"/>
          <w:szCs w:val="28"/>
          <w:lang w:val="uk-UA"/>
        </w:rPr>
        <w:t>(історичний, сучасний, етнічний)</w:t>
      </w:r>
      <w:r w:rsidR="004B2DD9" w:rsidRPr="004B2DD9">
        <w:rPr>
          <w:b/>
          <w:bCs/>
          <w:color w:val="0070C0"/>
          <w:sz w:val="28"/>
          <w:szCs w:val="28"/>
          <w:lang w:val="uk-UA"/>
        </w:rPr>
        <w:t xml:space="preserve"> Етнічний стиль. </w:t>
      </w:r>
      <w:r w:rsidR="004B2DD9" w:rsidRPr="004B2DD9">
        <w:rPr>
          <w:b/>
          <w:color w:val="0070C0"/>
          <w:sz w:val="28"/>
          <w:szCs w:val="28"/>
          <w:lang w:val="uk-UA"/>
        </w:rPr>
        <w:t xml:space="preserve">Види етнічних стилів одягу (грецький, єгипетський, африканський, індійський, східний, японський), їх особливості. </w:t>
      </w:r>
      <w:r w:rsidR="004B2DD9" w:rsidRPr="0079054A">
        <w:rPr>
          <w:b/>
          <w:color w:val="0070C0"/>
          <w:sz w:val="28"/>
          <w:szCs w:val="28"/>
          <w:lang w:val="uk-UA"/>
        </w:rPr>
        <w:t>Поєднання мотивів різних етнічних стилів.</w:t>
      </w:r>
    </w:p>
    <w:p w:rsidR="00936EFA" w:rsidRPr="0079054A" w:rsidRDefault="00294954" w:rsidP="00936EFA">
      <w:pPr>
        <w:pStyle w:val="a3"/>
        <w:rPr>
          <w:sz w:val="28"/>
          <w:szCs w:val="28"/>
          <w:lang w:val="uk-UA"/>
        </w:rPr>
      </w:pPr>
      <w:bookmarkStart w:id="0" w:name="_GoBack"/>
      <w:bookmarkEnd w:id="0"/>
      <w:r w:rsidRPr="004B2DD9">
        <w:rPr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 xml:space="preserve"> засвоєннязнань п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ро дизайн як </w:t>
      </w:r>
      <w:r w:rsidR="009A0A00">
        <w:rPr>
          <w:color w:val="000000"/>
          <w:sz w:val="28"/>
          <w:szCs w:val="28"/>
          <w:shd w:val="clear" w:color="auto" w:fill="FFFFFF"/>
          <w:lang w:val="uk-UA"/>
        </w:rPr>
        <w:t>важливу складову проє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ктування, йогозначення, завдання та вимоги дизайну до формоутворення предметного середовища, а також про засоби, властивості та якостікомпозиції як основу дизайну; формування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вмінь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виконувати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завдання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зі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складання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різних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>видів</w:t>
      </w:r>
      <w:r w:rsidR="0079054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  <w:lang w:val="uk-UA"/>
        </w:rPr>
        <w:t xml:space="preserve">композиції. </w:t>
      </w:r>
      <w:r w:rsidRPr="009C6071">
        <w:rPr>
          <w:color w:val="000000"/>
          <w:sz w:val="28"/>
          <w:szCs w:val="28"/>
          <w:shd w:val="clear" w:color="auto" w:fill="FFFFFF"/>
        </w:rPr>
        <w:t>Розвивати</w:t>
      </w:r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</w:rPr>
        <w:t xml:space="preserve">логічне, образне та </w:t>
      </w:r>
      <w:r w:rsidR="0079054A">
        <w:rPr>
          <w:color w:val="000000"/>
          <w:sz w:val="28"/>
          <w:szCs w:val="28"/>
          <w:shd w:val="clear" w:color="auto" w:fill="FFFFFF"/>
        </w:rPr>
        <w:t xml:space="preserve">критичнее </w:t>
      </w:r>
      <w:r w:rsidRPr="009C6071">
        <w:rPr>
          <w:color w:val="000000"/>
          <w:sz w:val="28"/>
          <w:szCs w:val="28"/>
          <w:shd w:val="clear" w:color="auto" w:fill="FFFFFF"/>
        </w:rPr>
        <w:t>мислення, творчу</w:t>
      </w:r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</w:rPr>
        <w:t>уяву. Виховувати</w:t>
      </w:r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</w:rPr>
        <w:t>основи</w:t>
      </w:r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</w:rPr>
        <w:t>естетичної</w:t>
      </w:r>
      <w:r w:rsidR="0079054A">
        <w:rPr>
          <w:color w:val="000000"/>
          <w:sz w:val="28"/>
          <w:szCs w:val="28"/>
          <w:shd w:val="clear" w:color="auto" w:fill="FFFFFF"/>
        </w:rPr>
        <w:t xml:space="preserve"> </w:t>
      </w:r>
      <w:r w:rsidRPr="009C6071">
        <w:rPr>
          <w:color w:val="000000"/>
          <w:sz w:val="28"/>
          <w:szCs w:val="28"/>
          <w:shd w:val="clear" w:color="auto" w:fill="FFFFFF"/>
        </w:rPr>
        <w:t>культури, ін</w:t>
      </w:r>
    </w:p>
    <w:p w:rsidR="00936EFA" w:rsidRPr="0079054A" w:rsidRDefault="00936EFA" w:rsidP="00936EFA">
      <w:pPr>
        <w:spacing w:after="188"/>
        <w:rPr>
          <w:b/>
          <w:bCs/>
          <w:color w:val="0070C0"/>
          <w:sz w:val="28"/>
          <w:szCs w:val="28"/>
          <w:lang w:val="uk-UA"/>
        </w:rPr>
      </w:pPr>
      <w:r w:rsidRPr="0079054A">
        <w:rPr>
          <w:color w:val="0070C0"/>
          <w:sz w:val="28"/>
          <w:szCs w:val="28"/>
        </w:rPr>
        <w:t>.</w:t>
      </w:r>
      <w:r w:rsidR="0079054A" w:rsidRPr="0079054A">
        <w:rPr>
          <w:b/>
          <w:bCs/>
          <w:color w:val="0070C0"/>
          <w:sz w:val="28"/>
          <w:szCs w:val="28"/>
          <w:lang w:val="uk-UA"/>
        </w:rPr>
        <w:t>І</w:t>
      </w:r>
      <w:r w:rsidRPr="0079054A">
        <w:rPr>
          <w:b/>
          <w:bCs/>
          <w:color w:val="0070C0"/>
          <w:sz w:val="28"/>
          <w:szCs w:val="28"/>
        </w:rPr>
        <w:t>. Вивчення нового матеріал</w:t>
      </w:r>
      <w:r w:rsidR="00814CCF" w:rsidRPr="0079054A">
        <w:rPr>
          <w:b/>
          <w:bCs/>
          <w:color w:val="0070C0"/>
          <w:sz w:val="28"/>
          <w:szCs w:val="28"/>
          <w:lang w:val="uk-UA"/>
        </w:rPr>
        <w:t>у:</w:t>
      </w:r>
    </w:p>
    <w:p w:rsidR="00936EFA" w:rsidRPr="0079054A" w:rsidRDefault="00936EFA" w:rsidP="00936EFA">
      <w:pPr>
        <w:spacing w:after="188"/>
        <w:rPr>
          <w:color w:val="0070C0"/>
          <w:sz w:val="28"/>
          <w:szCs w:val="28"/>
        </w:rPr>
      </w:pPr>
      <w:r w:rsidRPr="0079054A">
        <w:rPr>
          <w:b/>
          <w:bCs/>
          <w:color w:val="0070C0"/>
          <w:sz w:val="28"/>
          <w:szCs w:val="28"/>
          <w:lang w:val="uk-UA" w:eastAsia="ru-RU"/>
        </w:rPr>
        <w:t xml:space="preserve">Історичний </w:t>
      </w:r>
      <w:r w:rsidRPr="0079054A">
        <w:rPr>
          <w:b/>
          <w:bCs/>
          <w:color w:val="0070C0"/>
          <w:sz w:val="28"/>
          <w:szCs w:val="28"/>
          <w:lang w:eastAsia="ru-RU"/>
        </w:rPr>
        <w:t xml:space="preserve">стиль інтер'єру та одягу. </w:t>
      </w:r>
    </w:p>
    <w:p w:rsidR="00936EFA" w:rsidRPr="009C6071" w:rsidRDefault="00936EFA" w:rsidP="00936EFA">
      <w:pPr>
        <w:suppressAutoHyphens w:val="0"/>
        <w:spacing w:line="0" w:lineRule="auto"/>
        <w:rPr>
          <w:sz w:val="28"/>
          <w:szCs w:val="28"/>
        </w:rPr>
      </w:pPr>
      <w:r w:rsidRPr="009C6071">
        <w:rPr>
          <w:b/>
          <w:bCs/>
          <w:color w:val="707070"/>
          <w:sz w:val="28"/>
          <w:szCs w:val="28"/>
          <w:shd w:val="clear" w:color="auto" w:fill="EAEAEB"/>
          <w:lang w:eastAsia="ru-RU"/>
        </w:rPr>
        <w:t>0</w:t>
      </w:r>
    </w:p>
    <w:p w:rsidR="00F1331C" w:rsidRPr="009C6071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eastAsia="ru-RU"/>
        </w:rPr>
        <w:t>Протягом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усієї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історії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розвитку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культури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людина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прагнула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прикрасити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своє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життя: одяг, житло, побутові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речітощо. Перші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відомості про оформлення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інтер’єру</w:t>
      </w:r>
      <w:r w:rsidR="009A0A00">
        <w:rPr>
          <w:sz w:val="28"/>
          <w:szCs w:val="28"/>
          <w:lang w:val="uk-UA" w:eastAsia="ru-RU"/>
        </w:rPr>
        <w:t xml:space="preserve"> </w:t>
      </w:r>
      <w:r w:rsidR="009A0A00">
        <w:rPr>
          <w:sz w:val="28"/>
          <w:szCs w:val="28"/>
          <w:lang w:eastAsia="ru-RU"/>
        </w:rPr>
        <w:t>дійшли до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нас зі</w:t>
      </w:r>
      <w:r w:rsidRPr="009C6071">
        <w:rPr>
          <w:b/>
          <w:sz w:val="28"/>
          <w:szCs w:val="28"/>
          <w:lang w:eastAsia="ru-RU"/>
        </w:rPr>
        <w:t>Стародавнього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Єгипту</w:t>
      </w:r>
      <w:r w:rsidRPr="009C6071">
        <w:rPr>
          <w:sz w:val="28"/>
          <w:szCs w:val="28"/>
          <w:lang w:eastAsia="ru-RU"/>
        </w:rPr>
        <w:t xml:space="preserve"> — колиски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сучасної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цивілізації</w:t>
      </w:r>
      <w:r w:rsidR="00F1331C" w:rsidRPr="009C6071">
        <w:rPr>
          <w:sz w:val="28"/>
          <w:szCs w:val="28"/>
          <w:lang w:val="uk-UA" w:eastAsia="ru-RU"/>
        </w:rPr>
        <w:t>.</w:t>
      </w:r>
    </w:p>
    <w:p w:rsidR="00936EFA" w:rsidRPr="009C6071" w:rsidRDefault="00936EFA" w:rsidP="00F1331C">
      <w:pPr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val="uk-UA" w:eastAsia="ru-RU"/>
        </w:rPr>
        <w:t>Сучасна інтерпретація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val="uk-UA" w:eastAsia="ru-RU"/>
        </w:rPr>
        <w:t xml:space="preserve">давньоєгипетського стилю передбачає певну філософську складову і створює атмосферу таємничості </w:t>
      </w:r>
      <w:r w:rsidR="00F1331C" w:rsidRPr="009C6071">
        <w:rPr>
          <w:sz w:val="28"/>
          <w:szCs w:val="28"/>
          <w:lang w:val="uk-UA" w:eastAsia="ru-RU"/>
        </w:rPr>
        <w:t>.</w:t>
      </w:r>
    </w:p>
    <w:p w:rsidR="00936EFA" w:rsidRPr="009C6071" w:rsidRDefault="00936EFA" w:rsidP="00936EFA">
      <w:pPr>
        <w:rPr>
          <w:sz w:val="28"/>
          <w:szCs w:val="28"/>
        </w:rPr>
      </w:pPr>
      <w:r w:rsidRPr="009C6071">
        <w:rPr>
          <w:b/>
          <w:sz w:val="28"/>
          <w:szCs w:val="28"/>
          <w:lang w:eastAsia="ru-RU"/>
        </w:rPr>
        <w:t xml:space="preserve">Але початком історії дизайну інтер’єрувважаютьперіодантичності (800 р. до н. е. — 600 р. н. е.). </w:t>
      </w:r>
      <w:r w:rsidRPr="009C6071">
        <w:rPr>
          <w:sz w:val="28"/>
          <w:szCs w:val="28"/>
          <w:lang w:eastAsia="ru-RU"/>
        </w:rPr>
        <w:t>Давньогрецька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архітектура</w:t>
      </w:r>
      <w:r w:rsidR="009A0A00">
        <w:rPr>
          <w:sz w:val="28"/>
          <w:szCs w:val="28"/>
          <w:lang w:val="uk-UA" w:eastAsia="ru-RU"/>
        </w:rPr>
        <w:t xml:space="preserve"> </w:t>
      </w:r>
      <w:r w:rsidR="009A0A00">
        <w:rPr>
          <w:sz w:val="28"/>
          <w:szCs w:val="28"/>
          <w:lang w:eastAsia="ru-RU"/>
        </w:rPr>
        <w:t>булла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настільки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г</w:t>
      </w:r>
      <w:r w:rsidR="009A0A00">
        <w:rPr>
          <w:sz w:val="28"/>
          <w:szCs w:val="28"/>
          <w:lang w:eastAsia="ru-RU"/>
        </w:rPr>
        <w:t>армонійною й цілісною, що стала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певним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еталоном для наслідування.</w:t>
      </w:r>
    </w:p>
    <w:p w:rsidR="00936EFA" w:rsidRPr="009C6071" w:rsidRDefault="009A0A00" w:rsidP="00936EFA">
      <w:pPr>
        <w:rPr>
          <w:sz w:val="28"/>
          <w:szCs w:val="28"/>
          <w:lang w:val="uk-UA" w:eastAsia="ru-RU"/>
        </w:rPr>
      </w:pPr>
      <w:r>
        <w:rPr>
          <w:sz w:val="28"/>
          <w:szCs w:val="28"/>
          <w:lang w:eastAsia="ru-RU"/>
        </w:rPr>
        <w:br/>
        <w:t>Саме в цей час</w:t>
      </w:r>
      <w:r>
        <w:rPr>
          <w:sz w:val="28"/>
          <w:szCs w:val="28"/>
          <w:lang w:val="uk-UA" w:eastAsia="ru-RU"/>
        </w:rPr>
        <w:t xml:space="preserve"> б</w:t>
      </w:r>
      <w:r w:rsidR="00936EFA" w:rsidRPr="009C6071">
        <w:rPr>
          <w:sz w:val="28"/>
          <w:szCs w:val="28"/>
          <w:lang w:eastAsia="ru-RU"/>
        </w:rPr>
        <w:t>уло</w:t>
      </w:r>
      <w:r>
        <w:rPr>
          <w:sz w:val="28"/>
          <w:szCs w:val="28"/>
          <w:lang w:val="uk-UA" w:eastAsia="ru-RU"/>
        </w:rPr>
        <w:t xml:space="preserve"> </w:t>
      </w:r>
      <w:r w:rsidR="00936EFA" w:rsidRPr="009C6071">
        <w:rPr>
          <w:sz w:val="28"/>
          <w:szCs w:val="28"/>
          <w:lang w:eastAsia="ru-RU"/>
        </w:rPr>
        <w:t>досягнуто</w:t>
      </w:r>
      <w:r>
        <w:rPr>
          <w:sz w:val="28"/>
          <w:szCs w:val="28"/>
          <w:lang w:val="uk-UA" w:eastAsia="ru-RU"/>
        </w:rPr>
        <w:t xml:space="preserve"> </w:t>
      </w:r>
      <w:r w:rsidR="00936EFA" w:rsidRPr="009C6071">
        <w:rPr>
          <w:sz w:val="28"/>
          <w:szCs w:val="28"/>
          <w:lang w:eastAsia="ru-RU"/>
        </w:rPr>
        <w:t>гармонійне</w:t>
      </w:r>
      <w:r>
        <w:rPr>
          <w:sz w:val="28"/>
          <w:szCs w:val="28"/>
          <w:lang w:val="uk-UA" w:eastAsia="ru-RU"/>
        </w:rPr>
        <w:t xml:space="preserve"> </w:t>
      </w:r>
      <w:r w:rsidR="00936EFA" w:rsidRPr="009C6071">
        <w:rPr>
          <w:sz w:val="28"/>
          <w:szCs w:val="28"/>
          <w:lang w:eastAsia="ru-RU"/>
        </w:rPr>
        <w:t>поєднання</w:t>
      </w:r>
      <w:r>
        <w:rPr>
          <w:sz w:val="28"/>
          <w:szCs w:val="28"/>
          <w:lang w:val="uk-UA" w:eastAsia="ru-RU"/>
        </w:rPr>
        <w:t xml:space="preserve"> </w:t>
      </w:r>
      <w:r w:rsidR="00936EFA" w:rsidRPr="009C6071">
        <w:rPr>
          <w:sz w:val="28"/>
          <w:szCs w:val="28"/>
          <w:lang w:eastAsia="ru-RU"/>
        </w:rPr>
        <w:t>функціональності</w:t>
      </w:r>
      <w:r>
        <w:rPr>
          <w:sz w:val="28"/>
          <w:szCs w:val="28"/>
          <w:lang w:val="uk-UA" w:eastAsia="ru-RU"/>
        </w:rPr>
        <w:t xml:space="preserve"> </w:t>
      </w:r>
      <w:r w:rsidR="00936EFA" w:rsidRPr="009C6071">
        <w:rPr>
          <w:sz w:val="28"/>
          <w:szCs w:val="28"/>
          <w:lang w:eastAsia="ru-RU"/>
        </w:rPr>
        <w:t>предметів з їхньою</w:t>
      </w:r>
      <w:r>
        <w:rPr>
          <w:sz w:val="28"/>
          <w:szCs w:val="28"/>
          <w:lang w:val="uk-UA" w:eastAsia="ru-RU"/>
        </w:rPr>
        <w:t xml:space="preserve"> </w:t>
      </w:r>
      <w:r w:rsidR="00936EFA" w:rsidRPr="009C6071">
        <w:rPr>
          <w:sz w:val="28"/>
          <w:szCs w:val="28"/>
          <w:lang w:eastAsia="ru-RU"/>
        </w:rPr>
        <w:t>естетичною</w:t>
      </w:r>
      <w:r>
        <w:rPr>
          <w:sz w:val="28"/>
          <w:szCs w:val="28"/>
          <w:lang w:val="uk-UA" w:eastAsia="ru-RU"/>
        </w:rPr>
        <w:t xml:space="preserve"> </w:t>
      </w:r>
      <w:r w:rsidR="00936EFA" w:rsidRPr="009C6071">
        <w:rPr>
          <w:sz w:val="28"/>
          <w:szCs w:val="28"/>
          <w:lang w:eastAsia="ru-RU"/>
        </w:rPr>
        <w:t>зовнішньою формою</w:t>
      </w:r>
      <w:r w:rsidR="00936EFA" w:rsidRPr="009C6071">
        <w:rPr>
          <w:sz w:val="28"/>
          <w:szCs w:val="28"/>
          <w:lang w:val="uk-UA" w:eastAsia="ru-RU"/>
        </w:rPr>
        <w:t>.</w:t>
      </w:r>
    </w:p>
    <w:p w:rsidR="00936EFA" w:rsidRPr="009C6071" w:rsidRDefault="00936EFA" w:rsidP="00936EFA">
      <w:pPr>
        <w:rPr>
          <w:sz w:val="28"/>
          <w:szCs w:val="28"/>
        </w:rPr>
      </w:pPr>
    </w:p>
    <w:p w:rsidR="00F1331C" w:rsidRPr="009A0A00" w:rsidRDefault="00936EFA" w:rsidP="00F1331C">
      <w:pPr>
        <w:rPr>
          <w:color w:val="00B050"/>
          <w:sz w:val="28"/>
          <w:szCs w:val="28"/>
          <w:lang w:val="uk-UA" w:eastAsia="ru-RU"/>
        </w:rPr>
      </w:pPr>
      <w:r w:rsidRPr="009A0A00">
        <w:rPr>
          <w:b/>
          <w:color w:val="00B050"/>
          <w:sz w:val="28"/>
          <w:szCs w:val="28"/>
          <w:lang w:eastAsia="ru-RU"/>
        </w:rPr>
        <w:t>Романський стиль</w:t>
      </w:r>
      <w:r w:rsidRPr="009A0A00">
        <w:rPr>
          <w:color w:val="00B050"/>
          <w:sz w:val="28"/>
          <w:szCs w:val="28"/>
          <w:lang w:eastAsia="ru-RU"/>
        </w:rPr>
        <w:t xml:space="preserve"> (X-XI ст.) </w:t>
      </w:r>
      <w:r w:rsidRPr="009A0A00">
        <w:rPr>
          <w:b/>
          <w:color w:val="00B050"/>
          <w:sz w:val="28"/>
          <w:szCs w:val="28"/>
          <w:lang w:eastAsia="ru-RU"/>
        </w:rPr>
        <w:t>Романський стиль в інтер’єрі</w:t>
      </w:r>
    </w:p>
    <w:p w:rsidR="00936EFA" w:rsidRPr="009C6071" w:rsidRDefault="00936EFA" w:rsidP="00936EFA">
      <w:pPr>
        <w:rPr>
          <w:sz w:val="28"/>
          <w:szCs w:val="28"/>
        </w:rPr>
      </w:pPr>
      <w:r w:rsidRPr="009C6071">
        <w:rPr>
          <w:sz w:val="28"/>
          <w:szCs w:val="28"/>
          <w:lang w:eastAsia="ru-RU"/>
        </w:rPr>
        <w:t>.</w:t>
      </w:r>
      <w:r w:rsidRPr="009C6071">
        <w:rPr>
          <w:b/>
          <w:sz w:val="28"/>
          <w:szCs w:val="28"/>
          <w:lang w:val="uk-UA" w:eastAsia="ru-RU"/>
        </w:rPr>
        <w:t>До сучасних стилів формотворення предметного довкілля належать</w:t>
      </w:r>
      <w:r w:rsidRPr="009C6071">
        <w:rPr>
          <w:sz w:val="28"/>
          <w:szCs w:val="28"/>
          <w:lang w:val="uk-UA" w:eastAsia="ru-RU"/>
        </w:rPr>
        <w:t xml:space="preserve">: </w:t>
      </w:r>
      <w:r w:rsidRPr="009C6071">
        <w:rPr>
          <w:b/>
          <w:sz w:val="28"/>
          <w:szCs w:val="28"/>
          <w:lang w:val="uk-UA" w:eastAsia="ru-RU"/>
        </w:rPr>
        <w:t>модерн</w:t>
      </w:r>
      <w:r w:rsidRPr="009C6071">
        <w:rPr>
          <w:sz w:val="28"/>
          <w:szCs w:val="28"/>
          <w:lang w:val="uk-UA" w:eastAsia="ru-RU"/>
        </w:rPr>
        <w:t xml:space="preserve"> (ар нуво), </w:t>
      </w:r>
      <w:r w:rsidRPr="009C6071">
        <w:rPr>
          <w:b/>
          <w:sz w:val="28"/>
          <w:szCs w:val="28"/>
          <w:lang w:val="uk-UA" w:eastAsia="ru-RU"/>
        </w:rPr>
        <w:t>арт  деко</w:t>
      </w:r>
      <w:r w:rsidRPr="009C6071">
        <w:rPr>
          <w:sz w:val="28"/>
          <w:szCs w:val="28"/>
          <w:lang w:val="uk-UA" w:eastAsia="ru-RU"/>
        </w:rPr>
        <w:t xml:space="preserve">, </w:t>
      </w:r>
      <w:r w:rsidRPr="009C6071">
        <w:rPr>
          <w:b/>
          <w:sz w:val="28"/>
          <w:szCs w:val="28"/>
          <w:lang w:val="uk-UA" w:eastAsia="ru-RU"/>
        </w:rPr>
        <w:t>кітч (</w:t>
      </w:r>
      <w:r w:rsidRPr="009C6071">
        <w:rPr>
          <w:sz w:val="28"/>
          <w:szCs w:val="28"/>
          <w:lang w:val="uk-UA" w:eastAsia="ru-RU"/>
        </w:rPr>
        <w:t xml:space="preserve">кіч), </w:t>
      </w:r>
      <w:r w:rsidRPr="009C6071">
        <w:rPr>
          <w:b/>
          <w:sz w:val="28"/>
          <w:szCs w:val="28"/>
          <w:lang w:val="uk-UA" w:eastAsia="ru-RU"/>
        </w:rPr>
        <w:t>конструктивізм</w:t>
      </w:r>
      <w:r w:rsidRPr="009C6071">
        <w:rPr>
          <w:sz w:val="28"/>
          <w:szCs w:val="28"/>
          <w:lang w:val="uk-UA" w:eastAsia="ru-RU"/>
        </w:rPr>
        <w:t xml:space="preserve">, </w:t>
      </w:r>
      <w:r w:rsidR="00F1331C" w:rsidRPr="009C6071">
        <w:rPr>
          <w:b/>
          <w:sz w:val="28"/>
          <w:szCs w:val="28"/>
          <w:lang w:val="uk-UA" w:eastAsia="ru-RU"/>
        </w:rPr>
        <w:t>функціоналізм, постмодернізм</w:t>
      </w:r>
    </w:p>
    <w:p w:rsidR="00936EFA" w:rsidRPr="009C6071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val="uk-UA" w:eastAsia="ru-RU"/>
        </w:rPr>
        <w:t xml:space="preserve">Становлення сучасних стилів розпочалося з другої половини </w:t>
      </w:r>
      <w:r w:rsidRPr="009C6071">
        <w:rPr>
          <w:sz w:val="28"/>
          <w:szCs w:val="28"/>
          <w:lang w:eastAsia="ru-RU"/>
        </w:rPr>
        <w:t>XIX</w:t>
      </w:r>
      <w:r w:rsidRPr="009C6071">
        <w:rPr>
          <w:sz w:val="28"/>
          <w:szCs w:val="28"/>
          <w:lang w:val="uk-UA" w:eastAsia="ru-RU"/>
        </w:rPr>
        <w:t xml:space="preserve"> століття під впливом розвитку промисловості, технічного прогресу й зміни свідомості суспільства. </w:t>
      </w:r>
    </w:p>
    <w:p w:rsidR="00936EFA" w:rsidRPr="009C6071" w:rsidRDefault="00936EFA" w:rsidP="00936EFA">
      <w:pPr>
        <w:rPr>
          <w:sz w:val="28"/>
          <w:szCs w:val="28"/>
          <w:lang w:eastAsia="ru-RU"/>
        </w:rPr>
      </w:pPr>
      <w:r w:rsidRPr="009C6071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9476" cy="6752374"/>
            <wp:effectExtent l="19050" t="0" r="724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773" cy="6762731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FA" w:rsidRPr="009C6071" w:rsidRDefault="00936EFA" w:rsidP="00936EFA">
      <w:pPr>
        <w:rPr>
          <w:sz w:val="28"/>
          <w:szCs w:val="28"/>
          <w:lang w:eastAsia="ru-RU"/>
        </w:rPr>
      </w:pPr>
    </w:p>
    <w:p w:rsidR="00936EFA" w:rsidRPr="009C6071" w:rsidRDefault="00936EFA" w:rsidP="00936EFA">
      <w:pPr>
        <w:rPr>
          <w:sz w:val="28"/>
          <w:szCs w:val="28"/>
          <w:lang w:eastAsia="ru-RU"/>
        </w:rPr>
      </w:pPr>
      <w:r w:rsidRPr="009C6071">
        <w:rPr>
          <w:sz w:val="28"/>
          <w:szCs w:val="28"/>
          <w:lang w:eastAsia="ru-RU"/>
        </w:rPr>
        <w:t xml:space="preserve">Одна </w:t>
      </w:r>
      <w:r w:rsidRPr="009C6071">
        <w:rPr>
          <w:b/>
          <w:sz w:val="28"/>
          <w:szCs w:val="28"/>
          <w:lang w:eastAsia="ru-RU"/>
        </w:rPr>
        <w:t>з найважливіших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ознак модерну</w:t>
      </w:r>
      <w:r w:rsidRPr="009C6071">
        <w:rPr>
          <w:sz w:val="28"/>
          <w:szCs w:val="28"/>
          <w:lang w:eastAsia="ru-RU"/>
        </w:rPr>
        <w:t xml:space="preserve"> — це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колорит</w:t>
      </w:r>
      <w:r w:rsidRPr="009C6071">
        <w:rPr>
          <w:sz w:val="28"/>
          <w:szCs w:val="28"/>
          <w:lang w:eastAsia="ru-RU"/>
        </w:rPr>
        <w:t>. Необхідно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відтворити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особливу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колірну гамму епо</w:t>
      </w:r>
      <w:r w:rsidR="009A0A00">
        <w:rPr>
          <w:sz w:val="28"/>
          <w:szCs w:val="28"/>
          <w:lang w:eastAsia="ru-RU"/>
        </w:rPr>
        <w:t>хи «тління й цвітіння»: кольори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немов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присипані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 xml:space="preserve">попелом. </w:t>
      </w:r>
    </w:p>
    <w:p w:rsidR="00C063F2" w:rsidRPr="009C6071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b/>
          <w:sz w:val="28"/>
          <w:szCs w:val="28"/>
          <w:lang w:eastAsia="ru-RU"/>
        </w:rPr>
        <w:t>Стиль ар</w:t>
      </w:r>
      <w:r w:rsidRPr="009C6071">
        <w:rPr>
          <w:b/>
          <w:sz w:val="28"/>
          <w:szCs w:val="28"/>
          <w:lang w:val="uk-UA" w:eastAsia="ru-RU"/>
        </w:rPr>
        <w:t>т</w:t>
      </w:r>
      <w:r w:rsidRPr="009C6071">
        <w:rPr>
          <w:b/>
          <w:sz w:val="28"/>
          <w:szCs w:val="28"/>
          <w:lang w:eastAsia="ru-RU"/>
        </w:rPr>
        <w:t>деко</w:t>
      </w:r>
      <w:r w:rsidRPr="009C6071">
        <w:rPr>
          <w:sz w:val="28"/>
          <w:szCs w:val="28"/>
          <w:lang w:eastAsia="ru-RU"/>
        </w:rPr>
        <w:t xml:space="preserve"> (від фр. artdeco</w:t>
      </w:r>
      <w:r w:rsidRPr="009C6071">
        <w:rPr>
          <w:b/>
          <w:sz w:val="28"/>
          <w:szCs w:val="28"/>
          <w:lang w:eastAsia="ru-RU"/>
        </w:rPr>
        <w:t xml:space="preserve">— </w:t>
      </w:r>
      <w:r w:rsidR="009A0A00">
        <w:rPr>
          <w:b/>
          <w:sz w:val="28"/>
          <w:szCs w:val="28"/>
          <w:lang w:eastAsia="ru-RU"/>
        </w:rPr>
        <w:t>декоративнее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мистецтво</w:t>
      </w:r>
      <w:r w:rsidRPr="009C6071">
        <w:rPr>
          <w:sz w:val="28"/>
          <w:szCs w:val="28"/>
          <w:lang w:eastAsia="ru-RU"/>
        </w:rPr>
        <w:t xml:space="preserve">) </w:t>
      </w:r>
      <w:r w:rsidRPr="009C6071">
        <w:rPr>
          <w:b/>
          <w:sz w:val="28"/>
          <w:szCs w:val="28"/>
          <w:lang w:eastAsia="ru-RU"/>
        </w:rPr>
        <w:t>розкішний і пафосний.</w:t>
      </w:r>
      <w:r w:rsidRPr="009C6071">
        <w:rPr>
          <w:sz w:val="28"/>
          <w:szCs w:val="28"/>
          <w:lang w:eastAsia="ru-RU"/>
        </w:rPr>
        <w:t xml:space="preserve"> В інтер’єрі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переважають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коштовніматеріали</w:t>
      </w:r>
    </w:p>
    <w:p w:rsidR="00C063F2" w:rsidRPr="009C6071" w:rsidRDefault="00936EFA" w:rsidP="00936EFA">
      <w:pPr>
        <w:rPr>
          <w:b/>
          <w:sz w:val="28"/>
          <w:szCs w:val="28"/>
          <w:lang w:val="uk-UA" w:eastAsia="ru-RU"/>
        </w:rPr>
      </w:pPr>
      <w:r w:rsidRPr="009C6071">
        <w:rPr>
          <w:b/>
          <w:sz w:val="28"/>
          <w:szCs w:val="28"/>
          <w:lang w:eastAsia="ru-RU"/>
        </w:rPr>
        <w:t>Лофт</w:t>
      </w:r>
      <w:r w:rsidRPr="009C6071">
        <w:rPr>
          <w:sz w:val="28"/>
          <w:szCs w:val="28"/>
          <w:lang w:eastAsia="ru-RU"/>
        </w:rPr>
        <w:t>— новий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урбаністичний стиль. Інтер’єри в цьому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стилі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втілюють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концептуальний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підхід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до простору</w:t>
      </w:r>
      <w:r w:rsidR="00C063F2" w:rsidRPr="009C6071">
        <w:rPr>
          <w:b/>
          <w:sz w:val="28"/>
          <w:szCs w:val="28"/>
          <w:lang w:val="uk-UA" w:eastAsia="ru-RU"/>
        </w:rPr>
        <w:t>.</w:t>
      </w:r>
    </w:p>
    <w:p w:rsidR="00936EFA" w:rsidRPr="009A0A00" w:rsidRDefault="00936EFA" w:rsidP="00936EFA">
      <w:pPr>
        <w:rPr>
          <w:b/>
          <w:color w:val="00B050"/>
          <w:sz w:val="28"/>
          <w:szCs w:val="28"/>
          <w:lang w:val="uk-UA"/>
        </w:rPr>
      </w:pPr>
      <w:r w:rsidRPr="009A0A00">
        <w:rPr>
          <w:b/>
          <w:color w:val="00B050"/>
          <w:sz w:val="28"/>
          <w:szCs w:val="28"/>
          <w:lang w:eastAsia="ru-RU"/>
        </w:rPr>
        <w:t>Поняття</w:t>
      </w:r>
      <w:r w:rsidR="009A0A00" w:rsidRPr="009A0A00">
        <w:rPr>
          <w:b/>
          <w:color w:val="00B050"/>
          <w:sz w:val="28"/>
          <w:szCs w:val="28"/>
          <w:lang w:val="uk-UA" w:eastAsia="ru-RU"/>
        </w:rPr>
        <w:t xml:space="preserve"> </w:t>
      </w:r>
      <w:r w:rsidRPr="009A0A00">
        <w:rPr>
          <w:b/>
          <w:color w:val="00B050"/>
          <w:sz w:val="28"/>
          <w:szCs w:val="28"/>
          <w:lang w:eastAsia="ru-RU"/>
        </w:rPr>
        <w:t>етнічного стилю.</w:t>
      </w:r>
      <w:r w:rsidR="009A0A00" w:rsidRPr="009A0A00">
        <w:rPr>
          <w:b/>
          <w:color w:val="00B050"/>
          <w:sz w:val="28"/>
          <w:szCs w:val="28"/>
          <w:lang w:val="uk-UA" w:eastAsia="ru-RU"/>
        </w:rPr>
        <w:t xml:space="preserve"> </w:t>
      </w:r>
      <w:r w:rsidRPr="009A0A00">
        <w:rPr>
          <w:b/>
          <w:color w:val="00B050"/>
          <w:sz w:val="28"/>
          <w:szCs w:val="28"/>
          <w:lang w:eastAsia="ru-RU"/>
        </w:rPr>
        <w:t>Відображеннякультурних та історичних</w:t>
      </w:r>
      <w:r w:rsidR="009A0A00" w:rsidRPr="009A0A00">
        <w:rPr>
          <w:b/>
          <w:color w:val="00B050"/>
          <w:sz w:val="28"/>
          <w:szCs w:val="28"/>
          <w:lang w:val="uk-UA" w:eastAsia="ru-RU"/>
        </w:rPr>
        <w:t xml:space="preserve"> </w:t>
      </w:r>
      <w:r w:rsidRPr="009A0A00">
        <w:rPr>
          <w:b/>
          <w:color w:val="00B050"/>
          <w:sz w:val="28"/>
          <w:szCs w:val="28"/>
          <w:lang w:eastAsia="ru-RU"/>
        </w:rPr>
        <w:t>особливостей</w:t>
      </w:r>
      <w:r w:rsidRPr="009A0A00">
        <w:rPr>
          <w:b/>
          <w:color w:val="00B050"/>
          <w:sz w:val="28"/>
          <w:szCs w:val="28"/>
          <w:lang w:val="uk-UA" w:eastAsia="ru-RU"/>
        </w:rPr>
        <w:t>.</w:t>
      </w:r>
    </w:p>
    <w:p w:rsidR="00936EFA" w:rsidRPr="009C6071" w:rsidRDefault="00936EFA" w:rsidP="00936EFA">
      <w:pPr>
        <w:rPr>
          <w:sz w:val="28"/>
          <w:szCs w:val="28"/>
          <w:lang w:eastAsia="ru-RU"/>
        </w:rPr>
      </w:pPr>
      <w:r w:rsidRPr="009C6071">
        <w:rPr>
          <w:sz w:val="28"/>
          <w:szCs w:val="28"/>
          <w:lang w:eastAsia="ru-RU"/>
        </w:rPr>
        <w:t>. Це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мистецький стиль, що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був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поширений</w:t>
      </w:r>
      <w:r w:rsidR="009A0A00">
        <w:rPr>
          <w:sz w:val="28"/>
          <w:szCs w:val="28"/>
          <w:lang w:val="uk-UA" w:eastAsia="ru-RU"/>
        </w:rPr>
        <w:t xml:space="preserve"> </w:t>
      </w:r>
    </w:p>
    <w:p w:rsidR="00C063F2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eastAsia="ru-RU"/>
        </w:rPr>
        <w:lastRenderedPageBreak/>
        <w:t>на землях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ВійськаЗапорозького, тому українське</w:t>
      </w:r>
      <w:r w:rsidR="009A0A00">
        <w:rPr>
          <w:sz w:val="28"/>
          <w:szCs w:val="28"/>
          <w:lang w:val="uk-UA" w:eastAsia="ru-RU"/>
        </w:rPr>
        <w:t xml:space="preserve"> </w:t>
      </w:r>
      <w:r w:rsidR="009A0A00">
        <w:rPr>
          <w:sz w:val="28"/>
          <w:szCs w:val="28"/>
          <w:lang w:eastAsia="ru-RU"/>
        </w:rPr>
        <w:t>барокко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нерідко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 xml:space="preserve">називають «козацьким». </w:t>
      </w:r>
    </w:p>
    <w:p w:rsidR="009A0A00" w:rsidRPr="009A0A00" w:rsidRDefault="009A0A00" w:rsidP="00936EFA">
      <w:pPr>
        <w:rPr>
          <w:sz w:val="28"/>
          <w:szCs w:val="28"/>
          <w:lang w:val="uk-UA" w:eastAsia="ru-RU"/>
        </w:rPr>
      </w:pPr>
      <w:r w:rsidRPr="009A0A00">
        <w:rPr>
          <w:noProof/>
          <w:sz w:val="28"/>
          <w:szCs w:val="28"/>
          <w:lang w:eastAsia="ru-RU"/>
        </w:rPr>
        <w:drawing>
          <wp:inline distT="0" distB="0" distL="0" distR="0">
            <wp:extent cx="1736090" cy="2696845"/>
            <wp:effectExtent l="0" t="0" r="0" b="8255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69684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FA" w:rsidRPr="009A0A00" w:rsidRDefault="00936EFA" w:rsidP="00936EFA">
      <w:pPr>
        <w:rPr>
          <w:color w:val="00B050"/>
          <w:sz w:val="28"/>
          <w:szCs w:val="28"/>
          <w:lang w:val="uk-UA"/>
        </w:rPr>
      </w:pPr>
      <w:r w:rsidRPr="009A0A00">
        <w:rPr>
          <w:b/>
          <w:color w:val="00B050"/>
          <w:sz w:val="28"/>
          <w:szCs w:val="28"/>
          <w:lang w:val="uk-UA" w:eastAsia="ru-RU"/>
        </w:rPr>
        <w:t>Історичні особливості одягу.</w:t>
      </w:r>
    </w:p>
    <w:p w:rsidR="00936EFA" w:rsidRPr="009C6071" w:rsidRDefault="00936EFA" w:rsidP="00C063F2">
      <w:pPr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val="uk-UA" w:eastAsia="ru-RU"/>
        </w:rPr>
        <w:t>Етнодизайн як стилістичний напрям сучасного формотворення одягу, інтер’єру, ландшафту тощо сьогодні надзвичайно популярний, тож є підстави говорити про етнодизайн як одну з найпотужніших тенденцій стильового вирішення навколишнього середовища</w:t>
      </w:r>
      <w:r w:rsidR="00C063F2" w:rsidRPr="009C6071">
        <w:rPr>
          <w:sz w:val="28"/>
          <w:szCs w:val="28"/>
          <w:lang w:val="uk-UA" w:eastAsia="ru-RU"/>
        </w:rPr>
        <w:t>.</w:t>
      </w:r>
    </w:p>
    <w:p w:rsidR="009A0A00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eastAsia="ru-RU"/>
        </w:rPr>
        <w:t>З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найдавніших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часів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представників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різних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соціальних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верствсуспільства легко було</w:t>
      </w:r>
      <w:r w:rsidR="009A0A00">
        <w:rPr>
          <w:sz w:val="28"/>
          <w:szCs w:val="28"/>
          <w:lang w:val="uk-UA" w:eastAsia="ru-RU"/>
        </w:rPr>
        <w:t xml:space="preserve"> </w:t>
      </w:r>
      <w:r w:rsidR="009A0A00">
        <w:rPr>
          <w:sz w:val="28"/>
          <w:szCs w:val="28"/>
          <w:lang w:eastAsia="ru-RU"/>
        </w:rPr>
        <w:t>відрізнити за</w:t>
      </w:r>
      <w:r w:rsidRPr="009C6071">
        <w:rPr>
          <w:sz w:val="28"/>
          <w:szCs w:val="28"/>
          <w:lang w:eastAsia="ru-RU"/>
        </w:rPr>
        <w:t xml:space="preserve">одягом. </w:t>
      </w:r>
    </w:p>
    <w:p w:rsidR="00C063F2" w:rsidRPr="009C6071" w:rsidRDefault="009A0A00" w:rsidP="00936EFA">
      <w:pPr>
        <w:rPr>
          <w:sz w:val="28"/>
          <w:szCs w:val="28"/>
          <w:lang w:val="uk-UA" w:eastAsia="ru-RU"/>
        </w:rPr>
      </w:pPr>
      <w:r>
        <w:rPr>
          <w:sz w:val="28"/>
          <w:szCs w:val="28"/>
          <w:lang w:eastAsia="ru-RU"/>
        </w:rPr>
        <w:t>Клановість</w:t>
      </w:r>
      <w:r w:rsidR="00936EFA" w:rsidRPr="009C6071">
        <w:rPr>
          <w:sz w:val="28"/>
          <w:szCs w:val="28"/>
          <w:lang w:eastAsia="ru-RU"/>
        </w:rPr>
        <w:t xml:space="preserve"> одягувизначалася</w:t>
      </w:r>
      <w:r>
        <w:rPr>
          <w:sz w:val="28"/>
          <w:szCs w:val="28"/>
          <w:lang w:val="uk-UA" w:eastAsia="ru-RU"/>
        </w:rPr>
        <w:t xml:space="preserve"> </w:t>
      </w:r>
      <w:r>
        <w:rPr>
          <w:sz w:val="28"/>
          <w:szCs w:val="28"/>
          <w:lang w:eastAsia="ru-RU"/>
        </w:rPr>
        <w:t>якістю</w:t>
      </w:r>
      <w:r>
        <w:rPr>
          <w:sz w:val="28"/>
          <w:szCs w:val="28"/>
          <w:lang w:val="uk-UA" w:eastAsia="ru-RU"/>
        </w:rPr>
        <w:t xml:space="preserve"> </w:t>
      </w:r>
      <w:r w:rsidR="00936EFA" w:rsidRPr="009C6071">
        <w:rPr>
          <w:sz w:val="28"/>
          <w:szCs w:val="28"/>
          <w:lang w:eastAsia="ru-RU"/>
        </w:rPr>
        <w:t>тканини, коштовністю</w:t>
      </w:r>
      <w:r>
        <w:rPr>
          <w:sz w:val="28"/>
          <w:szCs w:val="28"/>
          <w:lang w:val="uk-UA" w:eastAsia="ru-RU"/>
        </w:rPr>
        <w:t xml:space="preserve"> </w:t>
      </w:r>
      <w:r w:rsidR="00936EFA" w:rsidRPr="009C6071">
        <w:rPr>
          <w:sz w:val="28"/>
          <w:szCs w:val="28"/>
          <w:lang w:eastAsia="ru-RU"/>
        </w:rPr>
        <w:t>оздоблення та покроєм. </w:t>
      </w:r>
    </w:p>
    <w:p w:rsidR="00936EFA" w:rsidRPr="009C6071" w:rsidRDefault="00936EFA" w:rsidP="00C063F2">
      <w:pPr>
        <w:rPr>
          <w:sz w:val="28"/>
          <w:szCs w:val="28"/>
        </w:rPr>
      </w:pPr>
      <w:r w:rsidRPr="009C6071">
        <w:rPr>
          <w:b/>
          <w:sz w:val="28"/>
          <w:szCs w:val="28"/>
          <w:lang w:eastAsia="ru-RU"/>
        </w:rPr>
        <w:t>Представникам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нижчих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класів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забороняли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носити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одяг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яскравих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кольорів</w:t>
      </w:r>
      <w:r w:rsidRPr="009C6071">
        <w:rPr>
          <w:sz w:val="28"/>
          <w:szCs w:val="28"/>
          <w:lang w:eastAsia="ru-RU"/>
        </w:rPr>
        <w:t>, а лише</w:t>
      </w:r>
      <w:r w:rsidR="009A0A00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 xml:space="preserve">сірого, чорного, коричневого. </w:t>
      </w:r>
    </w:p>
    <w:p w:rsidR="00936EFA" w:rsidRPr="009C6071" w:rsidRDefault="00936EFA" w:rsidP="00936EFA">
      <w:pPr>
        <w:rPr>
          <w:sz w:val="28"/>
          <w:szCs w:val="28"/>
        </w:rPr>
      </w:pPr>
    </w:p>
    <w:p w:rsidR="00936EFA" w:rsidRPr="009C6071" w:rsidRDefault="00936EFA" w:rsidP="00936EFA">
      <w:pPr>
        <w:rPr>
          <w:sz w:val="28"/>
          <w:szCs w:val="28"/>
          <w:lang w:eastAsia="ru-RU"/>
        </w:rPr>
      </w:pPr>
      <w:r w:rsidRPr="009A0A00">
        <w:rPr>
          <w:b/>
          <w:color w:val="00B050"/>
          <w:sz w:val="28"/>
          <w:szCs w:val="28"/>
          <w:lang w:eastAsia="ru-RU"/>
        </w:rPr>
        <w:t>Етнічний стиль оформлення</w:t>
      </w:r>
      <w:r w:rsidR="009A0A00">
        <w:rPr>
          <w:b/>
          <w:color w:val="00B050"/>
          <w:sz w:val="28"/>
          <w:szCs w:val="28"/>
          <w:lang w:val="uk-UA" w:eastAsia="ru-RU"/>
        </w:rPr>
        <w:t xml:space="preserve"> </w:t>
      </w:r>
      <w:r w:rsidRPr="009A0A00">
        <w:rPr>
          <w:b/>
          <w:color w:val="00B050"/>
          <w:sz w:val="28"/>
          <w:szCs w:val="28"/>
          <w:lang w:eastAsia="ru-RU"/>
        </w:rPr>
        <w:t>інтер’єру</w:t>
      </w:r>
      <w:r w:rsidR="009A0A00">
        <w:rPr>
          <w:b/>
          <w:color w:val="00B050"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має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декілька</w:t>
      </w:r>
      <w:r w:rsidR="009A0A00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назв</w:t>
      </w:r>
      <w:r w:rsidRPr="009C6071">
        <w:rPr>
          <w:sz w:val="28"/>
          <w:szCs w:val="28"/>
          <w:lang w:eastAsia="ru-RU"/>
        </w:rPr>
        <w:t xml:space="preserve">: </w:t>
      </w:r>
    </w:p>
    <w:p w:rsidR="00936EFA" w:rsidRPr="009C6071" w:rsidRDefault="009A0A00" w:rsidP="00936EFA">
      <w:pPr>
        <w:rPr>
          <w:sz w:val="28"/>
          <w:szCs w:val="28"/>
        </w:rPr>
      </w:pPr>
      <w:r>
        <w:rPr>
          <w:b/>
          <w:sz w:val="28"/>
          <w:szCs w:val="28"/>
          <w:lang w:eastAsia="ru-RU"/>
        </w:rPr>
        <w:t>етнічний стиль, екзотика,</w:t>
      </w:r>
      <w:r w:rsidR="00936EFA" w:rsidRPr="009C6071">
        <w:rPr>
          <w:b/>
          <w:sz w:val="28"/>
          <w:szCs w:val="28"/>
          <w:lang w:eastAsia="ru-RU"/>
        </w:rPr>
        <w:t>фолк або просто етніка.</w:t>
      </w:r>
    </w:p>
    <w:p w:rsidR="00936EFA" w:rsidRPr="009C6071" w:rsidRDefault="00936EFA" w:rsidP="00C063F2">
      <w:pPr>
        <w:rPr>
          <w:b/>
          <w:sz w:val="28"/>
          <w:szCs w:val="28"/>
          <w:lang w:eastAsia="ru-RU"/>
        </w:rPr>
      </w:pPr>
      <w:r w:rsidRPr="009C6071">
        <w:rPr>
          <w:sz w:val="28"/>
          <w:szCs w:val="28"/>
          <w:lang w:val="uk-UA" w:eastAsia="ru-RU"/>
        </w:rPr>
        <w:t xml:space="preserve"> Цей стиль передбачає максимальне використання різноманітних</w:t>
      </w:r>
      <w:r w:rsidRPr="009C6071">
        <w:rPr>
          <w:sz w:val="28"/>
          <w:szCs w:val="28"/>
          <w:lang w:eastAsia="ru-RU"/>
        </w:rPr>
        <w:t> </w:t>
      </w:r>
      <w:r w:rsidRPr="009C6071">
        <w:rPr>
          <w:sz w:val="28"/>
          <w:szCs w:val="28"/>
          <w:lang w:val="uk-UA" w:eastAsia="ru-RU"/>
        </w:rPr>
        <w:t>елементів декору</w:t>
      </w:r>
      <w:r w:rsidR="009A0A00">
        <w:rPr>
          <w:sz w:val="28"/>
          <w:szCs w:val="28"/>
          <w:lang w:val="uk-UA" w:eastAsia="ru-RU"/>
        </w:rPr>
        <w:t>.</w:t>
      </w:r>
    </w:p>
    <w:p w:rsidR="00936EFA" w:rsidRPr="009A0A00" w:rsidRDefault="00936EFA" w:rsidP="00936EFA">
      <w:pPr>
        <w:rPr>
          <w:sz w:val="28"/>
          <w:szCs w:val="28"/>
        </w:rPr>
      </w:pPr>
      <w:r w:rsidRPr="009A0A00">
        <w:rPr>
          <w:sz w:val="28"/>
          <w:szCs w:val="28"/>
          <w:lang w:eastAsia="ru-RU"/>
        </w:rPr>
        <w:t>Варто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r w:rsidRPr="009A0A00">
        <w:rPr>
          <w:sz w:val="28"/>
          <w:szCs w:val="28"/>
          <w:lang w:eastAsia="ru-RU"/>
        </w:rPr>
        <w:t>згадати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r w:rsidRPr="009A0A00">
        <w:rPr>
          <w:sz w:val="28"/>
          <w:szCs w:val="28"/>
          <w:lang w:eastAsia="ru-RU"/>
        </w:rPr>
        <w:t>лахміття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r w:rsidRPr="009A0A00">
        <w:rPr>
          <w:sz w:val="28"/>
          <w:szCs w:val="28"/>
          <w:lang w:eastAsia="ru-RU"/>
        </w:rPr>
        <w:t>хіпі, картатий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r w:rsidRPr="009A0A00">
        <w:rPr>
          <w:sz w:val="28"/>
          <w:szCs w:val="28"/>
          <w:lang w:eastAsia="ru-RU"/>
        </w:rPr>
        <w:t>піджак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r w:rsidRPr="009A0A00">
        <w:rPr>
          <w:sz w:val="28"/>
          <w:szCs w:val="28"/>
          <w:lang w:eastAsia="ru-RU"/>
        </w:rPr>
        <w:t>комівояжера, вбрання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r w:rsidRPr="009A0A00">
        <w:rPr>
          <w:sz w:val="28"/>
          <w:szCs w:val="28"/>
          <w:lang w:eastAsia="ru-RU"/>
        </w:rPr>
        <w:t>сучасних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r w:rsidRPr="009A0A00">
        <w:rPr>
          <w:sz w:val="28"/>
          <w:szCs w:val="28"/>
          <w:lang w:eastAsia="ru-RU"/>
        </w:rPr>
        <w:t>неформальних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r w:rsidRPr="009A0A00">
        <w:rPr>
          <w:sz w:val="28"/>
          <w:szCs w:val="28"/>
          <w:lang w:eastAsia="ru-RU"/>
        </w:rPr>
        <w:t>молодіжних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r w:rsidR="009A0A00">
        <w:rPr>
          <w:sz w:val="28"/>
          <w:szCs w:val="28"/>
          <w:lang w:eastAsia="ru-RU"/>
        </w:rPr>
        <w:t>груп</w:t>
      </w:r>
      <w:r w:rsidR="009A0A00" w:rsidRPr="009A0A00">
        <w:rPr>
          <w:sz w:val="28"/>
          <w:szCs w:val="28"/>
          <w:lang w:val="uk-UA" w:eastAsia="ru-RU"/>
        </w:rPr>
        <w:t xml:space="preserve"> </w:t>
      </w:r>
      <w:r w:rsidRPr="009A0A00">
        <w:rPr>
          <w:sz w:val="28"/>
          <w:szCs w:val="28"/>
          <w:lang w:eastAsia="ru-RU"/>
        </w:rPr>
        <w:t>тощо.</w:t>
      </w:r>
    </w:p>
    <w:p w:rsidR="00936EFA" w:rsidRPr="009C6071" w:rsidRDefault="00936EFA" w:rsidP="00936EFA">
      <w:pPr>
        <w:rPr>
          <w:sz w:val="28"/>
          <w:szCs w:val="28"/>
        </w:rPr>
      </w:pPr>
    </w:p>
    <w:p w:rsidR="00936EFA" w:rsidRPr="00107616" w:rsidRDefault="00936EFA" w:rsidP="00C063F2">
      <w:pPr>
        <w:rPr>
          <w:sz w:val="28"/>
          <w:szCs w:val="28"/>
          <w:lang w:val="uk-UA" w:eastAsia="ru-RU"/>
        </w:rPr>
      </w:pPr>
      <w:r w:rsidRPr="009A0A00">
        <w:rPr>
          <w:b/>
          <w:color w:val="00B050"/>
          <w:sz w:val="28"/>
          <w:szCs w:val="28"/>
          <w:lang w:eastAsia="ru-RU"/>
        </w:rPr>
        <w:t>Стиль одягу</w:t>
      </w:r>
      <w:r w:rsidR="009A0A00">
        <w:rPr>
          <w:b/>
          <w:color w:val="FF0000"/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визначається</w:t>
      </w:r>
      <w:r w:rsidR="009A0A00" w:rsidRP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багатьма</w:t>
      </w:r>
      <w:r w:rsidR="009A0A00" w:rsidRP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ознаками: віком, статтю, професією, соціальним статусом, належністю до певної</w:t>
      </w:r>
      <w:r w:rsidR="009A0A00" w:rsidRP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субкультури, особистим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ес</w:t>
      </w:r>
      <w:r w:rsidR="00107616">
        <w:rPr>
          <w:sz w:val="28"/>
          <w:szCs w:val="28"/>
          <w:lang w:eastAsia="ru-RU"/>
        </w:rPr>
        <w:t>тетичним смаком людини, епохою,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національністю, релігійною</w:t>
      </w:r>
      <w:r w:rsidR="00107616">
        <w:rPr>
          <w:sz w:val="28"/>
          <w:szCs w:val="28"/>
          <w:lang w:val="uk-UA" w:eastAsia="ru-RU"/>
        </w:rPr>
        <w:t xml:space="preserve"> </w:t>
      </w:r>
      <w:r w:rsidR="00107616">
        <w:rPr>
          <w:sz w:val="28"/>
          <w:szCs w:val="28"/>
          <w:lang w:eastAsia="ru-RU"/>
        </w:rPr>
        <w:t>належністю, функціональністю,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способом життя й індивідуальними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 xml:space="preserve">особливостями. </w:t>
      </w:r>
    </w:p>
    <w:p w:rsidR="00936EFA" w:rsidRPr="00107616" w:rsidRDefault="00936EFA" w:rsidP="00936EFA">
      <w:pPr>
        <w:rPr>
          <w:sz w:val="28"/>
          <w:szCs w:val="28"/>
          <w:lang w:val="uk-UA"/>
        </w:rPr>
      </w:pPr>
    </w:p>
    <w:p w:rsidR="00936EFA" w:rsidRPr="00107616" w:rsidRDefault="00936EFA" w:rsidP="00936EFA">
      <w:pPr>
        <w:rPr>
          <w:sz w:val="28"/>
          <w:szCs w:val="28"/>
          <w:lang w:val="uk-UA" w:eastAsia="ru-RU"/>
        </w:rPr>
      </w:pPr>
      <w:r w:rsidRPr="00107616">
        <w:rPr>
          <w:sz w:val="28"/>
          <w:szCs w:val="28"/>
          <w:lang w:eastAsia="ru-RU"/>
        </w:rPr>
        <w:t>Покоління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хіпі кидало виклик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загально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прийнятим нормам і правилам, зокрема в моді. У їхньомуодязі явно виражені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мотиви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національного</w:t>
      </w:r>
      <w:r w:rsidR="00107616">
        <w:rPr>
          <w:sz w:val="28"/>
          <w:szCs w:val="28"/>
          <w:lang w:val="uk-UA" w:eastAsia="ru-RU"/>
        </w:rPr>
        <w:t xml:space="preserve"> </w:t>
      </w:r>
      <w:r w:rsidR="00107616">
        <w:rPr>
          <w:sz w:val="28"/>
          <w:szCs w:val="28"/>
          <w:lang w:eastAsia="ru-RU"/>
        </w:rPr>
        <w:t>вбрання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східних, африканських і центрально</w:t>
      </w:r>
      <w:r w:rsidR="00107616">
        <w:rPr>
          <w:sz w:val="28"/>
          <w:szCs w:val="28"/>
          <w:lang w:val="uk-UA" w:eastAsia="ru-RU"/>
        </w:rPr>
        <w:t xml:space="preserve"> </w:t>
      </w:r>
      <w:r w:rsidRPr="00107616">
        <w:rPr>
          <w:sz w:val="28"/>
          <w:szCs w:val="28"/>
          <w:lang w:eastAsia="ru-RU"/>
        </w:rPr>
        <w:t>американських</w:t>
      </w:r>
      <w:r w:rsidR="00107616">
        <w:rPr>
          <w:sz w:val="28"/>
          <w:szCs w:val="28"/>
          <w:lang w:val="uk-UA" w:eastAsia="ru-RU"/>
        </w:rPr>
        <w:t xml:space="preserve"> </w:t>
      </w:r>
      <w:r w:rsidR="00107616">
        <w:rPr>
          <w:sz w:val="28"/>
          <w:szCs w:val="28"/>
          <w:lang w:eastAsia="ru-RU"/>
        </w:rPr>
        <w:t>народів</w:t>
      </w:r>
      <w:r w:rsidR="00107616">
        <w:rPr>
          <w:sz w:val="28"/>
          <w:szCs w:val="28"/>
          <w:lang w:val="uk-UA" w:eastAsia="ru-RU"/>
        </w:rPr>
        <w:t>.</w:t>
      </w:r>
    </w:p>
    <w:p w:rsidR="00936EFA" w:rsidRPr="00107616" w:rsidRDefault="00936EFA" w:rsidP="00936EFA">
      <w:pPr>
        <w:rPr>
          <w:sz w:val="28"/>
          <w:szCs w:val="28"/>
          <w:lang w:val="uk-UA" w:eastAsia="ru-RU"/>
        </w:rPr>
      </w:pPr>
    </w:p>
    <w:p w:rsidR="00C063F2" w:rsidRPr="009C6071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color w:val="FF0000"/>
          <w:sz w:val="28"/>
          <w:szCs w:val="28"/>
          <w:lang w:eastAsia="ru-RU"/>
        </w:rPr>
        <w:t>Сьогодніетнічний стиль є частиною</w:t>
      </w:r>
      <w:r w:rsidR="00107616">
        <w:rPr>
          <w:color w:val="FF0000"/>
          <w:sz w:val="28"/>
          <w:szCs w:val="28"/>
          <w:lang w:val="uk-UA" w:eastAsia="ru-RU"/>
        </w:rPr>
        <w:t xml:space="preserve"> </w:t>
      </w:r>
      <w:r w:rsidRPr="009C6071">
        <w:rPr>
          <w:color w:val="FF0000"/>
          <w:sz w:val="28"/>
          <w:szCs w:val="28"/>
          <w:lang w:eastAsia="ru-RU"/>
        </w:rPr>
        <w:t>сучасної</w:t>
      </w:r>
      <w:r w:rsidR="00107616">
        <w:rPr>
          <w:color w:val="FF0000"/>
          <w:sz w:val="28"/>
          <w:szCs w:val="28"/>
          <w:lang w:val="uk-UA" w:eastAsia="ru-RU"/>
        </w:rPr>
        <w:t xml:space="preserve"> </w:t>
      </w:r>
      <w:r w:rsidRPr="009C6071">
        <w:rPr>
          <w:color w:val="FF0000"/>
          <w:sz w:val="28"/>
          <w:szCs w:val="28"/>
          <w:lang w:eastAsia="ru-RU"/>
        </w:rPr>
        <w:t>моди.</w:t>
      </w:r>
    </w:p>
    <w:p w:rsidR="00C063F2" w:rsidRPr="009C6071" w:rsidRDefault="00C063F2" w:rsidP="00936EFA">
      <w:pPr>
        <w:rPr>
          <w:sz w:val="28"/>
          <w:szCs w:val="28"/>
          <w:lang w:val="uk-UA" w:eastAsia="ru-RU"/>
        </w:rPr>
      </w:pPr>
    </w:p>
    <w:p w:rsidR="00936EFA" w:rsidRPr="009C6071" w:rsidRDefault="00936EFA" w:rsidP="00C063F2">
      <w:pPr>
        <w:rPr>
          <w:sz w:val="28"/>
          <w:szCs w:val="28"/>
          <w:lang w:val="uk-UA" w:eastAsia="ru-RU"/>
        </w:rPr>
      </w:pPr>
      <w:r w:rsidRPr="009C6071">
        <w:rPr>
          <w:sz w:val="28"/>
          <w:szCs w:val="28"/>
          <w:lang w:val="uk-UA" w:eastAsia="ru-RU"/>
        </w:rPr>
        <w:t>Сьогодні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val="uk-UA" w:eastAsia="ru-RU"/>
        </w:rPr>
        <w:t xml:space="preserve"> в магазинах можна знайти одяг, стилізований під національні вбрання різних країн: блузи та сукні зі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val="uk-UA" w:eastAsia="ru-RU"/>
        </w:rPr>
        <w:t>стійкою в китайському стилі, строкаті спідниці та довгі</w:t>
      </w:r>
      <w:r w:rsidRPr="009C6071">
        <w:rPr>
          <w:sz w:val="28"/>
          <w:szCs w:val="28"/>
          <w:lang w:eastAsia="ru-RU"/>
        </w:rPr>
        <w:t> </w:t>
      </w:r>
      <w:r w:rsidRPr="009C6071">
        <w:rPr>
          <w:sz w:val="28"/>
          <w:szCs w:val="28"/>
          <w:lang w:val="uk-UA" w:eastAsia="ru-RU"/>
        </w:rPr>
        <w:t xml:space="preserve">сарафани, браслети й масивні намиста, прикрашені камінням, що асоціюються з Африкою. </w:t>
      </w:r>
    </w:p>
    <w:p w:rsidR="00C063F2" w:rsidRPr="009C6071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b/>
          <w:sz w:val="28"/>
          <w:szCs w:val="28"/>
          <w:lang w:eastAsia="ru-RU"/>
        </w:rPr>
        <w:t>Стиль сафарі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з’явився в 60-ті роки XX століття як спортивний стиль одягу</w:t>
      </w:r>
      <w:r w:rsidRPr="009C6071">
        <w:rPr>
          <w:sz w:val="28"/>
          <w:szCs w:val="28"/>
          <w:lang w:eastAsia="ru-RU"/>
        </w:rPr>
        <w:t xml:space="preserve">, </w:t>
      </w:r>
      <w:r w:rsidRPr="009C6071">
        <w:rPr>
          <w:b/>
          <w:sz w:val="28"/>
          <w:szCs w:val="28"/>
          <w:lang w:eastAsia="ru-RU"/>
        </w:rPr>
        <w:t>щомістить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елементи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уніформи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="00107616">
        <w:rPr>
          <w:b/>
          <w:sz w:val="28"/>
          <w:szCs w:val="28"/>
          <w:lang w:eastAsia="ru-RU"/>
        </w:rPr>
        <w:t>військових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eastAsia="ru-RU"/>
        </w:rPr>
        <w:t>для тропіків.</w:t>
      </w:r>
    </w:p>
    <w:p w:rsidR="00936EFA" w:rsidRPr="009C6071" w:rsidRDefault="00936EFA" w:rsidP="00936EFA">
      <w:pPr>
        <w:rPr>
          <w:sz w:val="28"/>
          <w:szCs w:val="28"/>
        </w:rPr>
      </w:pPr>
      <w:r w:rsidRPr="009C6071">
        <w:rPr>
          <w:sz w:val="28"/>
          <w:szCs w:val="28"/>
          <w:lang w:eastAsia="ru-RU"/>
        </w:rPr>
        <w:t>Стиль сафарі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сьогодні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асоціюється з екскурсіями в дику природу</w:t>
      </w:r>
      <w:r w:rsidR="00107616">
        <w:rPr>
          <w:sz w:val="28"/>
          <w:szCs w:val="28"/>
          <w:lang w:eastAsia="ru-RU"/>
        </w:rPr>
        <w:t>, подорожами в екзотичнікраїни,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але елементицього стилю будуть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доречними й у повсякденному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eastAsia="ru-RU"/>
        </w:rPr>
        <w:t>житті.</w:t>
      </w:r>
    </w:p>
    <w:p w:rsidR="00936EFA" w:rsidRPr="009C6071" w:rsidRDefault="00936EFA" w:rsidP="00936EFA">
      <w:pPr>
        <w:rPr>
          <w:sz w:val="28"/>
          <w:szCs w:val="28"/>
          <w:lang w:val="uk-UA" w:eastAsia="ru-RU"/>
        </w:rPr>
      </w:pPr>
      <w:r w:rsidRPr="009C6071">
        <w:rPr>
          <w:noProof/>
          <w:sz w:val="28"/>
          <w:szCs w:val="28"/>
          <w:lang w:eastAsia="ru-RU"/>
        </w:rPr>
        <w:drawing>
          <wp:inline distT="0" distB="0" distL="0" distR="0">
            <wp:extent cx="2129790" cy="1076325"/>
            <wp:effectExtent l="0" t="0" r="381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107632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071">
        <w:rPr>
          <w:noProof/>
          <w:sz w:val="28"/>
          <w:szCs w:val="28"/>
          <w:lang w:eastAsia="ru-RU"/>
        </w:rPr>
        <w:drawing>
          <wp:inline distT="0" distB="0" distL="0" distR="0">
            <wp:extent cx="3241040" cy="12039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20396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FA" w:rsidRPr="009C6071" w:rsidRDefault="00936EFA" w:rsidP="00936EFA">
      <w:pPr>
        <w:rPr>
          <w:sz w:val="28"/>
          <w:szCs w:val="28"/>
          <w:lang w:val="uk-UA" w:eastAsia="ru-RU"/>
        </w:rPr>
      </w:pPr>
    </w:p>
    <w:p w:rsidR="00936EFA" w:rsidRPr="009C6071" w:rsidRDefault="00936EFA" w:rsidP="00C063F2">
      <w:pPr>
        <w:rPr>
          <w:sz w:val="28"/>
          <w:szCs w:val="28"/>
          <w:lang w:val="uk-UA"/>
        </w:rPr>
      </w:pPr>
      <w:r w:rsidRPr="009C6071">
        <w:rPr>
          <w:b/>
          <w:sz w:val="28"/>
          <w:szCs w:val="28"/>
          <w:lang w:val="uk-UA" w:eastAsia="ru-RU"/>
        </w:rPr>
        <w:t>Підлітки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відчувають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особливу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 xml:space="preserve"> потребу в самовираженні. </w:t>
      </w:r>
      <w:r w:rsidRPr="009C6071">
        <w:rPr>
          <w:sz w:val="28"/>
          <w:szCs w:val="28"/>
          <w:lang w:val="uk-UA" w:eastAsia="ru-RU"/>
        </w:rPr>
        <w:t>Стиль американських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val="uk-UA" w:eastAsia="ru-RU"/>
        </w:rPr>
        <w:t>підлітків</w:t>
      </w:r>
      <w:r w:rsidRPr="009C6071">
        <w:rPr>
          <w:b/>
          <w:sz w:val="28"/>
          <w:szCs w:val="28"/>
          <w:lang w:val="uk-UA" w:eastAsia="ru-RU"/>
        </w:rPr>
        <w:t>(тинейджерів)</w:t>
      </w:r>
      <w:r w:rsidRPr="009C6071">
        <w:rPr>
          <w:sz w:val="28"/>
          <w:szCs w:val="28"/>
          <w:lang w:val="uk-UA" w:eastAsia="ru-RU"/>
        </w:rPr>
        <w:t xml:space="preserve"> — </w:t>
      </w:r>
      <w:r w:rsidRPr="009C6071">
        <w:rPr>
          <w:b/>
          <w:sz w:val="28"/>
          <w:szCs w:val="28"/>
          <w:lang w:val="uk-UA" w:eastAsia="ru-RU"/>
        </w:rPr>
        <w:t>це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принципово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новий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напрям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9C6071">
        <w:rPr>
          <w:b/>
          <w:sz w:val="28"/>
          <w:szCs w:val="28"/>
          <w:lang w:val="uk-UA" w:eastAsia="ru-RU"/>
        </w:rPr>
        <w:t>суспільногожиття</w:t>
      </w:r>
    </w:p>
    <w:p w:rsidR="00936EFA" w:rsidRPr="009C6071" w:rsidRDefault="00936EFA" w:rsidP="00936EFA">
      <w:pPr>
        <w:rPr>
          <w:sz w:val="28"/>
          <w:szCs w:val="28"/>
          <w:lang w:val="uk-UA" w:eastAsia="ru-RU"/>
        </w:rPr>
      </w:pPr>
      <w:r w:rsidRPr="00107616">
        <w:rPr>
          <w:b/>
          <w:sz w:val="28"/>
          <w:szCs w:val="28"/>
          <w:lang w:val="uk-UA" w:eastAsia="ru-RU"/>
        </w:rPr>
        <w:t>Прикладами вдалого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107616">
        <w:rPr>
          <w:b/>
          <w:sz w:val="28"/>
          <w:szCs w:val="28"/>
          <w:lang w:val="uk-UA" w:eastAsia="ru-RU"/>
        </w:rPr>
        <w:t>використання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107616">
        <w:rPr>
          <w:b/>
          <w:sz w:val="28"/>
          <w:szCs w:val="28"/>
          <w:lang w:val="uk-UA" w:eastAsia="ru-RU"/>
        </w:rPr>
        <w:t>етнічних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107616">
        <w:rPr>
          <w:b/>
          <w:sz w:val="28"/>
          <w:szCs w:val="28"/>
          <w:lang w:val="uk-UA" w:eastAsia="ru-RU"/>
        </w:rPr>
        <w:t>мотивів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107616">
        <w:rPr>
          <w:b/>
          <w:sz w:val="28"/>
          <w:szCs w:val="28"/>
          <w:lang w:val="uk-UA" w:eastAsia="ru-RU"/>
        </w:rPr>
        <w:t>в</w:t>
      </w:r>
      <w:r w:rsidR="00107616">
        <w:rPr>
          <w:b/>
          <w:sz w:val="28"/>
          <w:szCs w:val="28"/>
          <w:lang w:val="uk-UA" w:eastAsia="ru-RU"/>
        </w:rPr>
        <w:t xml:space="preserve"> </w:t>
      </w:r>
      <w:r w:rsidRPr="00107616">
        <w:rPr>
          <w:b/>
          <w:sz w:val="28"/>
          <w:szCs w:val="28"/>
          <w:lang w:val="uk-UA" w:eastAsia="ru-RU"/>
        </w:rPr>
        <w:t>одязі є стилі таких зірок, як Ріанна, Бейонсе, Шакіра, Руслана, Олег</w:t>
      </w:r>
      <w:r w:rsidRPr="009C6071">
        <w:rPr>
          <w:b/>
          <w:sz w:val="28"/>
          <w:szCs w:val="28"/>
          <w:lang w:eastAsia="ru-RU"/>
        </w:rPr>
        <w:t> </w:t>
      </w:r>
      <w:r w:rsidRPr="00107616">
        <w:rPr>
          <w:b/>
          <w:sz w:val="28"/>
          <w:szCs w:val="28"/>
          <w:lang w:val="uk-UA" w:eastAsia="ru-RU"/>
        </w:rPr>
        <w:t>Скрипка</w:t>
      </w:r>
    </w:p>
    <w:p w:rsidR="00C063F2" w:rsidRPr="009C6071" w:rsidRDefault="00C063F2" w:rsidP="00936EFA">
      <w:pPr>
        <w:rPr>
          <w:sz w:val="28"/>
          <w:szCs w:val="28"/>
          <w:lang w:val="uk-UA"/>
        </w:rPr>
      </w:pPr>
    </w:p>
    <w:p w:rsidR="00936EFA" w:rsidRPr="009C6071" w:rsidRDefault="00936EFA" w:rsidP="00936EFA">
      <w:pPr>
        <w:rPr>
          <w:sz w:val="28"/>
          <w:szCs w:val="28"/>
          <w:lang w:val="uk-UA" w:eastAsia="ru-RU"/>
        </w:rPr>
      </w:pPr>
    </w:p>
    <w:p w:rsidR="00936EFA" w:rsidRPr="00231CB4" w:rsidRDefault="00231CB4" w:rsidP="00936EFA">
      <w:pPr>
        <w:rPr>
          <w:b/>
          <w:color w:val="0070C0"/>
          <w:sz w:val="28"/>
          <w:szCs w:val="28"/>
          <w:lang w:val="uk-UA"/>
        </w:rPr>
      </w:pPr>
      <w:r w:rsidRPr="00231CB4">
        <w:rPr>
          <w:b/>
          <w:color w:val="0070C0"/>
          <w:sz w:val="28"/>
          <w:szCs w:val="28"/>
          <w:lang w:val="uk-UA" w:eastAsia="ru-RU"/>
        </w:rPr>
        <w:t>ІІ.</w:t>
      </w:r>
      <w:r w:rsidR="00936EFA" w:rsidRPr="00231CB4">
        <w:rPr>
          <w:b/>
          <w:color w:val="0070C0"/>
          <w:sz w:val="28"/>
          <w:szCs w:val="28"/>
          <w:lang w:val="uk-UA" w:eastAsia="ru-RU"/>
        </w:rPr>
        <w:t>Домашнє завдання:</w:t>
      </w:r>
    </w:p>
    <w:p w:rsidR="00936EFA" w:rsidRPr="009C6071" w:rsidRDefault="00936EFA" w:rsidP="00936EFA">
      <w:pPr>
        <w:rPr>
          <w:sz w:val="28"/>
          <w:szCs w:val="28"/>
          <w:lang w:val="uk-UA"/>
        </w:rPr>
      </w:pPr>
      <w:r w:rsidRPr="009C6071">
        <w:rPr>
          <w:sz w:val="28"/>
          <w:szCs w:val="28"/>
          <w:lang w:val="uk-UA" w:eastAsia="ru-RU"/>
        </w:rPr>
        <w:t>Створіть презентацію одного з етнічних стилів інтер'єру й одягу у вигляді віртуальної подорожі</w:t>
      </w:r>
      <w:r w:rsidR="00107616">
        <w:rPr>
          <w:sz w:val="28"/>
          <w:szCs w:val="28"/>
          <w:lang w:val="uk-UA" w:eastAsia="ru-RU"/>
        </w:rPr>
        <w:t xml:space="preserve"> </w:t>
      </w:r>
      <w:r w:rsidRPr="009C6071">
        <w:rPr>
          <w:sz w:val="28"/>
          <w:szCs w:val="28"/>
          <w:lang w:val="uk-UA" w:eastAsia="ru-RU"/>
        </w:rPr>
        <w:t xml:space="preserve"> країною, культура якої вас приваблює.</w:t>
      </w:r>
    </w:p>
    <w:p w:rsidR="00936EFA" w:rsidRPr="00107616" w:rsidRDefault="00936EFA" w:rsidP="00936EFA">
      <w:pPr>
        <w:rPr>
          <w:sz w:val="28"/>
          <w:szCs w:val="28"/>
          <w:lang w:val="uk-UA"/>
        </w:rPr>
      </w:pPr>
    </w:p>
    <w:p w:rsidR="00A630E1" w:rsidRDefault="00A630E1" w:rsidP="00A630E1">
      <w:pPr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 </w:t>
      </w:r>
      <w:r>
        <w:rPr>
          <w:b/>
          <w:bCs/>
          <w:color w:val="0070C0"/>
          <w:sz w:val="28"/>
          <w:szCs w:val="28"/>
        </w:rPr>
        <w:t>Human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або  ел. пошта </w:t>
      </w:r>
      <w:hyperlink r:id="rId8" w:history="1">
        <w:r>
          <w:rPr>
            <w:rStyle w:val="a7"/>
            <w:bCs/>
            <w:sz w:val="28"/>
            <w:szCs w:val="28"/>
            <w:lang w:val="uk-UA"/>
          </w:rPr>
          <w:t>valentinakapusta55@</w:t>
        </w:r>
      </w:hyperlink>
      <w:hyperlink r:id="rId9" w:history="1">
        <w:r>
          <w:rPr>
            <w:rStyle w:val="a7"/>
            <w:bCs/>
            <w:sz w:val="28"/>
            <w:szCs w:val="28"/>
            <w:lang w:val="uk-UA"/>
          </w:rPr>
          <w:t>gmail.com</w:t>
        </w:r>
      </w:hyperlink>
    </w:p>
    <w:p w:rsidR="00EE437A" w:rsidRPr="009C6071" w:rsidRDefault="00EE437A" w:rsidP="00936EFA">
      <w:pPr>
        <w:rPr>
          <w:sz w:val="28"/>
          <w:szCs w:val="28"/>
          <w:lang w:val="uk-UA"/>
        </w:rPr>
      </w:pPr>
    </w:p>
    <w:sectPr w:rsidR="00EE437A" w:rsidRPr="009C6071" w:rsidSect="004A6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hideSpellingErrors/>
  <w:defaultTabStop w:val="708"/>
  <w:characterSpacingControl w:val="doNotCompress"/>
  <w:compat/>
  <w:rsids>
    <w:rsidRoot w:val="000970B3"/>
    <w:rsid w:val="000970B3"/>
    <w:rsid w:val="00107616"/>
    <w:rsid w:val="00231CB4"/>
    <w:rsid w:val="00294954"/>
    <w:rsid w:val="002E2103"/>
    <w:rsid w:val="004A65DA"/>
    <w:rsid w:val="004B2DD9"/>
    <w:rsid w:val="0079054A"/>
    <w:rsid w:val="007D4A88"/>
    <w:rsid w:val="00814CCF"/>
    <w:rsid w:val="00936EFA"/>
    <w:rsid w:val="009A0A00"/>
    <w:rsid w:val="009C6071"/>
    <w:rsid w:val="00A630E1"/>
    <w:rsid w:val="00C063F2"/>
    <w:rsid w:val="00CA266C"/>
    <w:rsid w:val="00E52939"/>
    <w:rsid w:val="00EE437A"/>
    <w:rsid w:val="00F13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EF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36EFA"/>
    <w:pPr>
      <w:spacing w:before="280" w:after="280"/>
    </w:pPr>
  </w:style>
  <w:style w:type="character" w:customStyle="1" w:styleId="a4">
    <w:name w:val="Основной текст Знак"/>
    <w:basedOn w:val="a0"/>
    <w:link w:val="a3"/>
    <w:rsid w:val="00936EF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936EF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6EFA"/>
    <w:rPr>
      <w:rFonts w:ascii="Tahoma" w:eastAsia="Times New Roman" w:hAnsi="Tahoma" w:cs="Tahoma"/>
      <w:sz w:val="16"/>
      <w:szCs w:val="16"/>
      <w:lang w:eastAsia="zh-CN"/>
    </w:rPr>
  </w:style>
  <w:style w:type="character" w:styleId="a7">
    <w:name w:val="Hyperlink"/>
    <w:basedOn w:val="a0"/>
    <w:uiPriority w:val="99"/>
    <w:unhideWhenUsed/>
    <w:rsid w:val="00A630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EF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36EFA"/>
    <w:pPr>
      <w:spacing w:before="280" w:after="280"/>
    </w:pPr>
  </w:style>
  <w:style w:type="character" w:customStyle="1" w:styleId="a4">
    <w:name w:val="Основной текст Знак"/>
    <w:basedOn w:val="a0"/>
    <w:link w:val="a3"/>
    <w:rsid w:val="00936EF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936EF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6EFA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Валентина Капуста</cp:lastModifiedBy>
  <cp:revision>9</cp:revision>
  <dcterms:created xsi:type="dcterms:W3CDTF">2022-09-07T11:17:00Z</dcterms:created>
  <dcterms:modified xsi:type="dcterms:W3CDTF">2022-09-07T19:37:00Z</dcterms:modified>
</cp:coreProperties>
</file>