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E46" w:rsidRDefault="00EA6E46" w:rsidP="00EA6E4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10.10.2022</w:t>
      </w:r>
    </w:p>
    <w:p w:rsidR="00EA6E46" w:rsidRDefault="00EA6E46" w:rsidP="00EA6E4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EA6E46" w:rsidRDefault="00EA6E46" w:rsidP="00EA6E4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EA6E46" w:rsidRDefault="00EA6E46" w:rsidP="00EA6E4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EA6E46" w:rsidRPr="00C21843" w:rsidRDefault="00EA6E46" w:rsidP="00EA6E46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21843">
        <w:rPr>
          <w:rFonts w:ascii="Times New Roman" w:hAnsi="Times New Roman" w:cs="Times New Roman"/>
          <w:b/>
          <w:sz w:val="28"/>
          <w:szCs w:val="28"/>
        </w:rPr>
        <w:t>Контрольна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C21843">
        <w:rPr>
          <w:rFonts w:ascii="Times New Roman" w:hAnsi="Times New Roman" w:cs="Times New Roman"/>
          <w:b/>
          <w:sz w:val="28"/>
          <w:szCs w:val="28"/>
        </w:rPr>
        <w:t>робота</w:t>
      </w:r>
      <w:proofErr w:type="gramStart"/>
      <w:r w:rsidRPr="00C218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84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  <w:r w:rsidRPr="00C218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B94D9A">
        <w:rPr>
          <w:rFonts w:ascii="Times New Roman" w:hAnsi="Times New Roman" w:cs="Times New Roman"/>
          <w:b/>
          <w:sz w:val="28"/>
          <w:szCs w:val="28"/>
          <w:lang w:val="uk-UA"/>
        </w:rPr>
        <w:t>Пряма і непряма мова як засіб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94D9A">
        <w:rPr>
          <w:rFonts w:ascii="Times New Roman" w:hAnsi="Times New Roman" w:cs="Times New Roman"/>
          <w:b/>
          <w:sz w:val="28"/>
          <w:szCs w:val="28"/>
          <w:lang w:val="uk-UA"/>
        </w:rPr>
        <w:t>передачі чужого мовлення»</w:t>
      </w:r>
      <w:bookmarkStart w:id="0" w:name="_GoBack"/>
      <w:bookmarkEnd w:id="0"/>
    </w:p>
    <w:p w:rsidR="00EA6E46" w:rsidRDefault="00EA6E46" w:rsidP="00EA6E4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оцінити рівень пунктуаційної грамотності дев’ятикласників з розділу «Пряма і непряма мова»; розвивати уважність, вдумливість, мислення; виховувати найкращі риси національного характеру</w:t>
      </w:r>
    </w:p>
    <w:p w:rsidR="00EA6E46" w:rsidRPr="00C21843" w:rsidRDefault="00EA6E46" w:rsidP="00EA6E46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843">
        <w:rPr>
          <w:rFonts w:ascii="Times New Roman" w:hAnsi="Times New Roman" w:cs="Times New Roman"/>
          <w:b/>
          <w:sz w:val="28"/>
          <w:szCs w:val="28"/>
          <w:lang w:val="uk-UA"/>
        </w:rPr>
        <w:t>Виконати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C218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завдання:</w:t>
      </w:r>
    </w:p>
    <w:p w:rsidR="00EA6E46" w:rsidRDefault="00EA6E46" w:rsidP="00EA6E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Пряма мова – це…</w:t>
      </w:r>
    </w:p>
    <w:p w:rsidR="00EA6E46" w:rsidRDefault="00EA6E46" w:rsidP="00EA6E4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речення написане з нового рядка;</w:t>
      </w:r>
    </w:p>
    <w:p w:rsidR="00EA6E46" w:rsidRDefault="00EA6E46" w:rsidP="00EA6E4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точно відтворене чуже мовлення;</w:t>
      </w:r>
    </w:p>
    <w:p w:rsidR="00EA6E46" w:rsidRDefault="00EA6E46" w:rsidP="00EA6E4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взята у лапки частина речення;</w:t>
      </w:r>
    </w:p>
    <w:p w:rsidR="00EA6E46" w:rsidRDefault="00EA6E46" w:rsidP="00EA6E4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слова або цілі речення, які наводяться буквально з чийогось висловлювання.</w:t>
      </w:r>
    </w:p>
    <w:p w:rsidR="00EA6E46" w:rsidRDefault="00EA6E46" w:rsidP="00EA6E4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2. Правильно вжито речення при прямій мові в реченні…</w:t>
      </w:r>
    </w:p>
    <w:p w:rsidR="00EA6E46" w:rsidRDefault="00EA6E46" w:rsidP="00EA6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А) «Я тобі, Марусенько, цю книжку дарую, сказав раптом Тарас: І вірші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напам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ять про нашу першу зустріч».</w:t>
      </w:r>
    </w:p>
    <w:p w:rsidR="00EA6E46" w:rsidRDefault="00EA6E46" w:rsidP="00EA6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Б) «Дай зірку, дай…» - крізь сон дитя белькоче.</w:t>
      </w:r>
    </w:p>
    <w:p w:rsidR="00EA6E46" w:rsidRDefault="00EA6E46" w:rsidP="00EA6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В) «Крім того ми вже так запаморочені. – Сказав суддя. – що ще не з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ясували , а чи були у неї в тому злочині помічники…»</w:t>
      </w:r>
    </w:p>
    <w:p w:rsidR="00EA6E46" w:rsidRDefault="00EA6E46" w:rsidP="00EA6E4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Г) Ньютон говорив – «Уся моя геніальність у тому, що я можу більше за інших висидіти за роботою».</w:t>
      </w:r>
    </w:p>
    <w:p w:rsidR="00EA6E46" w:rsidRDefault="00EA6E46" w:rsidP="00EA6E4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рядок, де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непряма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окремірозділові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знаки пропущено).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A) Коли дивлюсь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он,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чомусь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сумно-сумноста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говорила М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арічк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а.</w:t>
      </w:r>
    </w:p>
    <w:p w:rsidR="00EA6E46" w:rsidRDefault="00EA6E46" w:rsidP="00EA6E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Чогозажурився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мійлюбийкозаче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питаєдівчинавродлива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A6E46" w:rsidRDefault="00EA6E46" w:rsidP="00EA6E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Варвара запитала </w:t>
      </w:r>
      <w:hyperlink r:id="rId5" w:history="1">
        <w:r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у начальника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Москву: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занедужала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A6E46" w:rsidRDefault="00EA6E46" w:rsidP="00EA6E4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Г)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тирозкішна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Земле, думала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Весело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засівати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хлібом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прикрашати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зелом,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заквітчати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6E46" w:rsidRDefault="00EA6E46" w:rsidP="00EA6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 Позначити рядок з непрямою мовою (розділові знаки пропущено).</w:t>
      </w:r>
    </w:p>
    <w:p w:rsidR="00EA6E46" w:rsidRDefault="00EA6E46" w:rsidP="00EA6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А) Ти до землі всім серцем прихились мені шепоче рідна Україна.</w:t>
      </w:r>
    </w:p>
    <w:p w:rsidR="00EA6E46" w:rsidRDefault="00EA6E46" w:rsidP="00EA6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Б) Ці каже дяк хоч легко умирають.</w:t>
      </w:r>
    </w:p>
    <w:p w:rsidR="00EA6E46" w:rsidRDefault="00EA6E46" w:rsidP="00EA6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В) Доводила одна нікчемність що підлабузництво – це чемність.</w:t>
      </w:r>
    </w:p>
    <w:p w:rsidR="00EA6E46" w:rsidRDefault="00EA6E46" w:rsidP="00EA6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Г) Ти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ятала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спитав він і додав зустрінемося завтра.</w:t>
      </w:r>
    </w:p>
    <w:p w:rsidR="00EA6E46" w:rsidRDefault="00EA6E46" w:rsidP="00EA6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5.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рядок, </w:t>
      </w:r>
      <w:hyperlink r:id="rId6" w:history="1">
        <w:r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</w:rPr>
          <w:t xml:space="preserve">у </w:t>
        </w:r>
        <w:proofErr w:type="spellStart"/>
        <w:r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</w:rPr>
          <w:t>якому</w:t>
        </w:r>
        <w:proofErr w:type="spellEnd"/>
        <w:r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</w:rPr>
          <w:t xml:space="preserve"> цитату записано неправильно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EA6E46" w:rsidRDefault="00EA6E46" w:rsidP="00EA6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A) «Учитесь, читайте,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чужому научайтесь,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цурайтесь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– закликав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великий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поет. </w:t>
      </w:r>
    </w:p>
    <w:p w:rsidR="00EA6E46" w:rsidRDefault="00EA6E46" w:rsidP="00EA6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Поетеса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Л. Костенко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зверталася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…І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 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моя воля, Написала б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курсивами: – Так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горя, Люди, будьте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взаємнокрасивими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EA6E46" w:rsidRDefault="00EA6E46" w:rsidP="00EA6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МаксимРильський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писав,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словник –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пишний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яр, 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провалля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A6E46" w:rsidRDefault="00EA6E46" w:rsidP="00EA6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Г)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Кобзар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за словами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Франка,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цілаепоха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духовного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народу.</w:t>
      </w:r>
    </w:p>
    <w:p w:rsidR="00EA6E46" w:rsidRDefault="00EA6E46" w:rsidP="00EA6E4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6. Визначити , якій схемі відповідає подане речення. </w:t>
      </w:r>
    </w:p>
    <w:p w:rsidR="00EA6E46" w:rsidRDefault="00EA6E46" w:rsidP="00EA6E46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Лиш боротись значить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жить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зауважив   І.Франко.</w:t>
      </w:r>
    </w:p>
    <w:p w:rsidR="00EA6E46" w:rsidRDefault="00EA6E46" w:rsidP="00EA6E4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А) «П», - а: - П!                            Б) «П, - а, - п!»</w:t>
      </w:r>
    </w:p>
    <w:p w:rsidR="00EA6E46" w:rsidRDefault="00EA6E46" w:rsidP="00EA6E4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В)А: «П».                                      Г) «П», - а!</w:t>
      </w:r>
    </w:p>
    <w:p w:rsidR="00EA6E46" w:rsidRDefault="00EA6E46" w:rsidP="00EA6E4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7. За поданими схемами скласти речення.</w:t>
      </w:r>
    </w:p>
    <w:p w:rsidR="00EA6E46" w:rsidRDefault="00EA6E46" w:rsidP="00EA6E4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1. «П», - а.          2. «П, - а, - п».         3. А: «П!»        4. «П! – а. – П».</w:t>
      </w:r>
    </w:p>
    <w:p w:rsidR="00EA6E46" w:rsidRDefault="00EA6E46" w:rsidP="00EA6E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8.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Установіть відповідність між реченням із прямою мовою та його схемою.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2"/>
        <w:gridCol w:w="7593"/>
      </w:tblGrid>
      <w:tr w:rsidR="00EA6E46" w:rsidTr="000271D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E46" w:rsidRDefault="00EA6E46" w:rsidP="0002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А: «П».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E46" w:rsidRDefault="00EA6E46" w:rsidP="0002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згадалися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дідові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слова: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Будеш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межи люди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вибивати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іскри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EA6E46" w:rsidTr="000271D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E46" w:rsidRDefault="00EA6E46" w:rsidP="0002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«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?!)» — 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E46" w:rsidRDefault="00EA6E46" w:rsidP="0002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«Ну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ж тебе понесло в поле?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допитувалаь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A6E46" w:rsidTr="000271D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E46" w:rsidRDefault="00EA6E46" w:rsidP="0002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«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,— а,—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E46" w:rsidRDefault="00EA6E46" w:rsidP="0002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Бачу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аже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,—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сину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вас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трьох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тількити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сам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розминувся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правдою».</w:t>
            </w:r>
          </w:p>
        </w:tc>
      </w:tr>
      <w:tr w:rsidR="00EA6E46" w:rsidTr="000271D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E46" w:rsidRDefault="00EA6E46" w:rsidP="0002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«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?!) — а.— П(?!)»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E46" w:rsidRDefault="00EA6E46" w:rsidP="0002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 «Гей, гей,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помічіде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! —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несподівано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озвався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монастирської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дзвіниці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вартовий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ілий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іде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...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Аж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два!»</w:t>
            </w:r>
          </w:p>
        </w:tc>
      </w:tr>
    </w:tbl>
    <w:p w:rsidR="00EA6E46" w:rsidRDefault="00EA6E46" w:rsidP="00EA6E4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A6E46" w:rsidRDefault="00EA6E46" w:rsidP="00EA6E46">
      <w:pPr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9.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Подані цитати уведіть у  речення з прямою мовою.</w:t>
      </w:r>
    </w:p>
    <w:p w:rsidR="00EA6E46" w:rsidRDefault="00EA6E46" w:rsidP="00EA6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1. З усіх утрат втрата часу найтяжча (Г.Сковорода)</w:t>
      </w:r>
    </w:p>
    <w:p w:rsidR="00EA6E46" w:rsidRDefault="00EA6E46" w:rsidP="00EA6E4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2. Створює людину природа, проте розвиває та освічує її суспільство.</w:t>
      </w:r>
    </w:p>
    <w:p w:rsidR="00EA6E46" w:rsidRDefault="00EA6E46" w:rsidP="00EA6E46">
      <w:pP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r w:rsidRPr="00B94D9A"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  <w:t>Доманнє</w:t>
      </w:r>
      <w:proofErr w:type="spellEnd"/>
      <w:r w:rsidRPr="00B94D9A"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  <w:t xml:space="preserve"> завдання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:повторити тему «</w:t>
      </w:r>
      <w:r w:rsidRPr="00B94D9A">
        <w:rPr>
          <w:rFonts w:ascii="Times New Roman" w:hAnsi="Times New Roman" w:cs="Times New Roman"/>
          <w:b/>
          <w:sz w:val="28"/>
          <w:szCs w:val="28"/>
          <w:lang w:val="uk-UA"/>
        </w:rPr>
        <w:t>Пряма і непряма мова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5E74A7" w:rsidRPr="00EA6E46" w:rsidRDefault="005E74A7">
      <w:pPr>
        <w:rPr>
          <w:lang w:val="uk-UA"/>
        </w:rPr>
      </w:pPr>
    </w:p>
    <w:sectPr w:rsidR="005E74A7" w:rsidRPr="00EA6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92550"/>
    <w:multiLevelType w:val="hybridMultilevel"/>
    <w:tmpl w:val="4AA63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6E46"/>
    <w:rsid w:val="005E74A7"/>
    <w:rsid w:val="00EA6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E4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semiHidden/>
    <w:unhideWhenUsed/>
    <w:rsid w:val="00EA6E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vovo.in.ua/dokumentoznavstvo-ta-informacijna-diyaleniste-bakalavr.html" TargetMode="External"/><Relationship Id="rId5" Type="http://schemas.openxmlformats.org/officeDocument/2006/relationships/hyperlink" Target="http://divovo.in.ua/i-zagaleni-polojennya-v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2022-10-07T16:04:00Z</dcterms:created>
  <dcterms:modified xsi:type="dcterms:W3CDTF">2022-10-07T16:12:00Z</dcterms:modified>
</cp:coreProperties>
</file>