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425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18.04.2023</w:t>
      </w:r>
    </w:p>
    <w:p w:rsidR="00304425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304425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304425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304425" w:rsidRPr="00304425" w:rsidRDefault="00304425" w:rsidP="00304425">
      <w:pPr>
        <w:spacing w:line="600" w:lineRule="atLeast"/>
        <w:rPr>
          <w:rFonts w:ascii="Times New Roman" w:hAnsi="Times New Roman" w:cs="Times New Roman"/>
          <w:b/>
          <w:bCs/>
          <w:color w:val="414A5F"/>
          <w:sz w:val="28"/>
          <w:szCs w:val="28"/>
          <w:lang w:val="uk-UA"/>
        </w:rPr>
      </w:pP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Контрольна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робота.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Складні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речення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з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proofErr w:type="gram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р</w:t>
      </w:r>
      <w:proofErr w:type="gram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ізними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видами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сполучникового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безсполучникового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зв’язку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. Текст як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одиниця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мовлення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й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продукт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мовленнєвої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діяльності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 xml:space="preserve"> (</w:t>
      </w:r>
      <w:proofErr w:type="spellStart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тестування</w:t>
      </w:r>
      <w:proofErr w:type="spellEnd"/>
      <w:r w:rsidRPr="00304425">
        <w:rPr>
          <w:rFonts w:ascii="Times New Roman" w:hAnsi="Times New Roman" w:cs="Times New Roman"/>
          <w:b/>
          <w:bCs/>
          <w:color w:val="414A5F"/>
          <w:sz w:val="28"/>
          <w:szCs w:val="28"/>
        </w:rPr>
        <w:t>)</w:t>
      </w:r>
    </w:p>
    <w:p w:rsidR="00304425" w:rsidRPr="00304425" w:rsidRDefault="00304425">
      <w:pPr>
        <w:rPr>
          <w:rFonts w:ascii="Times New Roman" w:hAnsi="Times New Roman" w:cs="Times New Roman"/>
          <w:sz w:val="28"/>
          <w:szCs w:val="28"/>
        </w:rPr>
      </w:pPr>
    </w:p>
    <w:p w:rsidR="00000000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04425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https://naurok.com.ua/test/join?gamecode=2775489</w:t>
        </w:r>
      </w:hyperlink>
    </w:p>
    <w:p w:rsidR="00304425" w:rsidRPr="00304425" w:rsidRDefault="00304425" w:rsidP="003044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04425">
        <w:rPr>
          <w:rFonts w:ascii="Times New Roman" w:hAnsi="Times New Roman" w:cs="Times New Roman"/>
          <w:sz w:val="28"/>
          <w:szCs w:val="28"/>
          <w:lang w:val="uk-UA"/>
        </w:rPr>
        <w:t>Домашнє завдання:виконати контрольну роботу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hyperlink r:id="rId5" w:history="1">
        <w:r w:rsidRPr="00304425">
          <w:rPr>
            <w:rStyle w:val="a3"/>
            <w:rFonts w:ascii="Times New Roman" w:hAnsi="Times New Roman" w:cs="Times New Roman"/>
            <w:sz w:val="28"/>
            <w:szCs w:val="28"/>
          </w:rPr>
          <w:t>https://naurok.com.ua/test/join?gamecode=2775489</w:t>
        </w:r>
      </w:hyperlink>
    </w:p>
    <w:p w:rsidR="00304425" w:rsidRPr="00304425" w:rsidRDefault="003044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,повторити тему «Складне речення з різними видами </w:t>
      </w: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зв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04425">
        <w:rPr>
          <w:rFonts w:ascii="Times New Roman" w:hAnsi="Times New Roman" w:cs="Times New Roman"/>
          <w:sz w:val="28"/>
          <w:szCs w:val="28"/>
          <w:lang w:val="uk-UA"/>
        </w:rPr>
        <w:t>'язку</w:t>
      </w:r>
      <w:proofErr w:type="spellEnd"/>
      <w:r w:rsidRPr="003044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1434D9" w:rsidRPr="00304425" w:rsidRDefault="001434D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1434D9" w:rsidRPr="00304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4425"/>
    <w:rsid w:val="001434D9"/>
    <w:rsid w:val="00304425"/>
    <w:rsid w:val="005B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44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3880">
          <w:marLeft w:val="0"/>
          <w:marRight w:val="0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19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F0F2"/>
                <w:right w:val="none" w:sz="0" w:space="0" w:color="auto"/>
              </w:divBdr>
              <w:divsChild>
                <w:div w:id="14855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7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6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16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2775489" TargetMode="External"/><Relationship Id="rId4" Type="http://schemas.openxmlformats.org/officeDocument/2006/relationships/hyperlink" Target="https://naurok.com.ua/test/join?gamecode=277548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2023-04-15T12:57:00Z</dcterms:created>
  <dcterms:modified xsi:type="dcterms:W3CDTF">2023-04-15T13:01:00Z</dcterms:modified>
</cp:coreProperties>
</file>