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A32" w:rsidRPr="00054ECC" w:rsidRDefault="00BD2273" w:rsidP="00DE3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054ECC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6A71A2" w:rsidRPr="00054ECC">
        <w:rPr>
          <w:rFonts w:ascii="Times New Roman" w:hAnsi="Times New Roman"/>
          <w:b/>
          <w:sz w:val="28"/>
          <w:szCs w:val="28"/>
          <w:lang w:val="uk-UA" w:eastAsia="ru-RU"/>
        </w:rPr>
        <w:t>34 Око як оптична система. Зір і бачення. Окуляри. Вади зору та їх корекція</w:t>
      </w:r>
    </w:p>
    <w:p w:rsidR="006A71A2" w:rsidRPr="00054ECC" w:rsidRDefault="006A71A2" w:rsidP="006A71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 уроку: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сформувати знання про око як оптичну систему, про вади людського зору та способи їх корекції.</w:t>
      </w:r>
    </w:p>
    <w:p w:rsidR="006A71A2" w:rsidRPr="00054ECC" w:rsidRDefault="006A71A2" w:rsidP="006A71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Очікувані результати: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 повинні знати будову людського ока та призначення його окремих оптичних елементів, розуміти, яким чином можна коригувати вади людського зору, усвідомлювати явище інерції зору.</w:t>
      </w:r>
    </w:p>
    <w:p w:rsidR="00BD2273" w:rsidRPr="00054ECC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54ECC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75AAC" w:rsidRPr="00054ECC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54ECC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7C160B" w:rsidRPr="00054ECC" w:rsidRDefault="00CE539C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Які органи чуття ви знаєте? </w:t>
      </w:r>
      <w:r w:rsidR="00D6248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(У людини є п'ять основних органів чуття: зір, слух, смак, нюх і дотик)</w:t>
      </w:r>
    </w:p>
    <w:p w:rsidR="00D62487" w:rsidRPr="00054ECC" w:rsidRDefault="00D62487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Який орган чуття є найпростішим оптичним пристроєм? (Око)</w:t>
      </w:r>
    </w:p>
    <w:p w:rsidR="00D62487" w:rsidRPr="00054ECC" w:rsidRDefault="00D62487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влаштоване око? </w:t>
      </w:r>
    </w:p>
    <w:p w:rsidR="00D62487" w:rsidRPr="00054ECC" w:rsidRDefault="00D62487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деякі люди погано бачать і як скоригувати їхній зір? </w:t>
      </w:r>
    </w:p>
    <w:p w:rsidR="00D05911" w:rsidRPr="00054ECC" w:rsidRDefault="00D62487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з особливостями людського зору пов’язане виробництво мультиплікаційних фільмів?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br/>
      </w:r>
    </w:p>
    <w:p w:rsidR="00E53C96" w:rsidRPr="00054ECC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Pr="00054ECC" w:rsidRDefault="009C41B9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6B0305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Будова ока</w:t>
      </w:r>
    </w:p>
    <w:p w:rsidR="00B571D1" w:rsidRPr="00054ECC" w:rsidRDefault="00B571D1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13500</wp:posOffset>
            </wp:positionV>
            <wp:extent cx="3336925" cy="2208530"/>
            <wp:effectExtent l="0" t="0" r="0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рок 34 Око як оптична система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Око людини – це природна оптична система. </w:t>
      </w:r>
    </w:p>
    <w:p w:rsidR="00B571D1" w:rsidRPr="00054ECC" w:rsidRDefault="00B571D1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B571D1" w:rsidRPr="00054ECC" w:rsidRDefault="00B571D1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Будова ока:</w:t>
      </w:r>
    </w:p>
    <w:p w:rsidR="00B571D1" w:rsidRPr="00054ECC" w:rsidRDefault="00B571D1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Склера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(щільна непрозора оболонка, яка ззовні вкриває око)</w:t>
      </w:r>
    </w:p>
    <w:p w:rsidR="00A346BA" w:rsidRPr="00054ECC" w:rsidRDefault="00A346BA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Сітківка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(світлочутлива поверхня очного </w:t>
      </w:r>
      <w:proofErr w:type="spellStart"/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дна</w:t>
      </w:r>
      <w:proofErr w:type="spellEnd"/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B571D1" w:rsidRPr="00054ECC" w:rsidRDefault="00B571D1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Рогівка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(прозора рогова оболонка, що діє як збиральна лінза й забезпечує 75 % здатності ока заломлювати світло)</w:t>
      </w:r>
    </w:p>
    <w:p w:rsidR="00837F0F" w:rsidRPr="00054ECC" w:rsidRDefault="0061741E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Райдужка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(райдужна оболонка, </w:t>
      </w:r>
      <w:r w:rsidR="00837F0F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має в різних людей різне забарвлення)</w:t>
      </w:r>
      <w:r w:rsidR="00B571D1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B0305" w:rsidRPr="00054ECC" w:rsidRDefault="00B571D1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Зіниця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37F0F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(круглий отвір, який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звужується в разі збільшення освітленості й ро</w:t>
      </w:r>
      <w:r w:rsidR="00837F0F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зширюється в разі її ослаблення)</w:t>
      </w:r>
    </w:p>
    <w:p w:rsidR="006B7384" w:rsidRPr="00054ECC" w:rsidRDefault="006B7384" w:rsidP="006B73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Адаптація – це здатність ока пристосовуватися до різної освітленості.</w:t>
      </w:r>
    </w:p>
    <w:p w:rsidR="00837F0F" w:rsidRPr="00054ECC" w:rsidRDefault="00837F0F" w:rsidP="00837F0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Кришталик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(збиральна лінза, яка завдяки скріпленим із нею м’язам може змінювати свою кривизну, а отже, оптичну силу)</w:t>
      </w:r>
    </w:p>
    <w:p w:rsidR="006B0305" w:rsidRPr="00054ECC" w:rsidRDefault="00837F0F" w:rsidP="00837F0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Склисте тіло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(прозора драглиста маса, що заповнює простір між кришталиком і сітківкою)</w:t>
      </w:r>
    </w:p>
    <w:p w:rsidR="006B0305" w:rsidRPr="00054ECC" w:rsidRDefault="006B0305" w:rsidP="00837F0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B7384" w:rsidRPr="00054ECC" w:rsidRDefault="006B7384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21444E" w:rsidRPr="00054ECC" w:rsidRDefault="0021444E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Зір і бачення</w:t>
      </w:r>
    </w:p>
    <w:p w:rsidR="0037485F" w:rsidRPr="00054ECC" w:rsidRDefault="0037485F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837F0F" w:rsidRPr="00054ECC" w:rsidRDefault="0037485F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• Як утворюється і сприймається оком зображення предмета?</w:t>
      </w:r>
    </w:p>
    <w:p w:rsidR="0037485F" w:rsidRPr="00054ECC" w:rsidRDefault="0037485F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Світло, яке потрапляє в око, заломлюється в рогівці, кришталику та склистому тілі. </w:t>
      </w:r>
      <w:r w:rsidR="00DA58A1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Зображення, яке утворюється на сітківці ока, – </w:t>
      </w:r>
      <w:r w:rsidR="00DA58A1"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дійсне, зменшене, обернене</w:t>
      </w:r>
      <w:r w:rsidR="00AA460D"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37485F" w:rsidRPr="00054ECC" w:rsidRDefault="0037485F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Світлочутливі клітини сітківки перетворюють зображення на нервовий імпульс, який по зоровому нерву передається в головний мозок, де формується зображення у неперевернутому вигляді.</w:t>
      </w:r>
    </w:p>
    <w:p w:rsidR="00C64EB6" w:rsidRPr="00054ECC" w:rsidRDefault="00C64EB6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7F0F" w:rsidRPr="00054ECC" w:rsidRDefault="00C1073C" w:rsidP="00C107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noProof/>
          <w:lang w:val="uk-UA" w:eastAsia="uk-UA"/>
        </w:rPr>
        <w:drawing>
          <wp:inline distT="0" distB="0" distL="0" distR="0" wp14:anchorId="7200708B" wp14:editId="23F85C4A">
            <wp:extent cx="6300470" cy="13589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EF" w:rsidRPr="00054ECC" w:rsidRDefault="000624EF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B7384" w:rsidRPr="00054ECC" w:rsidRDefault="006B7384" w:rsidP="006B73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• Чому людина бачить як віддалені предмети, так і ті, що поряд</w:t>
      </w:r>
      <w:r w:rsidR="00E5341D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6B7384" w:rsidRPr="00054ECC" w:rsidRDefault="00E5341D" w:rsidP="00E534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Це відбувається тому, що в разі зміни відстані до предмета кришталик змінює кривизну, тобто змінює свою оптичну силу.</w:t>
      </w:r>
    </w:p>
    <w:p w:rsidR="00E5341D" w:rsidRPr="00054ECC" w:rsidRDefault="00E5341D" w:rsidP="00E534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Акомодація – це здатність кришталика змінювати свою кривизну в разі зміни відстані до розглядуваного предмета.</w:t>
      </w:r>
    </w:p>
    <w:p w:rsidR="00E5341D" w:rsidRPr="00054ECC" w:rsidRDefault="00E5341D" w:rsidP="00E534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41D" w:rsidRPr="00054ECC" w:rsidRDefault="00E5341D" w:rsidP="00E534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Відстань найкращого зору – це найменша відстань, на якій око бачить предмет практично не втомлюючись</w:t>
      </w:r>
    </w:p>
    <w:p w:rsidR="00E5341D" w:rsidRPr="00054ECC" w:rsidRDefault="00E5341D" w:rsidP="00E534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7F0F" w:rsidRPr="00054ECC" w:rsidRDefault="00E5341D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Для людини з нормальним зором відстань найкращого зору дорівнює приблизно 25 см. Саме на цій відстані така людина тримає книжку.</w:t>
      </w:r>
    </w:p>
    <w:p w:rsidR="00837F0F" w:rsidRPr="00054ECC" w:rsidRDefault="00837F0F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624EF" w:rsidRPr="00054ECC" w:rsidRDefault="0021444E" w:rsidP="000624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0624EF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Інерція зору</w:t>
      </w:r>
    </w:p>
    <w:p w:rsidR="000624EF" w:rsidRPr="00054ECC" w:rsidRDefault="007054E5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Після того як зображення предмета зникає </w:t>
      </w:r>
      <w:r w:rsidR="00140394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із сітківки ока (предмет прибирають, припиняють освітлювати, затуляють непрозорим екраном), зоровий образ,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викликаний цим предметом, зберігаєть</w:t>
      </w:r>
      <w:r w:rsidR="00140394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ся у свідомості людини протягом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0,1 с. Цю властивість називають </w:t>
      </w:r>
      <w:r w:rsidRPr="00054EC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інерцією зору.</w:t>
      </w:r>
    </w:p>
    <w:p w:rsidR="00140394" w:rsidRPr="00054ECC" w:rsidRDefault="00140394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140394" w:rsidRPr="00054ECC" w:rsidRDefault="00140394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Приклади інерції зору:</w:t>
      </w:r>
    </w:p>
    <w:p w:rsidR="00140394" w:rsidRPr="00054ECC" w:rsidRDefault="00140394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швидко переміщувати в темряві </w:t>
      </w: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бенгальський вогонь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то спостерігач побачить світні фігури, утворені «вогняним контуром». </w:t>
      </w:r>
    </w:p>
    <w:p w:rsidR="00140394" w:rsidRPr="00054ECC" w:rsidRDefault="00140394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час швидкого </w:t>
      </w: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обертання каруселі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її різнокольорові лампи, зливаючись, виглядають для спостерігача як кільця. </w:t>
      </w:r>
    </w:p>
    <w:p w:rsidR="000624EF" w:rsidRPr="00054ECC" w:rsidRDefault="00140394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Очі людини весь час кліпають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, при цьому ми не помічаємо, що в певний інтервал часу предмет, на який ми дивимося, стає невидимим.</w:t>
      </w:r>
    </w:p>
    <w:p w:rsidR="000624EF" w:rsidRPr="00054ECC" w:rsidRDefault="00140394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Інерцію зору використовують в </w:t>
      </w: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анімаційному кіно.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Картинки на екрані дуже швидко (24 рази на секунду) змінюють одна одну; під час їх зміни екран не освітлюється, але глядач цього не помічає, а просто бачить низку картинок, що чергуються. Так на екрані створюється ілюзія руху.</w:t>
      </w:r>
    </w:p>
    <w:p w:rsidR="000624EF" w:rsidRPr="00054ECC" w:rsidRDefault="000624EF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0394" w:rsidRPr="00054ECC" w:rsidRDefault="0021444E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="00140394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Вади зору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0D7347" w:rsidRPr="00054ECC" w:rsidTr="00A57AE5">
        <w:tc>
          <w:tcPr>
            <w:tcW w:w="3304" w:type="dxa"/>
            <w:vMerge w:val="restart"/>
            <w:vAlign w:val="center"/>
          </w:tcPr>
          <w:p w:rsidR="000D7347" w:rsidRPr="00054ECC" w:rsidRDefault="000D7347" w:rsidP="00A57A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Нормальний зір</w:t>
            </w:r>
          </w:p>
        </w:tc>
        <w:tc>
          <w:tcPr>
            <w:tcW w:w="6608" w:type="dxa"/>
            <w:gridSpan w:val="2"/>
            <w:vAlign w:val="center"/>
          </w:tcPr>
          <w:p w:rsidR="000D7347" w:rsidRPr="00054ECC" w:rsidRDefault="000D7347" w:rsidP="00A57A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Вади зору</w:t>
            </w:r>
          </w:p>
        </w:tc>
      </w:tr>
      <w:tr w:rsidR="007A7671" w:rsidRPr="00054ECC" w:rsidTr="00A57AE5">
        <w:tc>
          <w:tcPr>
            <w:tcW w:w="3304" w:type="dxa"/>
            <w:vMerge/>
            <w:vAlign w:val="center"/>
          </w:tcPr>
          <w:p w:rsidR="000D7347" w:rsidRPr="00054ECC" w:rsidRDefault="000D7347" w:rsidP="00A57A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  <w:vAlign w:val="center"/>
          </w:tcPr>
          <w:p w:rsidR="000D7347" w:rsidRPr="00054ECC" w:rsidRDefault="000D7347" w:rsidP="00A57A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короткозорість</w:t>
            </w:r>
          </w:p>
        </w:tc>
        <w:tc>
          <w:tcPr>
            <w:tcW w:w="3304" w:type="dxa"/>
            <w:vAlign w:val="center"/>
          </w:tcPr>
          <w:p w:rsidR="000D7347" w:rsidRPr="00054ECC" w:rsidRDefault="000D7347" w:rsidP="00A57A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далекозорість</w:t>
            </w:r>
          </w:p>
        </w:tc>
      </w:tr>
      <w:tr w:rsidR="00A50C04" w:rsidRPr="00054ECC" w:rsidTr="000D7347">
        <w:tc>
          <w:tcPr>
            <w:tcW w:w="3304" w:type="dxa"/>
          </w:tcPr>
          <w:p w:rsidR="000D7347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lastRenderedPageBreak/>
              <w:t xml:space="preserve">Фокус </w:t>
            </w: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оптичної системи ока у спокійному стані розташований на сітківці.</w:t>
            </w:r>
          </w:p>
          <w:p w:rsidR="00A57AE5" w:rsidRPr="00054ECC" w:rsidRDefault="00BF1BBB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noProof/>
                <w:lang w:val="uk-UA" w:eastAsia="uk-UA"/>
              </w:rPr>
              <w:drawing>
                <wp:inline distT="0" distB="0" distL="0" distR="0" wp14:anchorId="1C19F91A" wp14:editId="1682B38B">
                  <wp:extent cx="1872000" cy="890718"/>
                  <wp:effectExtent l="0" t="0" r="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0" cy="890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7AE5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сітківці утворюється чітке зображення віддалених предметів.</w:t>
            </w:r>
          </w:p>
        </w:tc>
        <w:tc>
          <w:tcPr>
            <w:tcW w:w="3304" w:type="dxa"/>
          </w:tcPr>
          <w:p w:rsidR="00A57AE5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Фокус </w:t>
            </w: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оптичної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системи ока у спокійному стані розташований перед сітківкою.</w:t>
            </w:r>
          </w:p>
          <w:p w:rsidR="00A57AE5" w:rsidRPr="00054ECC" w:rsidRDefault="00A50C04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noProof/>
                <w:lang w:val="uk-UA" w:eastAsia="uk-UA"/>
              </w:rPr>
              <w:drawing>
                <wp:inline distT="0" distB="0" distL="0" distR="0" wp14:anchorId="019751C4" wp14:editId="73129448">
                  <wp:extent cx="1872000" cy="911851"/>
                  <wp:effectExtent l="0" t="0" r="0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0" cy="91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347" w:rsidRPr="00054ECC" w:rsidRDefault="00A57AE5" w:rsidP="001C6D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сітківці утворюється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розмите зображення предметів.</w:t>
            </w:r>
          </w:p>
        </w:tc>
        <w:tc>
          <w:tcPr>
            <w:tcW w:w="3304" w:type="dxa"/>
          </w:tcPr>
          <w:p w:rsidR="000D7347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Фокус </w:t>
            </w: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F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оптичної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системи ока у ненапруженому стані розташований за сітківкою.</w:t>
            </w:r>
          </w:p>
          <w:p w:rsidR="00A57AE5" w:rsidRPr="00054ECC" w:rsidRDefault="00A85F69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noProof/>
                <w:lang w:val="uk-UA" w:eastAsia="uk-UA"/>
              </w:rPr>
              <w:drawing>
                <wp:inline distT="0" distB="0" distL="0" distR="0" wp14:anchorId="7E3E9DB4" wp14:editId="729F82DF">
                  <wp:extent cx="1944000" cy="89794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89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7AE5" w:rsidRPr="00054ECC" w:rsidRDefault="00A57AE5" w:rsidP="003532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сітківці утворюється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розмите зображення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предметів.</w:t>
            </w:r>
          </w:p>
        </w:tc>
      </w:tr>
      <w:tr w:rsidR="00A50C04" w:rsidRPr="00054ECC" w:rsidTr="000D7347">
        <w:tc>
          <w:tcPr>
            <w:tcW w:w="3304" w:type="dxa"/>
          </w:tcPr>
          <w:p w:rsidR="00A57AE5" w:rsidRPr="00054ECC" w:rsidRDefault="00A57AE5" w:rsidP="00A57AE5">
            <w:pPr>
              <w:tabs>
                <w:tab w:val="left" w:pos="89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Відстань найкращого зору –  приблизно 25 см.</w:t>
            </w:r>
          </w:p>
          <w:p w:rsidR="000D7347" w:rsidRPr="00054ECC" w:rsidRDefault="00A57AE5" w:rsidP="00A57AE5">
            <w:pPr>
              <w:tabs>
                <w:tab w:val="left" w:pos="89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Саме на цій відстані людина з нормальним зором тримає книжку.</w:t>
            </w:r>
          </w:p>
        </w:tc>
        <w:tc>
          <w:tcPr>
            <w:tcW w:w="3304" w:type="dxa"/>
          </w:tcPr>
          <w:p w:rsidR="00A57AE5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Відстань найкращого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зору менша від 25 см.</w:t>
            </w:r>
          </w:p>
          <w:p w:rsidR="000D7347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Короткозора людина читає книжку, наближуючи її до очей.</w:t>
            </w:r>
          </w:p>
        </w:tc>
        <w:tc>
          <w:tcPr>
            <w:tcW w:w="3304" w:type="dxa"/>
          </w:tcPr>
          <w:p w:rsidR="000D7347" w:rsidRPr="00054ECC" w:rsidRDefault="00A57AE5" w:rsidP="003532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Відстань найкращого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зору більша за 25 см.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Далекозора людина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читає книжку, віддаляючи її від очей.</w:t>
            </w:r>
          </w:p>
        </w:tc>
      </w:tr>
      <w:tr w:rsidR="00A50C04" w:rsidRPr="00054ECC" w:rsidTr="000D7347">
        <w:tc>
          <w:tcPr>
            <w:tcW w:w="3304" w:type="dxa"/>
          </w:tcPr>
          <w:p w:rsidR="000D7347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Фокусна відстань нормального ока становить </w:t>
            </w:r>
            <w:r w:rsidR="00C64EB6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приблизно 1,71 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см.</w:t>
            </w:r>
          </w:p>
        </w:tc>
        <w:tc>
          <w:tcPr>
            <w:tcW w:w="3304" w:type="dxa"/>
          </w:tcPr>
          <w:p w:rsidR="00A57AE5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Короткозорість коригується окулярами із розсіювальними лінзами.</w:t>
            </w:r>
          </w:p>
          <w:p w:rsidR="000D7347" w:rsidRPr="00054ECC" w:rsidRDefault="007A7671" w:rsidP="00A57AE5">
            <w:pPr>
              <w:tabs>
                <w:tab w:val="left" w:pos="1029"/>
              </w:tabs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noProof/>
                <w:lang w:val="uk-UA" w:eastAsia="uk-UA"/>
              </w:rPr>
              <w:drawing>
                <wp:inline distT="0" distB="0" distL="0" distR="0" wp14:anchorId="6F792A5F" wp14:editId="31536EE2">
                  <wp:extent cx="1944000" cy="90268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90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0D7347" w:rsidRPr="00054ECC" w:rsidRDefault="00A57AE5" w:rsidP="00BF1B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Далекозорість коригується окулярами зі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збиральними лінзами.</w:t>
            </w:r>
          </w:p>
          <w:p w:rsidR="005B70F0" w:rsidRPr="00054ECC" w:rsidRDefault="005B70F0" w:rsidP="00BF1B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noProof/>
                <w:lang w:val="uk-UA" w:eastAsia="uk-UA"/>
              </w:rPr>
              <w:drawing>
                <wp:inline distT="0" distB="0" distL="0" distR="0" wp14:anchorId="5C1B8521" wp14:editId="0778FB61">
                  <wp:extent cx="1944000" cy="929737"/>
                  <wp:effectExtent l="0" t="0" r="0" b="381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92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70F0" w:rsidRPr="00054ECC" w:rsidRDefault="005B70F0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054ECC" w:rsidRDefault="008B66C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687107" w:rsidRPr="00054ECC" w:rsidRDefault="00687107" w:rsidP="00423C1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1. Чому кривизна кришталика ока риби більша, ніж у людини?</w:t>
      </w:r>
    </w:p>
    <w:p w:rsidR="00687107" w:rsidRPr="00054ECC" w:rsidRDefault="00687107" w:rsidP="00423C1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Оптична густина води більша, ніж повітря. Щоб збільшити оптичну силу кришталика, потрібно збільшити радіус кривизни його поверхні.</w:t>
      </w:r>
    </w:p>
    <w:p w:rsidR="00687107" w:rsidRPr="00054ECC" w:rsidRDefault="00687107" w:rsidP="00423C1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3C17" w:rsidRPr="00054ECC" w:rsidRDefault="00687107" w:rsidP="00423C1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423C1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. Чому навіть у чистій воді людина без маски погано бачить?</w:t>
      </w:r>
    </w:p>
    <w:p w:rsidR="00203890" w:rsidRPr="00054ECC" w:rsidRDefault="00203890" w:rsidP="002038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Коли світло потрапляє із повітря в око то світло заломлюється. До такого заломлення наші очі адаптовані і ми бачимо чітке зображення. У воді це заломлення дуже послаблюється тому, що показники заломлення води та ока практично однакові. В результаті зображення стає розмитим. При наявності ж маски око межує не з водою, а з повітрям всередині маски. А проходження світла крізь плоске скло маски практично не впливає на чіткість зображення.</w:t>
      </w:r>
    </w:p>
    <w:p w:rsidR="00687107" w:rsidRPr="00054ECC" w:rsidRDefault="00687107" w:rsidP="006871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7107" w:rsidRPr="00054ECC" w:rsidRDefault="00687107" w:rsidP="006871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3. Розгляньте зіниці своїх очей у плоскому дзеркалі за малого освітлення, а потім за сильного. Що ви помітили? Поясніть спостережуване.</w:t>
      </w:r>
    </w:p>
    <w:p w:rsidR="00687107" w:rsidRPr="00054ECC" w:rsidRDefault="00687107" w:rsidP="006871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Зіниця звужується в разі збільшення освітленості й розширюється в разі її ослаблення. Дане явище називають адаптацією.</w:t>
      </w:r>
    </w:p>
    <w:p w:rsidR="002645F0" w:rsidRPr="00054ECC" w:rsidRDefault="002645F0" w:rsidP="002645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У магазині «Оптика» є в продажі такі окуляри: +2 </w:t>
      </w:r>
      <w:proofErr w:type="spellStart"/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дптр</w:t>
      </w:r>
      <w:proofErr w:type="spellEnd"/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– 0,5 </w:t>
      </w:r>
      <w:proofErr w:type="spellStart"/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дптр</w:t>
      </w:r>
      <w:proofErr w:type="spellEnd"/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. Які вади зору виправляють ці окуляри?</w:t>
      </w:r>
    </w:p>
    <w:p w:rsidR="002645F0" w:rsidRPr="00054ECC" w:rsidRDefault="002645F0" w:rsidP="002645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+2 </w:t>
      </w:r>
      <w:proofErr w:type="spellStart"/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дптр</w:t>
      </w:r>
      <w:proofErr w:type="spellEnd"/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збиральна лінза, далекозорість</w:t>
      </w:r>
    </w:p>
    <w:p w:rsidR="002645F0" w:rsidRPr="00054ECC" w:rsidRDefault="002645F0" w:rsidP="002645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– 0,5 </w:t>
      </w:r>
      <w:proofErr w:type="spellStart"/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дптр</w:t>
      </w:r>
      <w:proofErr w:type="spellEnd"/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розсіювальна лінза, короткозорість</w:t>
      </w:r>
    </w:p>
    <w:p w:rsidR="002645F0" w:rsidRPr="00054ECC" w:rsidRDefault="002645F0" w:rsidP="006871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7107" w:rsidRPr="00054ECC" w:rsidRDefault="002645F0" w:rsidP="006871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68710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. Чому, щоб краще бачити, короткозора людина мружить очі?</w:t>
      </w:r>
    </w:p>
    <w:p w:rsidR="00687107" w:rsidRPr="00054ECC" w:rsidRDefault="00687107" w:rsidP="006871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Коли людина примружує очі, то при цьому зменшується отвір, куди потрапляє світлові промені, в око надходять тільки прямолінійні промені, які фокусуються на сітківці і дають нам чіткий образ предмета</w:t>
      </w:r>
      <w:r w:rsidR="00370EF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який розглядаємо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9152F" w:rsidRPr="00054ECC" w:rsidRDefault="0069152F" w:rsidP="0068269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9152F" w:rsidRPr="00054ECC" w:rsidRDefault="00687107" w:rsidP="00A369A5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69152F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Лінзи окулярів мають фокусну відстань 0,5 м. </w:t>
      </w:r>
      <w:bookmarkStart w:id="1" w:name="_Hlk490059353"/>
      <w:r w:rsidR="0069152F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Посередині лінзи тонше, ніж по краях.</w:t>
      </w:r>
      <w:bookmarkEnd w:id="1"/>
      <w:r w:rsidR="0069152F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Яка оптична сила кожної лінзи? Яка вада зору у власника окулярів?</w:t>
      </w:r>
    </w:p>
    <w:p w:rsidR="0069152F" w:rsidRPr="00054ECC" w:rsidRDefault="0069152F" w:rsidP="00A369A5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посередині лінзи тонше, ніж по краях то це </w:t>
      </w:r>
      <w:r w:rsidR="00423C1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вігнута лінза і вона </w:t>
      </w:r>
      <w:r w:rsidR="00423C1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є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розсіювальною</w:t>
      </w:r>
      <w:r w:rsidR="00423C1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423C17"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="00423C1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&lt; 0)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. Окулярами із розсіювальними лінзами коригується короткозорість.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23C17" w:rsidRPr="00054ECC" w:rsidTr="00370EF7">
        <w:trPr>
          <w:trHeight w:val="811"/>
        </w:trPr>
        <w:tc>
          <w:tcPr>
            <w:tcW w:w="2694" w:type="dxa"/>
          </w:tcPr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F=-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</m:oMath>
            </m:oMathPara>
          </w:p>
          <w:p w:rsidR="00423C17" w:rsidRPr="00054ECC" w:rsidRDefault="00BE1F02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дптр</m:t>
                </m:r>
              </m:oMath>
            </m:oMathPara>
          </w:p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-0,5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=-2 (дптр)</m:t>
                </m:r>
              </m:oMath>
            </m:oMathPara>
          </w:p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D=-2 дптр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,</m:t>
              </m:r>
            </m:oMath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власника короткозорість.</w:t>
            </w:r>
          </w:p>
        </w:tc>
      </w:tr>
      <w:tr w:rsidR="00423C17" w:rsidRPr="00054ECC" w:rsidTr="00370EF7">
        <w:trPr>
          <w:trHeight w:val="777"/>
        </w:trPr>
        <w:tc>
          <w:tcPr>
            <w:tcW w:w="2694" w:type="dxa"/>
          </w:tcPr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 - ?</m:t>
                </m:r>
              </m:oMath>
            </m:oMathPara>
          </w:p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87107" w:rsidRPr="00054ECC" w:rsidRDefault="00687107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D081C" w:rsidRPr="00054ECC" w:rsidRDefault="00687107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7. Хлопчик читає книжку, тримаючи її на відстані 20 см від очей. Визначте оптичну силу лінз, які необхідні хлопчикові, щоб читати книжку на відстані найкращого зору для нормального ока.</w:t>
      </w:r>
    </w:p>
    <w:p w:rsidR="00EC4D5F" w:rsidRPr="00054ECC" w:rsidRDefault="00EC4D5F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Відстань найкращого зору в разі короткозорості менша від 25 см (у даному випадку 20 см). Короткозорість коригується за допомогою окулярів із розсіювальними лінзами</w:t>
      </w:r>
      <w:r w:rsidR="0095357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(їх оптична сила від’ємна).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C4D5F" w:rsidRPr="00054ECC" w:rsidTr="00370EF7">
        <w:trPr>
          <w:trHeight w:val="811"/>
        </w:trPr>
        <w:tc>
          <w:tcPr>
            <w:tcW w:w="2694" w:type="dxa"/>
          </w:tcPr>
          <w:p w:rsidR="00EC4D5F" w:rsidRPr="00054ECC" w:rsidRDefault="00EC4D5F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C4D5F" w:rsidRPr="00054ECC" w:rsidRDefault="00987A1F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d=20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см=0,2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EC4D5F" w:rsidRPr="00054ECC" w:rsidRDefault="00BE1F02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см=0,25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EC4D5F" w:rsidRPr="00054ECC" w:rsidRDefault="00EC4D5F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92BB0" w:rsidRDefault="003427AE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Око можна з певним наближенням уявити собі, як опуклу лінзу з екраном сітківкою. </w:t>
            </w:r>
          </w:p>
          <w:p w:rsidR="00692BB0" w:rsidRPr="00692BB0" w:rsidRDefault="00692BB0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692BB0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–</w:t>
            </w:r>
            <w:r w:rsidRPr="00692BB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3427AE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відстань між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оптичним центром ока і сітківкою</w:t>
            </w:r>
            <w:r w:rsidRPr="00692BB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;</w:t>
            </w:r>
          </w:p>
          <w:p w:rsidR="00054ECC" w:rsidRPr="00692BB0" w:rsidRDefault="00692BB0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d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692BB0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– </w:t>
            </w:r>
            <w:r w:rsidR="003427AE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відстань між </w:t>
            </w:r>
            <w:r w:rsidR="00B476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книжкою та</w:t>
            </w:r>
            <w:r w:rsidR="003427AE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оптичним центром ока</w:t>
            </w:r>
            <w:r w:rsidRPr="00692BB0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;</w:t>
            </w:r>
          </w:p>
          <w:p w:rsidR="00692BB0" w:rsidRPr="00054ECC" w:rsidRDefault="00692BB0" w:rsidP="00692B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D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оптична сила ока.</w:t>
            </w:r>
          </w:p>
          <w:p w:rsidR="00692BB0" w:rsidRPr="00054ECC" w:rsidRDefault="00692BB0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54ECC" w:rsidRPr="00054ECC" w:rsidRDefault="00054ECC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Використаємо формулу тонкої лінзи:</w:t>
            </w:r>
          </w:p>
          <w:p w:rsidR="00054ECC" w:rsidRPr="00054ECC" w:rsidRDefault="00054ECC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(1)</m:t>
                </m:r>
              </m:oMath>
            </m:oMathPara>
          </w:p>
          <w:p w:rsidR="00054ECC" w:rsidRPr="00054ECC" w:rsidRDefault="00054ECC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54ECC" w:rsidRPr="00054ECC" w:rsidRDefault="00054ECC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Коли людина одягає окуляри, оптична сила ока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зменшується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 </w:t>
            </w: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D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0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. Знову </w:t>
            </w:r>
            <w:proofErr w:type="spellStart"/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формулу для тонкої лінзи:</w:t>
            </w:r>
          </w:p>
          <w:p w:rsidR="00054ECC" w:rsidRPr="00054ECC" w:rsidRDefault="00953573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(2)</m:t>
                </m:r>
              </m:oMath>
            </m:oMathPara>
          </w:p>
          <w:p w:rsidR="00953573" w:rsidRDefault="00953573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53573" w:rsidRDefault="00953573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Знайдемо (</w:t>
            </w:r>
            <w:r w:rsidR="00037FB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 – (</w:t>
            </w:r>
            <w:r w:rsidR="00037FB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EC4D5F" w:rsidRPr="00054ECC" w:rsidRDefault="00BE1F02" w:rsidP="008D68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d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2645F0" w:rsidRPr="00054ECC" w:rsidRDefault="002645F0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EC4D5F" w:rsidRPr="00054ECC" w:rsidRDefault="00BE1F02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дптр</m:t>
                </m:r>
              </m:oMath>
            </m:oMathPara>
          </w:p>
          <w:p w:rsidR="00EC4D5F" w:rsidRPr="00054ECC" w:rsidRDefault="00EC4D5F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F344D" w:rsidRPr="00054ECC" w:rsidRDefault="00BE1F02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-0,05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=-1 (дптр)</m:t>
                </m:r>
              </m:oMath>
            </m:oMathPara>
          </w:p>
          <w:p w:rsidR="002645F0" w:rsidRPr="00054ECC" w:rsidRDefault="002645F0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C4D5F" w:rsidRPr="00054ECC" w:rsidRDefault="00EC4D5F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D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=-1 дптр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,</m:t>
              </m:r>
            </m:oMath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власника короткозорість.</w:t>
            </w:r>
          </w:p>
        </w:tc>
      </w:tr>
      <w:tr w:rsidR="00EC4D5F" w:rsidRPr="00054ECC" w:rsidTr="00370EF7">
        <w:trPr>
          <w:trHeight w:val="777"/>
        </w:trPr>
        <w:tc>
          <w:tcPr>
            <w:tcW w:w="2694" w:type="dxa"/>
          </w:tcPr>
          <w:p w:rsidR="00EC4D5F" w:rsidRPr="00054ECC" w:rsidRDefault="00BE1F02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EC4D5F" w:rsidRPr="00054ECC" w:rsidRDefault="00EC4D5F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EC4D5F" w:rsidRPr="00054ECC" w:rsidRDefault="00EC4D5F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53573" w:rsidRDefault="0095357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D081C" w:rsidRPr="00054ECC" w:rsidRDefault="00626A9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Оптична сила нормального ока змінюється від 58,6 до 70,6 </w:t>
      </w:r>
      <w:proofErr w:type="spellStart"/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дптр</w:t>
      </w:r>
      <w:proofErr w:type="spellEnd"/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Визначте, у скільки разів змінюється при цьому фокусна відстань ока.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26A95" w:rsidRPr="00054ECC" w:rsidTr="00370EF7">
        <w:trPr>
          <w:trHeight w:val="811"/>
        </w:trPr>
        <w:tc>
          <w:tcPr>
            <w:tcW w:w="2694" w:type="dxa"/>
          </w:tcPr>
          <w:p w:rsidR="00626A95" w:rsidRPr="00054ECC" w:rsidRDefault="00626A95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26A95" w:rsidRPr="00054ECC" w:rsidRDefault="00BE1F02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=58,6 дптр</m:t>
                </m:r>
              </m:oMath>
            </m:oMathPara>
          </w:p>
          <w:p w:rsidR="00626A95" w:rsidRPr="00054ECC" w:rsidRDefault="00BE1F02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=70,6 дптр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26A95" w:rsidRPr="00054ECC" w:rsidRDefault="00626A95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26A95" w:rsidRPr="00054ECC" w:rsidRDefault="00BE1F02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626A95" w:rsidRPr="00054ECC" w:rsidRDefault="00BE1F02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626A95" w:rsidRPr="00054ECC" w:rsidRDefault="00BE1F02" w:rsidP="00626A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дптр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=1;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70,6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58,6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≈1,2</m:t>
                </m:r>
              </m:oMath>
            </m:oMathPara>
          </w:p>
          <w:p w:rsidR="00626A95" w:rsidRPr="00054ECC" w:rsidRDefault="00626A95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26A95" w:rsidRPr="00054ECC" w:rsidRDefault="00626A95" w:rsidP="00626A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vertAlign w:val="superscript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vertAlign w:val="superscript"/>
                          <w:lang w:val="uk-UA"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vertAlign w:val="superscript"/>
                          <w:lang w:val="uk-UA" w:eastAsia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vertAlign w:val="superscript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vertAlign w:val="superscript"/>
                          <w:lang w:val="uk-UA"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vertAlign w:val="superscript"/>
                          <w:lang w:val="uk-UA" w:eastAsia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≈1,2</m:t>
              </m:r>
            </m:oMath>
          </w:p>
        </w:tc>
      </w:tr>
      <w:tr w:rsidR="00626A95" w:rsidRPr="00054ECC" w:rsidTr="008D6852">
        <w:trPr>
          <w:trHeight w:val="2788"/>
        </w:trPr>
        <w:tc>
          <w:tcPr>
            <w:tcW w:w="2694" w:type="dxa"/>
          </w:tcPr>
          <w:p w:rsidR="00626A95" w:rsidRPr="00054ECC" w:rsidRDefault="00BE1F02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626A95" w:rsidRPr="00054ECC" w:rsidRDefault="00626A95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626A95" w:rsidRPr="00054ECC" w:rsidRDefault="00626A95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26A95" w:rsidRPr="00054ECC" w:rsidRDefault="00626A9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54ECC" w:rsidRDefault="009A227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54ECC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  <w:r w:rsidRPr="00054ECC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64EB6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Опишіть будову людського ока та призначення його окремих оптичних елементів. </w:t>
      </w:r>
    </w:p>
    <w:p w:rsidR="00C64EB6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 змінюється діаметр зіниці в разі зменшення освітленості? </w:t>
      </w:r>
    </w:p>
    <w:p w:rsidR="00C64EB6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Чому людина з нормальним зором може однаково чітко бачити як далеко, так і близько розташовані предмети? </w:t>
      </w:r>
    </w:p>
    <w:p w:rsidR="00C64EB6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Який дефект зору називають короткозорістю? Як його можна скоригувати? </w:t>
      </w:r>
    </w:p>
    <w:p w:rsidR="00C64EB6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Який дефект зору називають далекозорістю? Як його можна скоригувати? </w:t>
      </w:r>
    </w:p>
    <w:p w:rsidR="006D081C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Яку властивість зору називають інерцією зору? Наведіть приклади застосування цієї властивості.</w:t>
      </w:r>
    </w:p>
    <w:p w:rsidR="00C64EB6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054ECC" w:rsidRDefault="0074751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1</w:t>
      </w:r>
      <w:r w:rsidR="001340E2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C525FC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1340E2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ED553A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423C17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1,</w:t>
      </w:r>
      <w:r w:rsidR="00687107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2,</w:t>
      </w:r>
      <w:r w:rsidR="00423C17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6, 7</w:t>
      </w:r>
      <w:r w:rsidR="00983FCE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842FD5" w:rsidRPr="00884C7E" w:rsidRDefault="00842FD5" w:rsidP="00842F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842FD5" w:rsidRPr="006740BA" w:rsidRDefault="00842FD5" w:rsidP="00842F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842FD5" w:rsidRPr="00054ECC" w:rsidRDefault="00842FD5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842FD5" w:rsidRPr="00054ECC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F02" w:rsidRDefault="00BE1F02" w:rsidP="004439D9">
      <w:pPr>
        <w:spacing w:after="0" w:line="240" w:lineRule="auto"/>
      </w:pPr>
      <w:r>
        <w:separator/>
      </w:r>
    </w:p>
  </w:endnote>
  <w:endnote w:type="continuationSeparator" w:id="0">
    <w:p w:rsidR="00BE1F02" w:rsidRDefault="00BE1F0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F02" w:rsidRDefault="00BE1F02" w:rsidP="004439D9">
      <w:pPr>
        <w:spacing w:after="0" w:line="240" w:lineRule="auto"/>
      </w:pPr>
      <w:r>
        <w:separator/>
      </w:r>
    </w:p>
  </w:footnote>
  <w:footnote w:type="continuationSeparator" w:id="0">
    <w:p w:rsidR="00BE1F02" w:rsidRDefault="00BE1F0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70EF7" w:rsidRDefault="00370EF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FD5" w:rsidRPr="00842FD5">
          <w:rPr>
            <w:noProof/>
            <w:lang w:val="uk-UA"/>
          </w:rPr>
          <w:t>5</w:t>
        </w:r>
        <w:r>
          <w:fldChar w:fldCharType="end"/>
        </w:r>
      </w:p>
    </w:sdtContent>
  </w:sdt>
  <w:p w:rsidR="00370EF7" w:rsidRDefault="00370EF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14"/>
  </w:num>
  <w:num w:numId="4">
    <w:abstractNumId w:val="34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31"/>
  </w:num>
  <w:num w:numId="10">
    <w:abstractNumId w:val="30"/>
  </w:num>
  <w:num w:numId="11">
    <w:abstractNumId w:val="1"/>
  </w:num>
  <w:num w:numId="12">
    <w:abstractNumId w:val="35"/>
  </w:num>
  <w:num w:numId="13">
    <w:abstractNumId w:val="32"/>
  </w:num>
  <w:num w:numId="14">
    <w:abstractNumId w:val="15"/>
  </w:num>
  <w:num w:numId="15">
    <w:abstractNumId w:val="9"/>
  </w:num>
  <w:num w:numId="16">
    <w:abstractNumId w:val="7"/>
  </w:num>
  <w:num w:numId="17">
    <w:abstractNumId w:val="24"/>
  </w:num>
  <w:num w:numId="18">
    <w:abstractNumId w:val="10"/>
  </w:num>
  <w:num w:numId="19">
    <w:abstractNumId w:val="3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3"/>
  </w:num>
  <w:num w:numId="28">
    <w:abstractNumId w:val="2"/>
  </w:num>
  <w:num w:numId="29">
    <w:abstractNumId w:val="5"/>
  </w:num>
  <w:num w:numId="30">
    <w:abstractNumId w:val="4"/>
  </w:num>
  <w:num w:numId="31">
    <w:abstractNumId w:val="29"/>
  </w:num>
  <w:num w:numId="32">
    <w:abstractNumId w:val="44"/>
  </w:num>
  <w:num w:numId="33">
    <w:abstractNumId w:val="42"/>
  </w:num>
  <w:num w:numId="34">
    <w:abstractNumId w:val="25"/>
  </w:num>
  <w:num w:numId="35">
    <w:abstractNumId w:val="22"/>
  </w:num>
  <w:num w:numId="36">
    <w:abstractNumId w:val="40"/>
  </w:num>
  <w:num w:numId="37">
    <w:abstractNumId w:val="33"/>
  </w:num>
  <w:num w:numId="38">
    <w:abstractNumId w:val="43"/>
  </w:num>
  <w:num w:numId="39">
    <w:abstractNumId w:val="36"/>
  </w:num>
  <w:num w:numId="40">
    <w:abstractNumId w:val="17"/>
  </w:num>
  <w:num w:numId="41">
    <w:abstractNumId w:val="27"/>
  </w:num>
  <w:num w:numId="42">
    <w:abstractNumId w:val="28"/>
  </w:num>
  <w:num w:numId="43">
    <w:abstractNumId w:val="37"/>
  </w:num>
  <w:num w:numId="44">
    <w:abstractNumId w:val="18"/>
  </w:num>
  <w:num w:numId="45">
    <w:abstractNumId w:val="39"/>
  </w:num>
  <w:num w:numId="46">
    <w:abstractNumId w:val="1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39AC"/>
    <w:rsid w:val="00034D53"/>
    <w:rsid w:val="0003552B"/>
    <w:rsid w:val="00035DB2"/>
    <w:rsid w:val="00035F10"/>
    <w:rsid w:val="0003652B"/>
    <w:rsid w:val="00037FB4"/>
    <w:rsid w:val="00040B0A"/>
    <w:rsid w:val="00040CBA"/>
    <w:rsid w:val="0004348C"/>
    <w:rsid w:val="00047856"/>
    <w:rsid w:val="00050FF5"/>
    <w:rsid w:val="0005105C"/>
    <w:rsid w:val="00054ECC"/>
    <w:rsid w:val="000624EF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1952"/>
    <w:rsid w:val="00086492"/>
    <w:rsid w:val="0009143F"/>
    <w:rsid w:val="00092B0E"/>
    <w:rsid w:val="00093B2D"/>
    <w:rsid w:val="0009403F"/>
    <w:rsid w:val="00094C9E"/>
    <w:rsid w:val="00095D1B"/>
    <w:rsid w:val="00095F4A"/>
    <w:rsid w:val="00096ED8"/>
    <w:rsid w:val="000A0917"/>
    <w:rsid w:val="000A2F24"/>
    <w:rsid w:val="000A31A2"/>
    <w:rsid w:val="000A33E3"/>
    <w:rsid w:val="000A3C17"/>
    <w:rsid w:val="000A48EB"/>
    <w:rsid w:val="000A66B1"/>
    <w:rsid w:val="000A6A75"/>
    <w:rsid w:val="000A6CE8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5DD3"/>
    <w:rsid w:val="000D65BD"/>
    <w:rsid w:val="000D6F55"/>
    <w:rsid w:val="000D7347"/>
    <w:rsid w:val="000E1F48"/>
    <w:rsid w:val="000E26BB"/>
    <w:rsid w:val="000E37C5"/>
    <w:rsid w:val="000E391A"/>
    <w:rsid w:val="000E3B46"/>
    <w:rsid w:val="000E554D"/>
    <w:rsid w:val="000E7269"/>
    <w:rsid w:val="000F108C"/>
    <w:rsid w:val="000F38A9"/>
    <w:rsid w:val="000F4976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0E2"/>
    <w:rsid w:val="00134BB7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AA1"/>
    <w:rsid w:val="00157039"/>
    <w:rsid w:val="001621AC"/>
    <w:rsid w:val="00162843"/>
    <w:rsid w:val="00165C0A"/>
    <w:rsid w:val="00167059"/>
    <w:rsid w:val="0017191D"/>
    <w:rsid w:val="001738BB"/>
    <w:rsid w:val="00174E0E"/>
    <w:rsid w:val="001758AC"/>
    <w:rsid w:val="00175DFC"/>
    <w:rsid w:val="00176A8D"/>
    <w:rsid w:val="00180630"/>
    <w:rsid w:val="00180A6F"/>
    <w:rsid w:val="00180F86"/>
    <w:rsid w:val="00181DA4"/>
    <w:rsid w:val="00190316"/>
    <w:rsid w:val="001920C2"/>
    <w:rsid w:val="00192935"/>
    <w:rsid w:val="001942CC"/>
    <w:rsid w:val="0019495D"/>
    <w:rsid w:val="00195DEC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5E68"/>
    <w:rsid w:val="001D65C4"/>
    <w:rsid w:val="001D6AC7"/>
    <w:rsid w:val="001E0368"/>
    <w:rsid w:val="001E0C0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6F67"/>
    <w:rsid w:val="00250FBF"/>
    <w:rsid w:val="00254277"/>
    <w:rsid w:val="00254F1E"/>
    <w:rsid w:val="0025713C"/>
    <w:rsid w:val="00257E7D"/>
    <w:rsid w:val="002609D7"/>
    <w:rsid w:val="00263E47"/>
    <w:rsid w:val="002645F0"/>
    <w:rsid w:val="00267427"/>
    <w:rsid w:val="002718BE"/>
    <w:rsid w:val="00273CE1"/>
    <w:rsid w:val="002831C7"/>
    <w:rsid w:val="00283316"/>
    <w:rsid w:val="002873C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4636"/>
    <w:rsid w:val="002B600B"/>
    <w:rsid w:val="002C0B3D"/>
    <w:rsid w:val="002C161A"/>
    <w:rsid w:val="002C3A7B"/>
    <w:rsid w:val="002C5F2C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63"/>
    <w:rsid w:val="00325A8F"/>
    <w:rsid w:val="00326066"/>
    <w:rsid w:val="003306F0"/>
    <w:rsid w:val="00331421"/>
    <w:rsid w:val="003339FD"/>
    <w:rsid w:val="00335F65"/>
    <w:rsid w:val="00336E9A"/>
    <w:rsid w:val="003416D2"/>
    <w:rsid w:val="003427AE"/>
    <w:rsid w:val="00343149"/>
    <w:rsid w:val="00343362"/>
    <w:rsid w:val="00343DFE"/>
    <w:rsid w:val="00346101"/>
    <w:rsid w:val="00347CE0"/>
    <w:rsid w:val="003500E3"/>
    <w:rsid w:val="00350D8D"/>
    <w:rsid w:val="0035324A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114E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539F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84B19"/>
    <w:rsid w:val="00486BFE"/>
    <w:rsid w:val="00490C8C"/>
    <w:rsid w:val="00492AA0"/>
    <w:rsid w:val="0049418A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27DF"/>
    <w:rsid w:val="004C38A6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F1447"/>
    <w:rsid w:val="004F1A5F"/>
    <w:rsid w:val="004F203C"/>
    <w:rsid w:val="004F2754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42DE"/>
    <w:rsid w:val="00565327"/>
    <w:rsid w:val="0056552A"/>
    <w:rsid w:val="00565EAC"/>
    <w:rsid w:val="005664BB"/>
    <w:rsid w:val="005675A9"/>
    <w:rsid w:val="005711CF"/>
    <w:rsid w:val="00573D4D"/>
    <w:rsid w:val="005755BC"/>
    <w:rsid w:val="00580A0B"/>
    <w:rsid w:val="00580AA0"/>
    <w:rsid w:val="00582AB5"/>
    <w:rsid w:val="005831D2"/>
    <w:rsid w:val="005843B0"/>
    <w:rsid w:val="00586350"/>
    <w:rsid w:val="005871A7"/>
    <w:rsid w:val="0059033F"/>
    <w:rsid w:val="00591616"/>
    <w:rsid w:val="005917B9"/>
    <w:rsid w:val="005956BC"/>
    <w:rsid w:val="00596787"/>
    <w:rsid w:val="00597F54"/>
    <w:rsid w:val="005A432C"/>
    <w:rsid w:val="005A44CB"/>
    <w:rsid w:val="005A6A31"/>
    <w:rsid w:val="005A78B1"/>
    <w:rsid w:val="005B0362"/>
    <w:rsid w:val="005B0B09"/>
    <w:rsid w:val="005B261A"/>
    <w:rsid w:val="005B2C86"/>
    <w:rsid w:val="005B358C"/>
    <w:rsid w:val="005B4D5C"/>
    <w:rsid w:val="005B53C6"/>
    <w:rsid w:val="005B70F0"/>
    <w:rsid w:val="005B7804"/>
    <w:rsid w:val="005B7E5D"/>
    <w:rsid w:val="005C3D83"/>
    <w:rsid w:val="005D292F"/>
    <w:rsid w:val="005D3283"/>
    <w:rsid w:val="005D5B8F"/>
    <w:rsid w:val="005D6BEB"/>
    <w:rsid w:val="005D73C8"/>
    <w:rsid w:val="005E09A4"/>
    <w:rsid w:val="005E28AD"/>
    <w:rsid w:val="005E390B"/>
    <w:rsid w:val="005E5029"/>
    <w:rsid w:val="005E51D3"/>
    <w:rsid w:val="005E5270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C0A"/>
    <w:rsid w:val="0063281C"/>
    <w:rsid w:val="00634D7C"/>
    <w:rsid w:val="00636111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2BB0"/>
    <w:rsid w:val="006971DA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3464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7259"/>
    <w:rsid w:val="007737B0"/>
    <w:rsid w:val="00774030"/>
    <w:rsid w:val="007745F0"/>
    <w:rsid w:val="00774E64"/>
    <w:rsid w:val="0078208F"/>
    <w:rsid w:val="00782C0A"/>
    <w:rsid w:val="00784647"/>
    <w:rsid w:val="007863FD"/>
    <w:rsid w:val="00792536"/>
    <w:rsid w:val="00792C03"/>
    <w:rsid w:val="0079317D"/>
    <w:rsid w:val="00793254"/>
    <w:rsid w:val="0079490B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FD6"/>
    <w:rsid w:val="008152C5"/>
    <w:rsid w:val="00815664"/>
    <w:rsid w:val="00815F6F"/>
    <w:rsid w:val="008174FF"/>
    <w:rsid w:val="00820E61"/>
    <w:rsid w:val="00823AFA"/>
    <w:rsid w:val="00825458"/>
    <w:rsid w:val="008302BC"/>
    <w:rsid w:val="008339ED"/>
    <w:rsid w:val="00836893"/>
    <w:rsid w:val="0083703A"/>
    <w:rsid w:val="00837F0F"/>
    <w:rsid w:val="0084011F"/>
    <w:rsid w:val="0084016B"/>
    <w:rsid w:val="00840C26"/>
    <w:rsid w:val="00842FD5"/>
    <w:rsid w:val="008461F9"/>
    <w:rsid w:val="00850145"/>
    <w:rsid w:val="00850FB8"/>
    <w:rsid w:val="00855DD4"/>
    <w:rsid w:val="00855F2C"/>
    <w:rsid w:val="008565F5"/>
    <w:rsid w:val="00860C09"/>
    <w:rsid w:val="0086340A"/>
    <w:rsid w:val="0086376F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7C5F"/>
    <w:rsid w:val="00890F70"/>
    <w:rsid w:val="00891714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6852"/>
    <w:rsid w:val="008D7E57"/>
    <w:rsid w:val="008E00BD"/>
    <w:rsid w:val="008E49A2"/>
    <w:rsid w:val="008E603F"/>
    <w:rsid w:val="008F069F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305C"/>
    <w:rsid w:val="0091438F"/>
    <w:rsid w:val="009149CA"/>
    <w:rsid w:val="00915A18"/>
    <w:rsid w:val="009175EE"/>
    <w:rsid w:val="00920C7A"/>
    <w:rsid w:val="00921924"/>
    <w:rsid w:val="009227E1"/>
    <w:rsid w:val="00923EC8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7242"/>
    <w:rsid w:val="009478CB"/>
    <w:rsid w:val="00947D7F"/>
    <w:rsid w:val="00950582"/>
    <w:rsid w:val="009521A6"/>
    <w:rsid w:val="00953573"/>
    <w:rsid w:val="00954685"/>
    <w:rsid w:val="009547E0"/>
    <w:rsid w:val="00955885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27E5"/>
    <w:rsid w:val="00983FCE"/>
    <w:rsid w:val="009873ED"/>
    <w:rsid w:val="00987A1F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72D"/>
    <w:rsid w:val="009C2DFA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598"/>
    <w:rsid w:val="00A14C00"/>
    <w:rsid w:val="00A15B00"/>
    <w:rsid w:val="00A21443"/>
    <w:rsid w:val="00A2418A"/>
    <w:rsid w:val="00A24360"/>
    <w:rsid w:val="00A263A8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6004C"/>
    <w:rsid w:val="00A6077C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90592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22F4"/>
    <w:rsid w:val="00AA3F9C"/>
    <w:rsid w:val="00AA460D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411A"/>
    <w:rsid w:val="00AC5F2D"/>
    <w:rsid w:val="00AC60FD"/>
    <w:rsid w:val="00AD33DD"/>
    <w:rsid w:val="00AD3B37"/>
    <w:rsid w:val="00AD4A76"/>
    <w:rsid w:val="00AD7EC8"/>
    <w:rsid w:val="00AE0009"/>
    <w:rsid w:val="00AE49CB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6C74"/>
    <w:rsid w:val="00B41413"/>
    <w:rsid w:val="00B436F0"/>
    <w:rsid w:val="00B43DAD"/>
    <w:rsid w:val="00B441F7"/>
    <w:rsid w:val="00B476C0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709EA"/>
    <w:rsid w:val="00B71349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7A72"/>
    <w:rsid w:val="00B87E96"/>
    <w:rsid w:val="00B9127C"/>
    <w:rsid w:val="00B93E7F"/>
    <w:rsid w:val="00B94CBC"/>
    <w:rsid w:val="00B9524B"/>
    <w:rsid w:val="00B95ABF"/>
    <w:rsid w:val="00BA1D56"/>
    <w:rsid w:val="00BA2245"/>
    <w:rsid w:val="00BA2289"/>
    <w:rsid w:val="00BA4EA3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1F02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144B"/>
    <w:rsid w:val="00C424A4"/>
    <w:rsid w:val="00C43116"/>
    <w:rsid w:val="00C4415E"/>
    <w:rsid w:val="00C46964"/>
    <w:rsid w:val="00C47BEC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653E"/>
    <w:rsid w:val="00C968A1"/>
    <w:rsid w:val="00C9690D"/>
    <w:rsid w:val="00CA0DF1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49B8"/>
    <w:rsid w:val="00D04A26"/>
    <w:rsid w:val="00D05911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F9"/>
    <w:rsid w:val="00D35434"/>
    <w:rsid w:val="00D45E8E"/>
    <w:rsid w:val="00D47362"/>
    <w:rsid w:val="00D47A16"/>
    <w:rsid w:val="00D5135E"/>
    <w:rsid w:val="00D51BAE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55E1"/>
    <w:rsid w:val="00DA58A1"/>
    <w:rsid w:val="00DA5F58"/>
    <w:rsid w:val="00DA6208"/>
    <w:rsid w:val="00DA6498"/>
    <w:rsid w:val="00DB12E9"/>
    <w:rsid w:val="00DB19C8"/>
    <w:rsid w:val="00DB3475"/>
    <w:rsid w:val="00DB63B6"/>
    <w:rsid w:val="00DB76FB"/>
    <w:rsid w:val="00DC3617"/>
    <w:rsid w:val="00DC52D3"/>
    <w:rsid w:val="00DC56F6"/>
    <w:rsid w:val="00DC630C"/>
    <w:rsid w:val="00DD6401"/>
    <w:rsid w:val="00DD7738"/>
    <w:rsid w:val="00DD7F2E"/>
    <w:rsid w:val="00DE116D"/>
    <w:rsid w:val="00DE1B9E"/>
    <w:rsid w:val="00DE1DB4"/>
    <w:rsid w:val="00DE3581"/>
    <w:rsid w:val="00DE366D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4612"/>
    <w:rsid w:val="00E063FB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E83"/>
    <w:rsid w:val="00E97586"/>
    <w:rsid w:val="00E9767C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35F7"/>
    <w:rsid w:val="00F03A63"/>
    <w:rsid w:val="00F060FC"/>
    <w:rsid w:val="00F0630D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424"/>
    <w:rsid w:val="00F27053"/>
    <w:rsid w:val="00F323A5"/>
    <w:rsid w:val="00F33CDB"/>
    <w:rsid w:val="00F34048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5066"/>
    <w:rsid w:val="00F66178"/>
    <w:rsid w:val="00F6645B"/>
    <w:rsid w:val="00F70A48"/>
    <w:rsid w:val="00F71412"/>
    <w:rsid w:val="00F73324"/>
    <w:rsid w:val="00F73E77"/>
    <w:rsid w:val="00F76017"/>
    <w:rsid w:val="00F767B9"/>
    <w:rsid w:val="00F80B95"/>
    <w:rsid w:val="00F815AE"/>
    <w:rsid w:val="00F819AD"/>
    <w:rsid w:val="00F83AAF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578"/>
    <w:rsid w:val="00FB7F11"/>
    <w:rsid w:val="00FC006A"/>
    <w:rsid w:val="00FC121A"/>
    <w:rsid w:val="00FC338A"/>
    <w:rsid w:val="00FC407C"/>
    <w:rsid w:val="00FC66BD"/>
    <w:rsid w:val="00FC78A7"/>
    <w:rsid w:val="00FD0357"/>
    <w:rsid w:val="00FD13A7"/>
    <w:rsid w:val="00FD162A"/>
    <w:rsid w:val="00FD3DA8"/>
    <w:rsid w:val="00FE01C6"/>
    <w:rsid w:val="00FE323C"/>
    <w:rsid w:val="00FE3743"/>
    <w:rsid w:val="00FE3BCC"/>
    <w:rsid w:val="00FE448A"/>
    <w:rsid w:val="00FE7BBF"/>
    <w:rsid w:val="00FF0493"/>
    <w:rsid w:val="00FF35ED"/>
    <w:rsid w:val="00FF3D26"/>
    <w:rsid w:val="00FF4F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3427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27AE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3427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27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5CFA3-520C-4DA8-8A67-95570E2D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5415</Words>
  <Characters>3087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2022-11-25T05:30:00Z</dcterms:created>
  <dcterms:modified xsi:type="dcterms:W3CDTF">2022-11-25T05:30:00Z</dcterms:modified>
</cp:coreProperties>
</file>